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B" w:rsidRDefault="0076078B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B4444" w:rsidRPr="00523234" w:rsidRDefault="00523234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Более 415 тысяч забайкальцев подключились к Личному кабинету налоговой службы</w:t>
      </w:r>
    </w:p>
    <w:p w:rsidR="009B4EAB" w:rsidRPr="00BC5F98" w:rsidRDefault="009B4EAB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E360F" w:rsidRDefault="004B3185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Более 415 тысяч жителей </w:t>
      </w:r>
      <w:r w:rsidR="0060142E">
        <w:rPr>
          <w:rFonts w:ascii="Times New Roman" w:hAnsi="Times New Roman"/>
          <w:sz w:val="26"/>
          <w:szCs w:val="26"/>
        </w:rPr>
        <w:t>Забайкальского края подключились к сервису ФНС России</w:t>
      </w:r>
      <w:r w:rsidR="0076078B">
        <w:rPr>
          <w:rFonts w:ascii="Times New Roman" w:hAnsi="Times New Roman"/>
          <w:sz w:val="26"/>
          <w:szCs w:val="26"/>
        </w:rPr>
        <w:t xml:space="preserve"> </w:t>
      </w:r>
      <w:r w:rsidR="0076078B" w:rsidRPr="0076078B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</w:t>
      </w:r>
      <w:r w:rsidR="0060142E">
        <w:rPr>
          <w:rFonts w:ascii="Times New Roman" w:hAnsi="Times New Roman"/>
          <w:color w:val="1F497D" w:themeColor="text2"/>
          <w:sz w:val="26"/>
          <w:szCs w:val="26"/>
          <w:u w:val="single"/>
        </w:rPr>
        <w:t>ый</w:t>
      </w:r>
      <w:r w:rsidR="0076078B" w:rsidRPr="0076078B">
        <w:rPr>
          <w:rFonts w:ascii="Times New Roman" w:hAnsi="Times New Roman"/>
          <w:color w:val="1F497D" w:themeColor="text2"/>
          <w:sz w:val="26"/>
          <w:szCs w:val="26"/>
          <w:u w:val="single"/>
        </w:rPr>
        <w:t xml:space="preserve"> кабинет налогоплательщика для физических лиц</w:t>
      </w:r>
      <w:r w:rsidR="0060142E">
        <w:rPr>
          <w:rFonts w:ascii="Times New Roman" w:hAnsi="Times New Roman"/>
          <w:sz w:val="26"/>
          <w:szCs w:val="26"/>
        </w:rPr>
        <w:t>.</w:t>
      </w:r>
    </w:p>
    <w:p w:rsidR="00364993" w:rsidRDefault="00364993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0142E" w:rsidRDefault="009A6201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пользователей, зарегистрированных по состоянию на 1 января 2024 года, возросло по сравнению </w:t>
      </w:r>
      <w:r w:rsidR="006E4F21">
        <w:rPr>
          <w:rFonts w:ascii="Times New Roman" w:hAnsi="Times New Roman"/>
          <w:sz w:val="26"/>
          <w:szCs w:val="26"/>
        </w:rPr>
        <w:t xml:space="preserve">с </w:t>
      </w:r>
      <w:r w:rsidR="00795554">
        <w:rPr>
          <w:rFonts w:ascii="Times New Roman" w:hAnsi="Times New Roman"/>
          <w:sz w:val="26"/>
          <w:szCs w:val="26"/>
        </w:rPr>
        <w:t xml:space="preserve">прошлым годом </w:t>
      </w:r>
      <w:r>
        <w:rPr>
          <w:rFonts w:ascii="Times New Roman" w:hAnsi="Times New Roman"/>
          <w:sz w:val="26"/>
          <w:szCs w:val="26"/>
        </w:rPr>
        <w:t xml:space="preserve">более чем </w:t>
      </w:r>
      <w:r w:rsidR="00795554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38 тысяч</w:t>
      </w:r>
      <w:r w:rsidR="0060142E">
        <w:rPr>
          <w:rFonts w:ascii="Times New Roman" w:hAnsi="Times New Roman"/>
          <w:sz w:val="26"/>
          <w:szCs w:val="26"/>
        </w:rPr>
        <w:t>.</w:t>
      </w:r>
    </w:p>
    <w:p w:rsidR="0060142E" w:rsidRDefault="0060142E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77F48" w:rsidRDefault="00364993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Личный кабинет </w:t>
      </w:r>
      <w:r w:rsidR="006D3745">
        <w:rPr>
          <w:rFonts w:ascii="Times New Roman" w:hAnsi="Times New Roman"/>
          <w:sz w:val="26"/>
          <w:szCs w:val="26"/>
        </w:rPr>
        <w:t xml:space="preserve">– это оперативное дистанционное общение с налоговой </w:t>
      </w:r>
      <w:r>
        <w:rPr>
          <w:rFonts w:ascii="Times New Roman" w:hAnsi="Times New Roman"/>
          <w:sz w:val="26"/>
          <w:szCs w:val="26"/>
        </w:rPr>
        <w:t xml:space="preserve"> </w:t>
      </w:r>
      <w:r w:rsidR="006D3745">
        <w:rPr>
          <w:rFonts w:ascii="Times New Roman" w:hAnsi="Times New Roman"/>
          <w:sz w:val="26"/>
          <w:szCs w:val="26"/>
        </w:rPr>
        <w:t>службой.</w:t>
      </w:r>
      <w:r>
        <w:rPr>
          <w:rFonts w:ascii="Times New Roman" w:hAnsi="Times New Roman"/>
          <w:sz w:val="26"/>
          <w:szCs w:val="26"/>
        </w:rPr>
        <w:t xml:space="preserve"> В сервисе содержится </w:t>
      </w:r>
      <w:r w:rsidR="00877F48">
        <w:rPr>
          <w:rFonts w:ascii="Times New Roman" w:hAnsi="Times New Roman"/>
          <w:sz w:val="26"/>
          <w:szCs w:val="26"/>
        </w:rPr>
        <w:t xml:space="preserve">информация </w:t>
      </w:r>
      <w:r>
        <w:rPr>
          <w:rFonts w:ascii="Times New Roman" w:hAnsi="Times New Roman"/>
          <w:sz w:val="26"/>
          <w:szCs w:val="26"/>
        </w:rPr>
        <w:t>о налоговых обязательствах, доходах, банковских счетах, имуществе</w:t>
      </w:r>
      <w:r w:rsidR="000E5E16">
        <w:rPr>
          <w:rFonts w:ascii="Times New Roman" w:hAnsi="Times New Roman"/>
          <w:sz w:val="26"/>
          <w:szCs w:val="26"/>
        </w:rPr>
        <w:t>.</w:t>
      </w:r>
    </w:p>
    <w:p w:rsidR="0060142E" w:rsidRDefault="0060142E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0142E" w:rsidRDefault="0060142E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помощью </w:t>
      </w:r>
      <w:r w:rsidR="005D2ACC">
        <w:rPr>
          <w:rFonts w:ascii="Times New Roman" w:hAnsi="Times New Roman"/>
          <w:sz w:val="26"/>
          <w:szCs w:val="26"/>
        </w:rPr>
        <w:t>этого сервиса</w:t>
      </w:r>
      <w:r>
        <w:rPr>
          <w:rFonts w:ascii="Times New Roman" w:hAnsi="Times New Roman"/>
          <w:sz w:val="26"/>
          <w:szCs w:val="26"/>
        </w:rPr>
        <w:t xml:space="preserve"> можно также подать декларацию </w:t>
      </w:r>
      <w:r w:rsidR="000E5E16">
        <w:rPr>
          <w:rFonts w:ascii="Times New Roman" w:hAnsi="Times New Roman"/>
          <w:sz w:val="26"/>
          <w:szCs w:val="26"/>
        </w:rPr>
        <w:t>3-НДФЛ</w:t>
      </w:r>
      <w:r w:rsidR="00DA71B3">
        <w:rPr>
          <w:rFonts w:ascii="Times New Roman" w:hAnsi="Times New Roman"/>
          <w:sz w:val="26"/>
          <w:szCs w:val="26"/>
        </w:rPr>
        <w:t xml:space="preserve"> на получение стандартного, социального, имущественного или другого вычета или </w:t>
      </w:r>
      <w:proofErr w:type="gramStart"/>
      <w:r w:rsidR="00AD48CD"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 w:rsidR="00AD48CD">
        <w:rPr>
          <w:rFonts w:ascii="Times New Roman" w:hAnsi="Times New Roman"/>
          <w:sz w:val="26"/>
          <w:szCs w:val="26"/>
        </w:rPr>
        <w:t xml:space="preserve">, с которых не был удержан налог. </w:t>
      </w:r>
      <w:r w:rsidR="000E5E16">
        <w:rPr>
          <w:rFonts w:ascii="Times New Roman" w:hAnsi="Times New Roman"/>
          <w:sz w:val="26"/>
          <w:szCs w:val="26"/>
        </w:rPr>
        <w:t xml:space="preserve">В этом году заявить о доходах, полученных в 2023 году, необходимо до 2 мая. Возможность получения вычета не ограничена этой датой: декларации на возврат НДФЛ можно </w:t>
      </w:r>
      <w:r w:rsidR="00F53597">
        <w:rPr>
          <w:rFonts w:ascii="Times New Roman" w:hAnsi="Times New Roman"/>
          <w:sz w:val="26"/>
          <w:szCs w:val="26"/>
        </w:rPr>
        <w:t xml:space="preserve">подать за три налоговых периода в течение всего года. Личный кабинет позволяет заполнить декларацию и направить её </w:t>
      </w:r>
      <w:r w:rsidR="00E4648F">
        <w:rPr>
          <w:rFonts w:ascii="Times New Roman" w:hAnsi="Times New Roman"/>
          <w:sz w:val="26"/>
          <w:szCs w:val="26"/>
        </w:rPr>
        <w:t xml:space="preserve">вместе с подтверждающими документами </w:t>
      </w:r>
      <w:r w:rsidR="00F53597">
        <w:rPr>
          <w:rFonts w:ascii="Times New Roman" w:hAnsi="Times New Roman"/>
          <w:sz w:val="26"/>
          <w:szCs w:val="26"/>
        </w:rPr>
        <w:t>в налоговый орган, подписав электронной подписью.</w:t>
      </w:r>
    </w:p>
    <w:p w:rsidR="00877F48" w:rsidRDefault="00877F48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E2D40" w:rsidRDefault="008A1D83" w:rsidP="000E2D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Подключиться к </w:t>
      </w:r>
      <w:r w:rsidR="00EF2AF0">
        <w:rPr>
          <w:rFonts w:ascii="Times New Roman" w:hAnsi="Times New Roman"/>
          <w:sz w:val="26"/>
          <w:szCs w:val="26"/>
        </w:rPr>
        <w:t>сервису</w:t>
      </w:r>
      <w:r>
        <w:rPr>
          <w:rFonts w:ascii="Times New Roman" w:hAnsi="Times New Roman"/>
          <w:sz w:val="26"/>
          <w:szCs w:val="26"/>
        </w:rPr>
        <w:t xml:space="preserve"> можно непосредственно в налоговом органе, получив регистрационную карту с логином и паролем. Кроме того, вход в сервис доступен с помощью подтверждённой учётной записи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 w:rsidR="0050308C" w:rsidRPr="0050308C">
        <w:rPr>
          <w:rFonts w:ascii="Times New Roman" w:hAnsi="Times New Roman"/>
          <w:sz w:val="26"/>
          <w:szCs w:val="26"/>
        </w:rPr>
        <w:t xml:space="preserve"> </w:t>
      </w:r>
      <w:r w:rsidR="0050308C">
        <w:rPr>
          <w:rFonts w:ascii="Times New Roman" w:hAnsi="Times New Roman"/>
          <w:sz w:val="26"/>
          <w:szCs w:val="26"/>
        </w:rPr>
        <w:t>или сертификата квалифицированной электронной подписи</w:t>
      </w:r>
      <w:r>
        <w:rPr>
          <w:rFonts w:ascii="Times New Roman" w:hAnsi="Times New Roman"/>
          <w:sz w:val="26"/>
          <w:szCs w:val="26"/>
        </w:rPr>
        <w:t>.</w:t>
      </w:r>
    </w:p>
    <w:p w:rsidR="000E2D40" w:rsidRDefault="000E2D40" w:rsidP="000E2D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24C0A" w:rsidRDefault="00024C0A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24C0A" w:rsidRDefault="00024C0A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81101" w:rsidRDefault="00781101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158A" w:rsidRPr="00364993" w:rsidRDefault="0038158A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8158A" w:rsidRPr="00364993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54FC6"/>
    <w:rsid w:val="000650D2"/>
    <w:rsid w:val="00091F15"/>
    <w:rsid w:val="000B212A"/>
    <w:rsid w:val="000E2D40"/>
    <w:rsid w:val="000E5E16"/>
    <w:rsid w:val="000E5EAB"/>
    <w:rsid w:val="001063BC"/>
    <w:rsid w:val="00131C46"/>
    <w:rsid w:val="00132C3A"/>
    <w:rsid w:val="00134D7B"/>
    <w:rsid w:val="00137789"/>
    <w:rsid w:val="0018102C"/>
    <w:rsid w:val="001813ED"/>
    <w:rsid w:val="001951B8"/>
    <w:rsid w:val="001A685D"/>
    <w:rsid w:val="001C49FA"/>
    <w:rsid w:val="001D0A13"/>
    <w:rsid w:val="001D1FD1"/>
    <w:rsid w:val="001E42A4"/>
    <w:rsid w:val="00210E11"/>
    <w:rsid w:val="0022295B"/>
    <w:rsid w:val="002455E0"/>
    <w:rsid w:val="002912A9"/>
    <w:rsid w:val="002934E5"/>
    <w:rsid w:val="002B6123"/>
    <w:rsid w:val="002B6764"/>
    <w:rsid w:val="002C081C"/>
    <w:rsid w:val="002C4493"/>
    <w:rsid w:val="002C5791"/>
    <w:rsid w:val="002F2399"/>
    <w:rsid w:val="00327C9B"/>
    <w:rsid w:val="00352897"/>
    <w:rsid w:val="00360D3B"/>
    <w:rsid w:val="003610AE"/>
    <w:rsid w:val="00364993"/>
    <w:rsid w:val="00375A46"/>
    <w:rsid w:val="0038158A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91433"/>
    <w:rsid w:val="00496DCE"/>
    <w:rsid w:val="00497D9B"/>
    <w:rsid w:val="004A6109"/>
    <w:rsid w:val="004B3185"/>
    <w:rsid w:val="004B44A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A7407"/>
    <w:rsid w:val="005B12FA"/>
    <w:rsid w:val="005B2961"/>
    <w:rsid w:val="005D2ACC"/>
    <w:rsid w:val="005F7DEB"/>
    <w:rsid w:val="0060142E"/>
    <w:rsid w:val="006124F1"/>
    <w:rsid w:val="00643DA1"/>
    <w:rsid w:val="00655B39"/>
    <w:rsid w:val="00673237"/>
    <w:rsid w:val="00680385"/>
    <w:rsid w:val="00691D04"/>
    <w:rsid w:val="00697EC3"/>
    <w:rsid w:val="006D3745"/>
    <w:rsid w:val="006E4F21"/>
    <w:rsid w:val="007026A5"/>
    <w:rsid w:val="007052E1"/>
    <w:rsid w:val="0070613C"/>
    <w:rsid w:val="00751C02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13F22"/>
    <w:rsid w:val="008624C0"/>
    <w:rsid w:val="00873B9A"/>
    <w:rsid w:val="00877F48"/>
    <w:rsid w:val="00884E7F"/>
    <w:rsid w:val="008900DB"/>
    <w:rsid w:val="008A1D83"/>
    <w:rsid w:val="008C02FC"/>
    <w:rsid w:val="008D7F90"/>
    <w:rsid w:val="008E1694"/>
    <w:rsid w:val="00903AE3"/>
    <w:rsid w:val="0092200B"/>
    <w:rsid w:val="009342EB"/>
    <w:rsid w:val="00982978"/>
    <w:rsid w:val="00986C99"/>
    <w:rsid w:val="00994BDB"/>
    <w:rsid w:val="009A08EB"/>
    <w:rsid w:val="009A5449"/>
    <w:rsid w:val="009A6201"/>
    <w:rsid w:val="009A63D5"/>
    <w:rsid w:val="009B1989"/>
    <w:rsid w:val="009B4EAB"/>
    <w:rsid w:val="009C6DC6"/>
    <w:rsid w:val="009D21F7"/>
    <w:rsid w:val="00A05D47"/>
    <w:rsid w:val="00A239F0"/>
    <w:rsid w:val="00A648D1"/>
    <w:rsid w:val="00A95404"/>
    <w:rsid w:val="00AD1984"/>
    <w:rsid w:val="00AD48CD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A098A"/>
    <w:rsid w:val="00BB19FB"/>
    <w:rsid w:val="00BB760B"/>
    <w:rsid w:val="00BC21E0"/>
    <w:rsid w:val="00BC5F98"/>
    <w:rsid w:val="00BD4BFA"/>
    <w:rsid w:val="00C07E26"/>
    <w:rsid w:val="00C24005"/>
    <w:rsid w:val="00C32E47"/>
    <w:rsid w:val="00C44B2A"/>
    <w:rsid w:val="00C51F6E"/>
    <w:rsid w:val="00C5248E"/>
    <w:rsid w:val="00C62AAC"/>
    <w:rsid w:val="00CD0B2A"/>
    <w:rsid w:val="00D020BF"/>
    <w:rsid w:val="00D073E5"/>
    <w:rsid w:val="00D16CE7"/>
    <w:rsid w:val="00D223F7"/>
    <w:rsid w:val="00D345A0"/>
    <w:rsid w:val="00D63D86"/>
    <w:rsid w:val="00D77EB6"/>
    <w:rsid w:val="00DA1161"/>
    <w:rsid w:val="00DA71B3"/>
    <w:rsid w:val="00DD0EC4"/>
    <w:rsid w:val="00DE518F"/>
    <w:rsid w:val="00E12C66"/>
    <w:rsid w:val="00E15A26"/>
    <w:rsid w:val="00E211BA"/>
    <w:rsid w:val="00E22C92"/>
    <w:rsid w:val="00E33D2D"/>
    <w:rsid w:val="00E45F84"/>
    <w:rsid w:val="00E4648F"/>
    <w:rsid w:val="00E704D3"/>
    <w:rsid w:val="00E9640A"/>
    <w:rsid w:val="00EA423D"/>
    <w:rsid w:val="00EA5610"/>
    <w:rsid w:val="00EA6F1B"/>
    <w:rsid w:val="00EB7D62"/>
    <w:rsid w:val="00EC3B34"/>
    <w:rsid w:val="00EF2AF0"/>
    <w:rsid w:val="00EF5F6F"/>
    <w:rsid w:val="00F027CD"/>
    <w:rsid w:val="00F11119"/>
    <w:rsid w:val="00F21726"/>
    <w:rsid w:val="00F25782"/>
    <w:rsid w:val="00F43877"/>
    <w:rsid w:val="00F52A39"/>
    <w:rsid w:val="00F53597"/>
    <w:rsid w:val="00F570C0"/>
    <w:rsid w:val="00F75476"/>
    <w:rsid w:val="00F9190A"/>
    <w:rsid w:val="00F92FF4"/>
    <w:rsid w:val="00FB060C"/>
    <w:rsid w:val="00FB1A2D"/>
    <w:rsid w:val="00FB4444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3</cp:revision>
  <cp:lastPrinted>2019-12-03T01:06:00Z</cp:lastPrinted>
  <dcterms:created xsi:type="dcterms:W3CDTF">2024-01-15T06:08:00Z</dcterms:created>
  <dcterms:modified xsi:type="dcterms:W3CDTF">2024-01-15T06:09:00Z</dcterms:modified>
</cp:coreProperties>
</file>