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B8" w:rsidRPr="00C245B8" w:rsidRDefault="00C245B8" w:rsidP="00C2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C4E5A"/>
          <w:sz w:val="27"/>
          <w:szCs w:val="27"/>
          <w:lang w:eastAsia="ru-RU"/>
        </w:rPr>
      </w:pPr>
      <w:r w:rsidRPr="00C245B8">
        <w:rPr>
          <w:rFonts w:ascii="Times New Roman" w:eastAsia="Times New Roman" w:hAnsi="Times New Roman" w:cs="Times New Roman"/>
          <w:color w:val="9C4E5A"/>
          <w:sz w:val="27"/>
          <w:szCs w:val="27"/>
          <w:lang w:eastAsia="ru-RU"/>
        </w:rPr>
        <w:t>10 ПРИЗНАКОВ УТОПАЮЩЕГО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Когда тонут дети, взрослые, как правило, находятся рядом и не догадываются о том, что ребенок умирает. Тонущий человек не издает резкого и пронзительного крика о помощи, как считает большинство людей. Спасателей учат, как распознавать утопающих, профессионалы и многолетний опыт. Родители же черпают информацию о том, как выглядит утопающий человек, из телевизионных программ.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Если вы проводите время на воде или на берегу, вы должны убедиться в том, что окружающие вас люди знают, по каким признакам можно определить, что человек тонет, еще </w:t>
      </w:r>
      <w:proofErr w:type="gramStart"/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 того как</w:t>
      </w:r>
      <w:proofErr w:type="gramEnd"/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войти в воду.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Когда человек тонет, это редко сопровождается какими-либо звуками. Размахивание руками, брызги и крики, к которым нас готовит телевидение встречаются в реальной жизни крайне редко.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«Инстинктивная реакция утопающего», это то, что люди делают, чтобы избежать фактического или предполагаемого удушения при погружении в воду. И выглядит она совсем не так, как думает большинство людей.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Никакого размахивания руками, брызг и криков о помощи. В некоторых случаях взрослый даже будет непосредственно наблюдать за тем, как ребенок тонет, не подозревая о том, что на самом деле происходит.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45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Инстинктивные реакции утопающего: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За исключением редких случаев, тонущие люди физиологически неспособны позвать на помощь. Дыхательная система человека рассчитана на дыхание. Речь – это ее вторичная функция. Прежде чем речь станет возможной, необходимо восстановить функцию дыхания.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Рот тонущего человека попеременно уходит под воду и появляется над ее поверхностью. Рот тонущего человека находится над водой недостаточно долго для того, чтобы он мог выдохнуть, вдохнуть и позвать на помощь. Когда тонущий человек выныривает из воды, ему хватает времени, только чтобы быстро выдохнуть и вдохнуть, после чего он сразу же снова уходит под воду.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Тонущие люди не могут размахивать руками, чтобы привлечь внимание. Они инстинктивно вытягивают руки в стороны в попытке оттолкнуться от воды. Такие движения позволяют им всплыть на поверхность, чтобы иметь возможность дышать.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Из-за инстинктивных реакций тонущие люди не могут контролировать движения руками. Люди, пытающиеся удержаться на поверхности воды, физиологически не способны перестать тонуть и совершать осмысленные движение - размахивать руками, постараться приблизиться к спасателям или добраться до спасательного снаряжения.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От начала и до конца, пока действует инстинктивная реакция, тело тонущего человека остается в вертикальном положении, без малейших признаков поддерживающих движений ногами. Если подготовленный спасатель не вытащит его из воды, тонущий человек может продержаться у поверхности от 20 до 60 секунд перед тем как полностью уйти под воду. Это вовсе не означает, что человек, зовущий на помощь и отчаянно размахивающий руками, вас обманывает - скорее всего, это приступ паники в воде. Такой приступ далеко не всегда предшествует инстинктивной реакции утопающего и зачастую длится совсем недолго, но в отличие от настоящего утопления жертвы такой паники на воде способны помочь своим спасателям – к примеру, ухватиться за спасательный круг.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45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признаков, которые надо запомнить.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Когда вы находитесь на берегу или в воде, вам необходимо обращать пристальное внимание на следующие признаки, свидетельствующие о том, что человек тонет: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Голова жертвы погружена в воду, а рот находится у самой ее поверхности;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Голова откинута назад, рот открыт;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Стеклянные​, пустые глаза не фокусируются;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Глаза жертвы закрыты;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Волосы закрывают лоб или глаза;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Жертва держится в воде в вертикальном положении, не совершая движений ногами;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7. Жертва дышит часто и поверхностно, захватывает ртом воздух;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Пытается плыть в определенном направлении, но безуспешно;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Пытается перевернуться на спину;</w:t>
      </w: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Может показаться, что жертва карабкается по веревочной лестнице.</w:t>
      </w: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245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И, родители, запомните: дети, играющие в воде, шумят. Если они перестали шуметь, вытащите их из воды и узнайте почему.</w:t>
      </w: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Default="00C245B8" w:rsidP="00C245B8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Помните! </w:t>
      </w:r>
      <w:r w:rsidRPr="00BC7EC0">
        <w:rPr>
          <w:rFonts w:ascii="Times New Roman" w:hAnsi="Times New Roman" w:cs="Times New Roman"/>
          <w:b/>
          <w:color w:val="FF0000"/>
          <w:sz w:val="24"/>
          <w:szCs w:val="24"/>
        </w:rPr>
        <w:t>ВОДА НЕ ПРОЩАЕТ ОШИБОК!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Только неукоснительное соблюдение мер безопасного поведения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воде может предупредить беду!</w:t>
      </w:r>
      <w:bookmarkStart w:id="0" w:name="_GoBack"/>
      <w:bookmarkEnd w:id="0"/>
    </w:p>
    <w:p w:rsidR="00C245B8" w:rsidRPr="00D571B1" w:rsidRDefault="00C245B8" w:rsidP="00C245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1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вопросам безопасности на воде Вы можете обратиться в инспекторский участок №2 Центр ГИМС ГУ МЧС России по Забайкальскому краю по адресу: 674310, Забайкальский край, п. Приаргунск, ул. </w:t>
      </w:r>
      <w:proofErr w:type="gramStart"/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>Ленина ,</w:t>
      </w:r>
      <w:proofErr w:type="gramEnd"/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д.6 или по телефону:  8(30243) 2-18</w:t>
      </w:r>
      <w:r w:rsidRPr="00D571B1">
        <w:rPr>
          <w:b/>
          <w:color w:val="000000"/>
          <w:sz w:val="28"/>
          <w:szCs w:val="28"/>
        </w:rPr>
        <w:t>-03</w:t>
      </w: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245B8" w:rsidRPr="00C245B8" w:rsidRDefault="00C245B8" w:rsidP="00C245B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74901" w:rsidRPr="00C245B8" w:rsidRDefault="00C24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54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901" w:rsidRPr="00C2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B8"/>
    <w:rsid w:val="00B74901"/>
    <w:rsid w:val="00C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192D-DB8B-42BD-A483-302274F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8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АргунскийИУ</cp:lastModifiedBy>
  <cp:revision>2</cp:revision>
  <dcterms:created xsi:type="dcterms:W3CDTF">2021-05-26T01:08:00Z</dcterms:created>
  <dcterms:modified xsi:type="dcterms:W3CDTF">2021-05-26T01:14:00Z</dcterms:modified>
</cp:coreProperties>
</file>