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8485" w14:textId="6955D313" w:rsidR="007C62EE" w:rsidRDefault="007C62EE" w:rsidP="007C62EE">
      <w:pPr>
        <w:pStyle w:val="30"/>
        <w:shd w:val="clear" w:color="auto" w:fill="auto"/>
        <w:spacing w:after="198" w:line="230" w:lineRule="exact"/>
        <w:ind w:firstLine="0"/>
        <w:jc w:val="both"/>
        <w:rPr>
          <w:b/>
          <w:sz w:val="28"/>
          <w:szCs w:val="28"/>
        </w:rPr>
      </w:pPr>
      <w:r>
        <w:rPr>
          <w:b/>
          <w:sz w:val="28"/>
          <w:szCs w:val="28"/>
        </w:rPr>
        <w:t xml:space="preserve">                                                                                                         </w:t>
      </w:r>
    </w:p>
    <w:p w14:paraId="0D60A1EF" w14:textId="77777777" w:rsidR="007C62EE" w:rsidRDefault="007C62EE" w:rsidP="007C62EE">
      <w:pPr>
        <w:pStyle w:val="30"/>
        <w:shd w:val="clear" w:color="auto" w:fill="auto"/>
        <w:spacing w:after="198" w:line="230" w:lineRule="exact"/>
        <w:ind w:firstLine="0"/>
        <w:jc w:val="both"/>
        <w:rPr>
          <w:b/>
          <w:sz w:val="28"/>
          <w:szCs w:val="28"/>
        </w:rPr>
      </w:pPr>
    </w:p>
    <w:p w14:paraId="4F310978" w14:textId="77777777" w:rsidR="007C62EE" w:rsidRDefault="007C62EE" w:rsidP="007C62EE">
      <w:pPr>
        <w:pStyle w:val="30"/>
        <w:shd w:val="clear" w:color="auto" w:fill="auto"/>
        <w:spacing w:after="198" w:line="230" w:lineRule="exact"/>
        <w:ind w:firstLine="0"/>
        <w:jc w:val="both"/>
        <w:rPr>
          <w:b/>
          <w:sz w:val="28"/>
          <w:szCs w:val="28"/>
        </w:rPr>
      </w:pPr>
      <w:r>
        <w:rPr>
          <w:b/>
          <w:noProof/>
          <w:szCs w:val="28"/>
        </w:rPr>
        <w:drawing>
          <wp:anchor distT="0" distB="0" distL="114300" distR="114300" simplePos="0" relativeHeight="251659264" behindDoc="0" locked="0" layoutInCell="1" allowOverlap="1" wp14:anchorId="5AC1828D" wp14:editId="4CBA45EC">
            <wp:simplePos x="0" y="0"/>
            <wp:positionH relativeFrom="margin">
              <wp:align>center</wp:align>
            </wp:positionH>
            <wp:positionV relativeFrom="paragraph">
              <wp:posOffset>0</wp:posOffset>
            </wp:positionV>
            <wp:extent cx="619125" cy="8286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anchor>
        </w:drawing>
      </w:r>
    </w:p>
    <w:p w14:paraId="2745160D" w14:textId="77777777" w:rsidR="007C62EE" w:rsidRDefault="007C62EE" w:rsidP="007C62EE">
      <w:pPr>
        <w:pStyle w:val="30"/>
        <w:shd w:val="clear" w:color="auto" w:fill="auto"/>
        <w:spacing w:after="198" w:line="230" w:lineRule="exact"/>
        <w:ind w:firstLine="0"/>
        <w:jc w:val="both"/>
        <w:rPr>
          <w:b/>
          <w:sz w:val="28"/>
          <w:szCs w:val="28"/>
        </w:rPr>
      </w:pPr>
    </w:p>
    <w:p w14:paraId="206BBD9A" w14:textId="77777777" w:rsidR="007C62EE" w:rsidRDefault="007C62EE" w:rsidP="007C62EE">
      <w:pPr>
        <w:pStyle w:val="30"/>
        <w:shd w:val="clear" w:color="auto" w:fill="auto"/>
        <w:spacing w:after="198" w:line="230" w:lineRule="exact"/>
        <w:ind w:firstLine="0"/>
        <w:jc w:val="both"/>
        <w:rPr>
          <w:b/>
          <w:sz w:val="28"/>
          <w:szCs w:val="28"/>
        </w:rPr>
      </w:pPr>
    </w:p>
    <w:p w14:paraId="60557E5B" w14:textId="77777777" w:rsidR="007C62EE" w:rsidRDefault="007C62EE" w:rsidP="007C62EE">
      <w:pPr>
        <w:pStyle w:val="30"/>
        <w:shd w:val="clear" w:color="auto" w:fill="auto"/>
        <w:spacing w:after="198" w:line="230" w:lineRule="exact"/>
        <w:ind w:firstLine="0"/>
        <w:jc w:val="both"/>
        <w:rPr>
          <w:b/>
          <w:sz w:val="28"/>
          <w:szCs w:val="28"/>
        </w:rPr>
      </w:pPr>
    </w:p>
    <w:p w14:paraId="4ADD58DA" w14:textId="77777777" w:rsidR="007C62EE" w:rsidRPr="00A51448" w:rsidRDefault="007C62EE" w:rsidP="007C62EE">
      <w:pPr>
        <w:pStyle w:val="ConsPlusNonformat"/>
        <w:widowControl/>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r w:rsidRPr="00A51448">
        <w:rPr>
          <w:rFonts w:ascii="Times New Roman" w:hAnsi="Times New Roman" w:cs="Times New Roman"/>
          <w:b/>
          <w:sz w:val="32"/>
          <w:szCs w:val="32"/>
        </w:rPr>
        <w:t>Администрация городского поселения «Шерловогорское»</w:t>
      </w:r>
    </w:p>
    <w:p w14:paraId="28A67D56" w14:textId="77777777" w:rsidR="007C62EE" w:rsidRPr="00A51448" w:rsidRDefault="007C62EE" w:rsidP="007C62E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1623136D" w14:textId="77777777" w:rsidR="007C62EE" w:rsidRPr="00A51448" w:rsidRDefault="007C62EE" w:rsidP="007C62EE">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3AB8F596" w14:textId="77777777" w:rsidR="007C62EE" w:rsidRDefault="007C62EE" w:rsidP="007C62EE">
      <w:pPr>
        <w:pStyle w:val="Title"/>
        <w:spacing w:before="0" w:after="0"/>
        <w:ind w:right="-6" w:firstLine="0"/>
        <w:jc w:val="left"/>
        <w:rPr>
          <w:rFonts w:ascii="Times New Roman" w:hAnsi="Times New Roman" w:cs="Times New Roman"/>
          <w:sz w:val="28"/>
          <w:szCs w:val="28"/>
        </w:rPr>
      </w:pPr>
    </w:p>
    <w:p w14:paraId="64B25F85" w14:textId="77777777" w:rsidR="007C62EE" w:rsidRPr="00744306" w:rsidRDefault="007C62EE" w:rsidP="007C62EE">
      <w:pPr>
        <w:pStyle w:val="Title"/>
        <w:spacing w:before="0" w:after="0"/>
        <w:ind w:right="-6"/>
        <w:rPr>
          <w:rFonts w:ascii="Times New Roman" w:hAnsi="Times New Roman" w:cs="Times New Roman"/>
          <w:sz w:val="44"/>
          <w:szCs w:val="44"/>
        </w:rPr>
      </w:pPr>
      <w:r w:rsidRPr="00744306">
        <w:rPr>
          <w:rFonts w:ascii="Times New Roman" w:hAnsi="Times New Roman" w:cs="Times New Roman"/>
          <w:sz w:val="44"/>
          <w:szCs w:val="44"/>
        </w:rPr>
        <w:t>ПОСТАНОВЛЕНИЕ</w:t>
      </w:r>
    </w:p>
    <w:p w14:paraId="2A075DF7" w14:textId="77777777" w:rsidR="007C62EE" w:rsidRPr="0020154D" w:rsidRDefault="007C62EE" w:rsidP="007C62EE">
      <w:pPr>
        <w:pStyle w:val="ConsPlusTitle"/>
        <w:widowControl/>
        <w:suppressAutoHyphens/>
        <w:ind w:right="-6" w:firstLine="709"/>
        <w:jc w:val="both"/>
        <w:rPr>
          <w:rFonts w:ascii="Times New Roman" w:hAnsi="Times New Roman" w:cs="Times New Roman"/>
          <w:b w:val="0"/>
          <w:bCs w:val="0"/>
          <w:sz w:val="28"/>
          <w:szCs w:val="28"/>
        </w:rPr>
      </w:pPr>
    </w:p>
    <w:p w14:paraId="77AC8EBD" w14:textId="77777777" w:rsidR="007C62EE" w:rsidRPr="0020154D" w:rsidRDefault="007C62EE" w:rsidP="007C62EE">
      <w:pPr>
        <w:pStyle w:val="ConsPlusTitle"/>
        <w:widowControl/>
        <w:suppressAutoHyphens/>
        <w:ind w:right="-6" w:firstLine="709"/>
        <w:jc w:val="both"/>
        <w:rPr>
          <w:rFonts w:ascii="Times New Roman" w:hAnsi="Times New Roman" w:cs="Times New Roman"/>
          <w:b w:val="0"/>
          <w:bCs w:val="0"/>
          <w:sz w:val="28"/>
          <w:szCs w:val="28"/>
        </w:rPr>
      </w:pPr>
    </w:p>
    <w:p w14:paraId="31ECE9D6" w14:textId="6B6BAEF9" w:rsidR="007C62EE" w:rsidRPr="0020154D" w:rsidRDefault="001D5547" w:rsidP="007C62EE">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13</w:t>
      </w:r>
      <w:r w:rsidR="007C62EE"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декабря</w:t>
      </w:r>
      <w:r w:rsidR="007C62EE" w:rsidRPr="0020154D">
        <w:rPr>
          <w:rFonts w:ascii="Times New Roman" w:hAnsi="Times New Roman" w:cs="Times New Roman"/>
          <w:b w:val="0"/>
          <w:bCs w:val="0"/>
          <w:sz w:val="28"/>
          <w:szCs w:val="28"/>
        </w:rPr>
        <w:t xml:space="preserve"> 20</w:t>
      </w:r>
      <w:r w:rsidR="007C62EE">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7C62EE" w:rsidRPr="0020154D">
        <w:rPr>
          <w:rFonts w:ascii="Times New Roman" w:hAnsi="Times New Roman" w:cs="Times New Roman"/>
          <w:b w:val="0"/>
          <w:bCs w:val="0"/>
          <w:sz w:val="28"/>
          <w:szCs w:val="28"/>
        </w:rPr>
        <w:t xml:space="preserve"> года </w:t>
      </w:r>
      <w:r w:rsidR="007C62EE" w:rsidRPr="0020154D">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7C62EE" w:rsidRPr="0020154D">
        <w:rPr>
          <w:rFonts w:ascii="Times New Roman" w:hAnsi="Times New Roman" w:cs="Times New Roman"/>
          <w:b w:val="0"/>
          <w:bCs w:val="0"/>
          <w:sz w:val="28"/>
          <w:szCs w:val="28"/>
        </w:rPr>
        <w:tab/>
      </w:r>
      <w:r w:rsidR="007C62EE">
        <w:rPr>
          <w:rFonts w:ascii="Times New Roman" w:hAnsi="Times New Roman" w:cs="Times New Roman"/>
          <w:b w:val="0"/>
          <w:bCs w:val="0"/>
          <w:sz w:val="28"/>
          <w:szCs w:val="28"/>
        </w:rPr>
        <w:tab/>
      </w:r>
      <w:r w:rsidR="007C62EE">
        <w:rPr>
          <w:rFonts w:ascii="Times New Roman" w:hAnsi="Times New Roman" w:cs="Times New Roman"/>
          <w:b w:val="0"/>
          <w:bCs w:val="0"/>
          <w:sz w:val="28"/>
          <w:szCs w:val="28"/>
        </w:rPr>
        <w:tab/>
      </w:r>
      <w:r w:rsidR="007C62EE" w:rsidRPr="0020154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342</w:t>
      </w:r>
    </w:p>
    <w:p w14:paraId="68D39646" w14:textId="77777777" w:rsidR="007C62EE" w:rsidRPr="0020154D" w:rsidRDefault="007C62EE" w:rsidP="007C62EE">
      <w:pPr>
        <w:pStyle w:val="ConsPlusTitle"/>
        <w:widowControl/>
        <w:suppressAutoHyphens/>
        <w:ind w:right="-6"/>
        <w:jc w:val="both"/>
        <w:rPr>
          <w:rFonts w:ascii="Times New Roman" w:hAnsi="Times New Roman" w:cs="Times New Roman"/>
          <w:b w:val="0"/>
          <w:bCs w:val="0"/>
          <w:sz w:val="28"/>
          <w:szCs w:val="28"/>
        </w:rPr>
      </w:pPr>
    </w:p>
    <w:p w14:paraId="756856E2" w14:textId="73AC198F" w:rsidR="007C62EE" w:rsidRPr="007C62EE" w:rsidRDefault="007C62EE" w:rsidP="007C62EE">
      <w:pPr>
        <w:spacing w:after="160" w:line="259" w:lineRule="auto"/>
        <w:ind w:right="-1"/>
        <w:jc w:val="center"/>
        <w:rPr>
          <w:rFonts w:eastAsiaTheme="minorHAnsi"/>
          <w:bCs/>
          <w:sz w:val="28"/>
          <w:szCs w:val="28"/>
          <w:lang w:eastAsia="en-US"/>
        </w:rPr>
      </w:pPr>
      <w:r w:rsidRPr="000116F0">
        <w:rPr>
          <w:rFonts w:eastAsiaTheme="minorHAnsi"/>
          <w:bCs/>
          <w:sz w:val="28"/>
          <w:szCs w:val="28"/>
          <w:lang w:eastAsia="en-US"/>
        </w:rPr>
        <w:t>поселок городского типа Шерловая Гор</w:t>
      </w:r>
      <w:r>
        <w:rPr>
          <w:rFonts w:eastAsiaTheme="minorHAnsi"/>
          <w:bCs/>
          <w:sz w:val="28"/>
          <w:szCs w:val="28"/>
          <w:lang w:eastAsia="en-US"/>
        </w:rPr>
        <w:t>а</w:t>
      </w:r>
    </w:p>
    <w:p w14:paraId="4D2134AD" w14:textId="77777777" w:rsidR="007C62EE" w:rsidRDefault="007C62EE" w:rsidP="007C62EE">
      <w:pPr>
        <w:jc w:val="both"/>
        <w:rPr>
          <w:sz w:val="28"/>
          <w:szCs w:val="28"/>
        </w:rPr>
      </w:pPr>
    </w:p>
    <w:p w14:paraId="088FA834" w14:textId="1FF7386C" w:rsidR="00EF028B" w:rsidRDefault="00EF028B" w:rsidP="00EF028B">
      <w:pPr>
        <w:ind w:firstLine="357"/>
        <w:jc w:val="both"/>
        <w:rPr>
          <w:b/>
          <w:sz w:val="28"/>
          <w:szCs w:val="28"/>
        </w:rPr>
      </w:pPr>
      <w:r>
        <w:rPr>
          <w:sz w:val="28"/>
          <w:szCs w:val="28"/>
        </w:rPr>
        <w:t xml:space="preserve">      </w:t>
      </w:r>
      <w:r>
        <w:rPr>
          <w:b/>
          <w:sz w:val="28"/>
          <w:szCs w:val="28"/>
        </w:rPr>
        <w:t>«О подготовке проекта правил землепользования и застройки городского поселения «</w:t>
      </w:r>
      <w:r w:rsidR="001C42E2">
        <w:rPr>
          <w:b/>
          <w:sz w:val="28"/>
          <w:szCs w:val="28"/>
        </w:rPr>
        <w:t>Шерловогорское</w:t>
      </w:r>
      <w:r>
        <w:rPr>
          <w:b/>
          <w:sz w:val="28"/>
          <w:szCs w:val="28"/>
        </w:rPr>
        <w:t xml:space="preserve">», </w:t>
      </w:r>
      <w:r w:rsidR="005A4A2B">
        <w:rPr>
          <w:b/>
          <w:sz w:val="28"/>
          <w:szCs w:val="28"/>
        </w:rPr>
        <w:t>составе и</w:t>
      </w:r>
      <w:r>
        <w:rPr>
          <w:b/>
          <w:sz w:val="28"/>
          <w:szCs w:val="28"/>
        </w:rPr>
        <w:t xml:space="preserve"> порядке деятельности комиссии по подготовки правил»</w:t>
      </w:r>
    </w:p>
    <w:p w14:paraId="0A3481CD" w14:textId="77777777" w:rsidR="00FD73CF" w:rsidRDefault="00FD73CF" w:rsidP="00FD73CF">
      <w:pPr>
        <w:jc w:val="both"/>
        <w:rPr>
          <w:b/>
          <w:sz w:val="28"/>
          <w:szCs w:val="28"/>
        </w:rPr>
      </w:pPr>
    </w:p>
    <w:p w14:paraId="4DB28201" w14:textId="7C3CF3BD" w:rsidR="00EF028B" w:rsidRPr="0035150C" w:rsidRDefault="00EF028B" w:rsidP="0035150C">
      <w:pPr>
        <w:ind w:firstLine="357"/>
        <w:jc w:val="both"/>
        <w:rPr>
          <w:sz w:val="28"/>
          <w:szCs w:val="28"/>
        </w:rPr>
      </w:pPr>
      <w:r w:rsidRPr="00BA278E">
        <w:rPr>
          <w:b/>
          <w:sz w:val="28"/>
          <w:szCs w:val="28"/>
        </w:rPr>
        <w:t xml:space="preserve"> </w:t>
      </w:r>
      <w:r>
        <w:rPr>
          <w:sz w:val="28"/>
          <w:szCs w:val="28"/>
        </w:rPr>
        <w:t xml:space="preserve">      Руководствуясь частями 1,</w:t>
      </w:r>
      <w:r w:rsidR="0035150C">
        <w:rPr>
          <w:sz w:val="28"/>
          <w:szCs w:val="28"/>
        </w:rPr>
        <w:t xml:space="preserve"> </w:t>
      </w:r>
      <w:r>
        <w:rPr>
          <w:sz w:val="28"/>
          <w:szCs w:val="28"/>
        </w:rPr>
        <w:t>3,</w:t>
      </w:r>
      <w:r w:rsidR="0035150C">
        <w:rPr>
          <w:sz w:val="28"/>
          <w:szCs w:val="28"/>
        </w:rPr>
        <w:t xml:space="preserve"> </w:t>
      </w:r>
      <w:r>
        <w:rPr>
          <w:sz w:val="28"/>
          <w:szCs w:val="28"/>
        </w:rPr>
        <w:t>4,</w:t>
      </w:r>
      <w:r w:rsidR="0035150C">
        <w:rPr>
          <w:sz w:val="28"/>
          <w:szCs w:val="28"/>
        </w:rPr>
        <w:t xml:space="preserve"> </w:t>
      </w:r>
      <w:r>
        <w:rPr>
          <w:sz w:val="28"/>
          <w:szCs w:val="28"/>
        </w:rPr>
        <w:t>6,</w:t>
      </w:r>
      <w:r w:rsidR="0035150C">
        <w:rPr>
          <w:sz w:val="28"/>
          <w:szCs w:val="28"/>
        </w:rPr>
        <w:t xml:space="preserve"> </w:t>
      </w:r>
      <w:r>
        <w:rPr>
          <w:sz w:val="28"/>
          <w:szCs w:val="28"/>
        </w:rPr>
        <w:t>7,</w:t>
      </w:r>
      <w:r w:rsidR="0035150C">
        <w:rPr>
          <w:sz w:val="28"/>
          <w:szCs w:val="28"/>
        </w:rPr>
        <w:t xml:space="preserve"> </w:t>
      </w:r>
      <w:r w:rsidR="005A4A2B">
        <w:rPr>
          <w:sz w:val="28"/>
          <w:szCs w:val="28"/>
        </w:rPr>
        <w:t>8, 8.1</w:t>
      </w:r>
      <w:r>
        <w:rPr>
          <w:sz w:val="28"/>
          <w:szCs w:val="28"/>
        </w:rPr>
        <w:t xml:space="preserve">,10,11,12,13,14,15,16,17 статьи 31 Градостроительного </w:t>
      </w:r>
      <w:r w:rsidR="005A4A2B">
        <w:rPr>
          <w:sz w:val="28"/>
          <w:szCs w:val="28"/>
        </w:rPr>
        <w:t>кодекса Российской</w:t>
      </w:r>
      <w:r>
        <w:rPr>
          <w:sz w:val="28"/>
          <w:szCs w:val="28"/>
        </w:rPr>
        <w:t xml:space="preserve"> Федерации, пунктом 3 части </w:t>
      </w:r>
      <w:r w:rsidR="005A4A2B">
        <w:rPr>
          <w:sz w:val="28"/>
          <w:szCs w:val="28"/>
        </w:rPr>
        <w:t>1, части</w:t>
      </w:r>
      <w:r>
        <w:rPr>
          <w:sz w:val="28"/>
          <w:szCs w:val="28"/>
        </w:rPr>
        <w:t>3 статьи</w:t>
      </w:r>
      <w:r w:rsidRPr="00DB22AB">
        <w:rPr>
          <w:sz w:val="28"/>
          <w:szCs w:val="28"/>
        </w:rPr>
        <w:t xml:space="preserve"> </w:t>
      </w:r>
      <w:r>
        <w:rPr>
          <w:sz w:val="28"/>
          <w:szCs w:val="28"/>
        </w:rPr>
        <w:t>4 Федерального закона от 29 декабря 2004г. №191-ФЗ «О введении в действие градостроительного кодекса Российской Федерации», ст.17,18 Закона Забайкальского края «О градостроительной деяте</w:t>
      </w:r>
      <w:r w:rsidR="00E31909">
        <w:rPr>
          <w:sz w:val="28"/>
          <w:szCs w:val="28"/>
        </w:rPr>
        <w:t>льности в Забайкальском крае»,</w:t>
      </w:r>
      <w:r>
        <w:rPr>
          <w:sz w:val="28"/>
          <w:szCs w:val="28"/>
        </w:rPr>
        <w:t xml:space="preserve"> Устав</w:t>
      </w:r>
      <w:r w:rsidR="00E31909">
        <w:rPr>
          <w:sz w:val="28"/>
          <w:szCs w:val="28"/>
        </w:rPr>
        <w:t>ом</w:t>
      </w:r>
      <w:r>
        <w:rPr>
          <w:sz w:val="28"/>
          <w:szCs w:val="28"/>
        </w:rPr>
        <w:t xml:space="preserve"> городского поселения «</w:t>
      </w:r>
      <w:r w:rsidR="001C42E2">
        <w:rPr>
          <w:sz w:val="28"/>
          <w:szCs w:val="28"/>
        </w:rPr>
        <w:t>Шерловогорское</w:t>
      </w:r>
      <w:r>
        <w:rPr>
          <w:sz w:val="28"/>
          <w:szCs w:val="28"/>
        </w:rPr>
        <w:t xml:space="preserve">». В целях обеспечения правовых основ градостроительной деятельности в соответствии с </w:t>
      </w:r>
      <w:r w:rsidR="00334BED">
        <w:rPr>
          <w:sz w:val="28"/>
          <w:szCs w:val="28"/>
        </w:rPr>
        <w:t>Г</w:t>
      </w:r>
      <w:r>
        <w:rPr>
          <w:sz w:val="28"/>
          <w:szCs w:val="28"/>
        </w:rPr>
        <w:t>радостроительным кодексом РФ, Земельным кодексом РФ, устойчивого развития поселения на основе реализации генерального плана, повышения эффективности доступа к земельным участкам для привлечения инвестиции</w:t>
      </w:r>
      <w:r w:rsidR="0035150C">
        <w:rPr>
          <w:sz w:val="28"/>
          <w:szCs w:val="28"/>
        </w:rPr>
        <w:t xml:space="preserve"> администрация городского поселения «Шерловогорское» </w:t>
      </w:r>
      <w:r w:rsidR="0035150C" w:rsidRPr="0035150C">
        <w:rPr>
          <w:b/>
          <w:bCs/>
          <w:sz w:val="28"/>
          <w:szCs w:val="28"/>
        </w:rPr>
        <w:t>постановляет:</w:t>
      </w:r>
    </w:p>
    <w:p w14:paraId="543250AE" w14:textId="77777777" w:rsidR="00EF028B" w:rsidRDefault="00EF028B" w:rsidP="00EF028B">
      <w:pPr>
        <w:ind w:firstLine="357"/>
        <w:jc w:val="both"/>
        <w:rPr>
          <w:b/>
          <w:sz w:val="28"/>
          <w:szCs w:val="28"/>
        </w:rPr>
      </w:pPr>
    </w:p>
    <w:p w14:paraId="294E07C4" w14:textId="403760B9" w:rsidR="00EF028B" w:rsidRDefault="00EF028B" w:rsidP="00EF028B">
      <w:pPr>
        <w:numPr>
          <w:ilvl w:val="0"/>
          <w:numId w:val="1"/>
        </w:numPr>
        <w:ind w:left="0" w:firstLine="357"/>
        <w:jc w:val="both"/>
        <w:rPr>
          <w:sz w:val="28"/>
          <w:szCs w:val="28"/>
        </w:rPr>
      </w:pPr>
      <w:r>
        <w:rPr>
          <w:sz w:val="28"/>
          <w:szCs w:val="28"/>
        </w:rPr>
        <w:t>Обеспечить подготовку проекта правил землепользования и застройки городского поселения «</w:t>
      </w:r>
      <w:r w:rsidR="001C42E2">
        <w:rPr>
          <w:sz w:val="28"/>
          <w:szCs w:val="28"/>
        </w:rPr>
        <w:t>Шерловогорское</w:t>
      </w:r>
      <w:r>
        <w:rPr>
          <w:sz w:val="28"/>
          <w:szCs w:val="28"/>
        </w:rPr>
        <w:t>» с градостроительным зонированием применительно к городскому поселению.</w:t>
      </w:r>
    </w:p>
    <w:p w14:paraId="318CBAE7" w14:textId="039EC777" w:rsidR="00EF028B" w:rsidRDefault="00EF028B" w:rsidP="00EF028B">
      <w:pPr>
        <w:numPr>
          <w:ilvl w:val="0"/>
          <w:numId w:val="1"/>
        </w:numPr>
        <w:ind w:left="0" w:firstLine="357"/>
        <w:jc w:val="both"/>
        <w:rPr>
          <w:sz w:val="28"/>
          <w:szCs w:val="28"/>
        </w:rPr>
      </w:pPr>
      <w:r>
        <w:rPr>
          <w:sz w:val="28"/>
          <w:szCs w:val="28"/>
        </w:rPr>
        <w:t>Создать комиссию по подготовке правил землепользования и застройки городского поселения «</w:t>
      </w:r>
      <w:r w:rsidR="001C42E2">
        <w:rPr>
          <w:sz w:val="28"/>
          <w:szCs w:val="28"/>
        </w:rPr>
        <w:t>Шерловогорское</w:t>
      </w:r>
      <w:r>
        <w:rPr>
          <w:sz w:val="28"/>
          <w:szCs w:val="28"/>
        </w:rPr>
        <w:t>» (приложение 1)</w:t>
      </w:r>
      <w:r w:rsidR="005A6ECD">
        <w:rPr>
          <w:sz w:val="28"/>
          <w:szCs w:val="28"/>
        </w:rPr>
        <w:t>.</w:t>
      </w:r>
    </w:p>
    <w:p w14:paraId="7EEAFB71" w14:textId="495FA2C7" w:rsidR="00EF028B" w:rsidRDefault="00EF028B" w:rsidP="00EF028B">
      <w:pPr>
        <w:numPr>
          <w:ilvl w:val="0"/>
          <w:numId w:val="1"/>
        </w:numPr>
        <w:ind w:left="0" w:firstLine="357"/>
        <w:jc w:val="both"/>
        <w:rPr>
          <w:sz w:val="28"/>
          <w:szCs w:val="28"/>
        </w:rPr>
      </w:pPr>
      <w:r>
        <w:rPr>
          <w:sz w:val="28"/>
          <w:szCs w:val="28"/>
        </w:rPr>
        <w:lastRenderedPageBreak/>
        <w:t>Утвердить положение о комиссии по подготовке проекта правил землепользования и застройки на территории городского поселения «</w:t>
      </w:r>
      <w:r w:rsidR="001C42E2">
        <w:rPr>
          <w:sz w:val="28"/>
          <w:szCs w:val="28"/>
        </w:rPr>
        <w:t>Шерловогорское</w:t>
      </w:r>
      <w:r>
        <w:rPr>
          <w:sz w:val="28"/>
          <w:szCs w:val="28"/>
        </w:rPr>
        <w:t>» (приложение 2)</w:t>
      </w:r>
      <w:r w:rsidR="0035150C">
        <w:rPr>
          <w:sz w:val="28"/>
          <w:szCs w:val="28"/>
        </w:rPr>
        <w:t>.</w:t>
      </w:r>
    </w:p>
    <w:p w14:paraId="17BD21DA" w14:textId="4774C29F" w:rsidR="00EF028B" w:rsidRDefault="00EF028B" w:rsidP="00EF028B">
      <w:pPr>
        <w:numPr>
          <w:ilvl w:val="0"/>
          <w:numId w:val="1"/>
        </w:numPr>
        <w:ind w:left="0" w:firstLine="357"/>
        <w:jc w:val="both"/>
        <w:rPr>
          <w:sz w:val="28"/>
          <w:szCs w:val="28"/>
        </w:rPr>
      </w:pPr>
      <w:r>
        <w:rPr>
          <w:sz w:val="28"/>
          <w:szCs w:val="28"/>
        </w:rPr>
        <w:t>Утвердить порядок проведения работ по разработке и рассмотрению Правил (приложение</w:t>
      </w:r>
      <w:r w:rsidR="009002D9">
        <w:rPr>
          <w:sz w:val="28"/>
          <w:szCs w:val="28"/>
        </w:rPr>
        <w:t xml:space="preserve"> </w:t>
      </w:r>
      <w:r>
        <w:rPr>
          <w:sz w:val="28"/>
          <w:szCs w:val="28"/>
        </w:rPr>
        <w:t>3).</w:t>
      </w:r>
    </w:p>
    <w:p w14:paraId="4DC86F27" w14:textId="74F495B7" w:rsidR="00EF028B" w:rsidRDefault="00EF028B" w:rsidP="00EF028B">
      <w:pPr>
        <w:numPr>
          <w:ilvl w:val="0"/>
          <w:numId w:val="1"/>
        </w:numPr>
        <w:ind w:left="0" w:firstLine="357"/>
        <w:jc w:val="both"/>
        <w:rPr>
          <w:sz w:val="28"/>
          <w:szCs w:val="28"/>
        </w:rPr>
      </w:pPr>
      <w:r w:rsidRPr="00592866">
        <w:rPr>
          <w:sz w:val="28"/>
          <w:szCs w:val="28"/>
        </w:rPr>
        <w:t>Признать утратившим силу постановление администрации городского поселения «</w:t>
      </w:r>
      <w:r w:rsidR="001C42E2">
        <w:rPr>
          <w:sz w:val="28"/>
          <w:szCs w:val="28"/>
        </w:rPr>
        <w:t>Шерловогорское</w:t>
      </w:r>
      <w:r w:rsidR="00E31909" w:rsidRPr="00592866">
        <w:rPr>
          <w:sz w:val="28"/>
          <w:szCs w:val="28"/>
        </w:rPr>
        <w:t>» от</w:t>
      </w:r>
      <w:r w:rsidRPr="00592866">
        <w:rPr>
          <w:sz w:val="28"/>
          <w:szCs w:val="28"/>
        </w:rPr>
        <w:t xml:space="preserve"> </w:t>
      </w:r>
      <w:r w:rsidR="001C42E2">
        <w:rPr>
          <w:sz w:val="28"/>
          <w:szCs w:val="28"/>
        </w:rPr>
        <w:t>2</w:t>
      </w:r>
      <w:r w:rsidR="00E31909">
        <w:rPr>
          <w:sz w:val="28"/>
          <w:szCs w:val="28"/>
        </w:rPr>
        <w:t xml:space="preserve">7 </w:t>
      </w:r>
      <w:r w:rsidR="001C42E2">
        <w:rPr>
          <w:sz w:val="28"/>
          <w:szCs w:val="28"/>
        </w:rPr>
        <w:t>января</w:t>
      </w:r>
      <w:r w:rsidR="00E31909">
        <w:rPr>
          <w:sz w:val="28"/>
          <w:szCs w:val="28"/>
        </w:rPr>
        <w:t xml:space="preserve"> 201</w:t>
      </w:r>
      <w:r w:rsidR="001C42E2">
        <w:rPr>
          <w:sz w:val="28"/>
          <w:szCs w:val="28"/>
        </w:rPr>
        <w:t>7</w:t>
      </w:r>
      <w:r w:rsidR="00E31909">
        <w:rPr>
          <w:sz w:val="28"/>
          <w:szCs w:val="28"/>
        </w:rPr>
        <w:t xml:space="preserve"> года</w:t>
      </w:r>
      <w:r w:rsidR="00E31909" w:rsidRPr="00592866">
        <w:rPr>
          <w:sz w:val="28"/>
          <w:szCs w:val="28"/>
        </w:rPr>
        <w:t xml:space="preserve"> №</w:t>
      </w:r>
      <w:r w:rsidR="001C42E2">
        <w:rPr>
          <w:sz w:val="28"/>
          <w:szCs w:val="28"/>
        </w:rPr>
        <w:t xml:space="preserve"> 12</w:t>
      </w:r>
      <w:r w:rsidR="005A4A2B">
        <w:rPr>
          <w:sz w:val="28"/>
          <w:szCs w:val="28"/>
        </w:rPr>
        <w:t xml:space="preserve"> «</w:t>
      </w:r>
      <w:r w:rsidRPr="00592866">
        <w:rPr>
          <w:sz w:val="28"/>
          <w:szCs w:val="28"/>
        </w:rPr>
        <w:t>О подготовке проекта правил землепользования и застройки городского поселения «</w:t>
      </w:r>
      <w:r w:rsidR="001C42E2">
        <w:rPr>
          <w:sz w:val="28"/>
          <w:szCs w:val="28"/>
        </w:rPr>
        <w:t>Шерловогорское</w:t>
      </w:r>
      <w:r w:rsidRPr="00592866">
        <w:rPr>
          <w:sz w:val="28"/>
          <w:szCs w:val="28"/>
        </w:rPr>
        <w:t xml:space="preserve">», </w:t>
      </w:r>
      <w:r w:rsidR="005A4A2B" w:rsidRPr="00592866">
        <w:rPr>
          <w:sz w:val="28"/>
          <w:szCs w:val="28"/>
        </w:rPr>
        <w:t>составе и</w:t>
      </w:r>
      <w:r w:rsidRPr="00592866">
        <w:rPr>
          <w:sz w:val="28"/>
          <w:szCs w:val="28"/>
        </w:rPr>
        <w:t xml:space="preserve"> порядке деятельности комиссии по подготовки правил»</w:t>
      </w:r>
      <w:r w:rsidR="0035150C">
        <w:rPr>
          <w:sz w:val="28"/>
          <w:szCs w:val="28"/>
        </w:rPr>
        <w:t>.</w:t>
      </w:r>
    </w:p>
    <w:p w14:paraId="0653654F" w14:textId="751C0615" w:rsidR="00B7123E" w:rsidRDefault="00B7123E" w:rsidP="00B7123E">
      <w:pPr>
        <w:jc w:val="both"/>
        <w:rPr>
          <w:rFonts w:eastAsiaTheme="minorHAnsi"/>
          <w:sz w:val="28"/>
          <w:szCs w:val="28"/>
          <w:lang w:eastAsia="en-US"/>
        </w:rPr>
      </w:pPr>
      <w:r>
        <w:rPr>
          <w:rFonts w:eastAsiaTheme="minorHAnsi"/>
          <w:sz w:val="28"/>
          <w:szCs w:val="28"/>
          <w:lang w:eastAsia="en-US"/>
        </w:rPr>
        <w:t xml:space="preserve">     6.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w:t>
      </w:r>
    </w:p>
    <w:p w14:paraId="48622F7C" w14:textId="2F3085F4" w:rsidR="00B7123E" w:rsidRDefault="00B7123E" w:rsidP="00B7123E">
      <w:pPr>
        <w:jc w:val="both"/>
        <w:rPr>
          <w:rFonts w:eastAsiaTheme="minorHAnsi"/>
          <w:sz w:val="28"/>
          <w:szCs w:val="28"/>
          <w:lang w:eastAsia="en-US"/>
        </w:rPr>
      </w:pPr>
      <w:r>
        <w:rPr>
          <w:rFonts w:eastAsiaTheme="minorHAnsi"/>
          <w:sz w:val="28"/>
          <w:szCs w:val="28"/>
          <w:lang w:eastAsia="en-US"/>
        </w:rPr>
        <w:t xml:space="preserve">     7.  Настоящее Постановление подлежит размещению на сайте муниципального образования в информационно-телекоммуникационной сети «Интернет» (</w:t>
      </w:r>
      <w:r>
        <w:rPr>
          <w:rFonts w:eastAsiaTheme="minorHAnsi"/>
          <w:i/>
          <w:sz w:val="28"/>
          <w:szCs w:val="28"/>
          <w:lang w:val="en-US" w:eastAsia="en-US"/>
        </w:rPr>
        <w:t>www</w:t>
      </w:r>
      <w:r>
        <w:rPr>
          <w:rFonts w:eastAsiaTheme="minorHAnsi"/>
          <w:i/>
          <w:sz w:val="28"/>
          <w:szCs w:val="28"/>
          <w:lang w:eastAsia="en-US"/>
        </w:rPr>
        <w:t>. шерловогорское. рф</w:t>
      </w:r>
      <w:r>
        <w:rPr>
          <w:rFonts w:eastAsiaTheme="minorHAnsi"/>
          <w:sz w:val="28"/>
          <w:szCs w:val="28"/>
          <w:lang w:eastAsia="en-US"/>
        </w:rPr>
        <w:t>).</w:t>
      </w:r>
    </w:p>
    <w:p w14:paraId="2A8797C0" w14:textId="076D00FB" w:rsidR="00B7123E" w:rsidRDefault="00B7123E" w:rsidP="0035150C">
      <w:pPr>
        <w:jc w:val="both"/>
        <w:rPr>
          <w:rFonts w:eastAsiaTheme="minorHAnsi"/>
          <w:sz w:val="28"/>
          <w:szCs w:val="28"/>
          <w:lang w:eastAsia="en-US"/>
        </w:rPr>
      </w:pPr>
      <w:r>
        <w:rPr>
          <w:rFonts w:eastAsiaTheme="minorHAnsi"/>
          <w:sz w:val="28"/>
          <w:szCs w:val="28"/>
          <w:lang w:eastAsia="en-US"/>
        </w:rPr>
        <w:t xml:space="preserve">     8.   Контроль за исполнением настоящего постановления оставляю за собой.</w:t>
      </w:r>
    </w:p>
    <w:p w14:paraId="7BCB542D" w14:textId="42694EFD" w:rsidR="0035150C" w:rsidRDefault="0035150C" w:rsidP="0035150C">
      <w:pPr>
        <w:jc w:val="both"/>
        <w:rPr>
          <w:rFonts w:eastAsiaTheme="minorHAnsi"/>
          <w:sz w:val="28"/>
          <w:szCs w:val="28"/>
          <w:lang w:eastAsia="en-US"/>
        </w:rPr>
      </w:pPr>
    </w:p>
    <w:p w14:paraId="5D081780" w14:textId="1A7A704E" w:rsidR="0035150C" w:rsidRDefault="0035150C" w:rsidP="0035150C">
      <w:pPr>
        <w:jc w:val="both"/>
        <w:rPr>
          <w:rFonts w:eastAsiaTheme="minorHAnsi"/>
          <w:sz w:val="28"/>
          <w:szCs w:val="28"/>
          <w:lang w:eastAsia="en-US"/>
        </w:rPr>
      </w:pPr>
    </w:p>
    <w:p w14:paraId="27745761" w14:textId="77777777" w:rsidR="0035150C" w:rsidRPr="0035150C" w:rsidRDefault="0035150C" w:rsidP="0035150C">
      <w:pPr>
        <w:jc w:val="both"/>
        <w:rPr>
          <w:rFonts w:eastAsiaTheme="minorHAnsi"/>
          <w:sz w:val="28"/>
          <w:szCs w:val="28"/>
          <w:lang w:eastAsia="en-US"/>
        </w:rPr>
      </w:pPr>
    </w:p>
    <w:p w14:paraId="2ED5629D" w14:textId="77777777" w:rsidR="00B7123E" w:rsidRDefault="00B7123E" w:rsidP="00B7123E">
      <w:pPr>
        <w:widowControl w:val="0"/>
        <w:tabs>
          <w:tab w:val="left" w:pos="1078"/>
        </w:tabs>
        <w:spacing w:line="317" w:lineRule="exact"/>
        <w:ind w:right="-1"/>
        <w:jc w:val="both"/>
        <w:rPr>
          <w:rFonts w:eastAsiaTheme="minorHAnsi"/>
          <w:sz w:val="28"/>
          <w:szCs w:val="28"/>
          <w:lang w:eastAsia="en-US"/>
        </w:rPr>
      </w:pPr>
      <w:r>
        <w:rPr>
          <w:rFonts w:eastAsiaTheme="minorHAnsi"/>
          <w:sz w:val="28"/>
          <w:szCs w:val="28"/>
          <w:lang w:eastAsia="en-US"/>
        </w:rPr>
        <w:t>Глава городского поселения «Шерловогорское»                                А.В.Панин</w:t>
      </w:r>
    </w:p>
    <w:p w14:paraId="4B34EDE9" w14:textId="77777777" w:rsidR="00B7123E" w:rsidRDefault="00B7123E" w:rsidP="00B7123E">
      <w:pPr>
        <w:widowControl w:val="0"/>
        <w:suppressAutoHyphens/>
        <w:spacing w:after="200" w:line="276" w:lineRule="auto"/>
        <w:jc w:val="both"/>
        <w:rPr>
          <w:kern w:val="2"/>
          <w:sz w:val="28"/>
          <w:szCs w:val="28"/>
          <w:lang w:eastAsia="ar-SA"/>
        </w:rPr>
      </w:pPr>
    </w:p>
    <w:p w14:paraId="251B8DFB" w14:textId="77777777" w:rsidR="00EF028B" w:rsidRDefault="00EF028B" w:rsidP="00EF028B">
      <w:pPr>
        <w:tabs>
          <w:tab w:val="left" w:pos="5445"/>
        </w:tabs>
        <w:ind w:firstLine="357"/>
        <w:jc w:val="both"/>
        <w:rPr>
          <w:sz w:val="28"/>
          <w:szCs w:val="28"/>
        </w:rPr>
      </w:pPr>
    </w:p>
    <w:p w14:paraId="2D22ADB4" w14:textId="77777777" w:rsidR="00EF028B" w:rsidRDefault="00EF028B" w:rsidP="00EF028B">
      <w:pPr>
        <w:tabs>
          <w:tab w:val="left" w:pos="5445"/>
        </w:tabs>
        <w:ind w:firstLine="357"/>
        <w:jc w:val="both"/>
        <w:rPr>
          <w:sz w:val="28"/>
          <w:szCs w:val="28"/>
        </w:rPr>
      </w:pPr>
    </w:p>
    <w:p w14:paraId="266E8BDD" w14:textId="77777777" w:rsidR="00EF028B" w:rsidRDefault="00EF028B" w:rsidP="00EF028B">
      <w:pPr>
        <w:tabs>
          <w:tab w:val="left" w:pos="5445"/>
        </w:tabs>
        <w:ind w:firstLine="357"/>
        <w:jc w:val="both"/>
        <w:rPr>
          <w:sz w:val="28"/>
          <w:szCs w:val="28"/>
        </w:rPr>
      </w:pPr>
    </w:p>
    <w:p w14:paraId="79F85CF9" w14:textId="77777777" w:rsidR="00EF028B" w:rsidRDefault="00EF028B" w:rsidP="00EF028B">
      <w:pPr>
        <w:tabs>
          <w:tab w:val="left" w:pos="5445"/>
        </w:tabs>
        <w:ind w:firstLine="357"/>
        <w:jc w:val="both"/>
        <w:rPr>
          <w:sz w:val="28"/>
          <w:szCs w:val="28"/>
        </w:rPr>
      </w:pPr>
    </w:p>
    <w:p w14:paraId="4813A56E" w14:textId="77777777" w:rsidR="00EF028B" w:rsidRDefault="00EF028B" w:rsidP="00EF028B">
      <w:pPr>
        <w:tabs>
          <w:tab w:val="left" w:pos="5445"/>
        </w:tabs>
        <w:ind w:firstLine="357"/>
        <w:jc w:val="both"/>
        <w:rPr>
          <w:sz w:val="28"/>
          <w:szCs w:val="28"/>
        </w:rPr>
      </w:pPr>
    </w:p>
    <w:p w14:paraId="34BE593C" w14:textId="77777777" w:rsidR="00EF028B" w:rsidRDefault="00EF028B" w:rsidP="00EF028B">
      <w:pPr>
        <w:tabs>
          <w:tab w:val="left" w:pos="5445"/>
        </w:tabs>
        <w:ind w:firstLine="357"/>
        <w:jc w:val="both"/>
        <w:rPr>
          <w:sz w:val="28"/>
          <w:szCs w:val="28"/>
        </w:rPr>
      </w:pPr>
    </w:p>
    <w:p w14:paraId="05721856" w14:textId="77777777" w:rsidR="00EF028B" w:rsidRDefault="00EF028B" w:rsidP="00EF028B">
      <w:pPr>
        <w:tabs>
          <w:tab w:val="left" w:pos="5445"/>
        </w:tabs>
        <w:ind w:firstLine="357"/>
        <w:jc w:val="both"/>
        <w:rPr>
          <w:sz w:val="28"/>
          <w:szCs w:val="28"/>
        </w:rPr>
      </w:pPr>
    </w:p>
    <w:p w14:paraId="051C3DF0" w14:textId="77777777" w:rsidR="00EF028B" w:rsidRDefault="00EF028B" w:rsidP="00EF028B">
      <w:pPr>
        <w:tabs>
          <w:tab w:val="left" w:pos="5445"/>
        </w:tabs>
        <w:ind w:firstLine="357"/>
        <w:jc w:val="both"/>
        <w:rPr>
          <w:sz w:val="28"/>
          <w:szCs w:val="28"/>
        </w:rPr>
      </w:pPr>
    </w:p>
    <w:p w14:paraId="2780D77D" w14:textId="77777777" w:rsidR="00EF028B" w:rsidRDefault="00EF028B" w:rsidP="00EF028B">
      <w:pPr>
        <w:tabs>
          <w:tab w:val="left" w:pos="5445"/>
        </w:tabs>
        <w:ind w:firstLine="357"/>
        <w:jc w:val="both"/>
        <w:rPr>
          <w:sz w:val="28"/>
          <w:szCs w:val="28"/>
        </w:rPr>
      </w:pPr>
    </w:p>
    <w:p w14:paraId="14D78BD6" w14:textId="77777777" w:rsidR="00EF028B" w:rsidRDefault="00EF028B" w:rsidP="00EF028B">
      <w:pPr>
        <w:tabs>
          <w:tab w:val="left" w:pos="5445"/>
        </w:tabs>
        <w:ind w:firstLine="357"/>
        <w:jc w:val="both"/>
        <w:rPr>
          <w:sz w:val="28"/>
          <w:szCs w:val="28"/>
        </w:rPr>
      </w:pPr>
    </w:p>
    <w:p w14:paraId="2C1C57C7" w14:textId="77777777" w:rsidR="00EF028B" w:rsidRDefault="00EF028B" w:rsidP="00EF028B">
      <w:pPr>
        <w:tabs>
          <w:tab w:val="left" w:pos="5445"/>
        </w:tabs>
        <w:ind w:firstLine="357"/>
        <w:jc w:val="both"/>
        <w:rPr>
          <w:sz w:val="28"/>
          <w:szCs w:val="28"/>
        </w:rPr>
      </w:pPr>
    </w:p>
    <w:p w14:paraId="6207654E" w14:textId="2F696E3A" w:rsidR="00E31909" w:rsidRDefault="00E31909" w:rsidP="00B7123E">
      <w:pPr>
        <w:tabs>
          <w:tab w:val="left" w:pos="5445"/>
        </w:tabs>
        <w:jc w:val="both"/>
        <w:rPr>
          <w:sz w:val="28"/>
          <w:szCs w:val="28"/>
        </w:rPr>
      </w:pPr>
    </w:p>
    <w:p w14:paraId="7AB679B7" w14:textId="77777777" w:rsidR="00B7123E" w:rsidRDefault="00B7123E" w:rsidP="00B7123E">
      <w:pPr>
        <w:tabs>
          <w:tab w:val="left" w:pos="5445"/>
        </w:tabs>
        <w:jc w:val="both"/>
        <w:rPr>
          <w:sz w:val="28"/>
          <w:szCs w:val="28"/>
        </w:rPr>
      </w:pPr>
    </w:p>
    <w:p w14:paraId="50C65BC5" w14:textId="77777777" w:rsidR="00EF028B" w:rsidRDefault="00EF028B" w:rsidP="00EF028B">
      <w:pPr>
        <w:tabs>
          <w:tab w:val="left" w:pos="5445"/>
        </w:tabs>
        <w:ind w:firstLine="357"/>
        <w:jc w:val="both"/>
        <w:rPr>
          <w:sz w:val="28"/>
          <w:szCs w:val="28"/>
        </w:rPr>
      </w:pPr>
    </w:p>
    <w:p w14:paraId="64BB66C3" w14:textId="77777777" w:rsidR="00EF028B" w:rsidRDefault="00EF028B" w:rsidP="00EF028B">
      <w:pPr>
        <w:tabs>
          <w:tab w:val="left" w:pos="5445"/>
        </w:tabs>
        <w:ind w:firstLine="357"/>
        <w:jc w:val="both"/>
        <w:rPr>
          <w:sz w:val="28"/>
          <w:szCs w:val="28"/>
        </w:rPr>
      </w:pPr>
    </w:p>
    <w:p w14:paraId="4ADB075D" w14:textId="77777777" w:rsidR="0035150C" w:rsidRDefault="0035150C" w:rsidP="00EF028B">
      <w:pPr>
        <w:tabs>
          <w:tab w:val="left" w:pos="5445"/>
        </w:tabs>
        <w:ind w:firstLine="357"/>
        <w:jc w:val="right"/>
      </w:pPr>
    </w:p>
    <w:p w14:paraId="1EBA083E" w14:textId="77777777" w:rsidR="0035150C" w:rsidRDefault="0035150C" w:rsidP="00EF028B">
      <w:pPr>
        <w:tabs>
          <w:tab w:val="left" w:pos="5445"/>
        </w:tabs>
        <w:ind w:firstLine="357"/>
        <w:jc w:val="right"/>
      </w:pPr>
    </w:p>
    <w:p w14:paraId="04622AA6" w14:textId="4FB64676" w:rsidR="00EF028B" w:rsidRDefault="00EF028B" w:rsidP="00EF028B">
      <w:pPr>
        <w:tabs>
          <w:tab w:val="left" w:pos="5445"/>
        </w:tabs>
        <w:ind w:firstLine="357"/>
        <w:jc w:val="right"/>
      </w:pPr>
      <w:r>
        <w:lastRenderedPageBreak/>
        <w:t>Приложение №1</w:t>
      </w:r>
    </w:p>
    <w:p w14:paraId="450AD3AF" w14:textId="759DAA05" w:rsidR="00EF028B" w:rsidRDefault="00EF028B" w:rsidP="00EF028B">
      <w:pPr>
        <w:tabs>
          <w:tab w:val="left" w:pos="5445"/>
        </w:tabs>
        <w:ind w:firstLine="357"/>
        <w:jc w:val="right"/>
      </w:pPr>
      <w:r>
        <w:t xml:space="preserve">Утверждено </w:t>
      </w:r>
      <w:r w:rsidR="009002D9">
        <w:t>постановлением администрации</w:t>
      </w:r>
    </w:p>
    <w:p w14:paraId="4B67AEF3" w14:textId="4A42223A" w:rsidR="00EF028B" w:rsidRDefault="00EF028B" w:rsidP="00EF028B">
      <w:pPr>
        <w:tabs>
          <w:tab w:val="left" w:pos="6180"/>
        </w:tabs>
        <w:ind w:firstLine="357"/>
        <w:jc w:val="right"/>
      </w:pPr>
      <w:r>
        <w:t xml:space="preserve">городского </w:t>
      </w:r>
      <w:r w:rsidR="009002D9">
        <w:t>поселения «</w:t>
      </w:r>
      <w:r w:rsidR="00B7123E">
        <w:t>Шерловогорское</w:t>
      </w:r>
      <w:r>
        <w:t>»</w:t>
      </w:r>
    </w:p>
    <w:p w14:paraId="63AF79F7" w14:textId="5BD70740" w:rsidR="00EF028B" w:rsidRPr="0095373D" w:rsidRDefault="00EF028B" w:rsidP="00EF028B">
      <w:pPr>
        <w:tabs>
          <w:tab w:val="left" w:pos="6180"/>
        </w:tabs>
        <w:ind w:firstLine="357"/>
        <w:jc w:val="right"/>
      </w:pPr>
      <w:r>
        <w:t xml:space="preserve">от </w:t>
      </w:r>
      <w:r w:rsidR="001D5547">
        <w:t>13</w:t>
      </w:r>
      <w:r w:rsidR="009002D9">
        <w:t xml:space="preserve"> </w:t>
      </w:r>
      <w:r w:rsidR="0035150C">
        <w:t>декабря</w:t>
      </w:r>
      <w:r w:rsidR="005A4A2B">
        <w:t xml:space="preserve"> 20</w:t>
      </w:r>
      <w:r w:rsidR="00B7123E">
        <w:t>22г.</w:t>
      </w:r>
      <w:r w:rsidR="00E31909">
        <w:t xml:space="preserve"> </w:t>
      </w:r>
      <w:r w:rsidR="002817AF">
        <w:t xml:space="preserve"> №</w:t>
      </w:r>
      <w:r w:rsidR="001D5547">
        <w:t xml:space="preserve"> 342</w:t>
      </w:r>
    </w:p>
    <w:p w14:paraId="1C74F50C" w14:textId="77777777" w:rsidR="0035150C" w:rsidRDefault="0035150C" w:rsidP="0035150C">
      <w:pPr>
        <w:tabs>
          <w:tab w:val="left" w:pos="5445"/>
        </w:tabs>
        <w:ind w:firstLine="357"/>
        <w:jc w:val="center"/>
        <w:rPr>
          <w:sz w:val="28"/>
          <w:szCs w:val="28"/>
        </w:rPr>
      </w:pPr>
    </w:p>
    <w:p w14:paraId="5DE6E2D4" w14:textId="604043C6" w:rsidR="00EF028B" w:rsidRPr="0095373D" w:rsidRDefault="00EF028B" w:rsidP="0035150C">
      <w:pPr>
        <w:tabs>
          <w:tab w:val="left" w:pos="5445"/>
        </w:tabs>
        <w:ind w:firstLine="357"/>
        <w:jc w:val="center"/>
        <w:rPr>
          <w:sz w:val="28"/>
          <w:szCs w:val="28"/>
        </w:rPr>
      </w:pPr>
      <w:r w:rsidRPr="0095373D">
        <w:rPr>
          <w:sz w:val="28"/>
          <w:szCs w:val="28"/>
        </w:rPr>
        <w:t>Состав</w:t>
      </w:r>
    </w:p>
    <w:p w14:paraId="7D98C0A5" w14:textId="4B509B24" w:rsidR="00EF028B" w:rsidRDefault="00EF028B" w:rsidP="0035150C">
      <w:pPr>
        <w:tabs>
          <w:tab w:val="left" w:pos="5445"/>
        </w:tabs>
        <w:ind w:firstLine="357"/>
        <w:jc w:val="center"/>
        <w:rPr>
          <w:sz w:val="28"/>
          <w:szCs w:val="28"/>
        </w:rPr>
      </w:pPr>
      <w:r>
        <w:rPr>
          <w:sz w:val="28"/>
          <w:szCs w:val="28"/>
        </w:rPr>
        <w:t xml:space="preserve">комиссии по подготовке проекта правил </w:t>
      </w:r>
      <w:r w:rsidR="009002D9">
        <w:rPr>
          <w:sz w:val="28"/>
          <w:szCs w:val="28"/>
        </w:rPr>
        <w:t>землепользования и</w:t>
      </w:r>
      <w:r>
        <w:rPr>
          <w:sz w:val="28"/>
          <w:szCs w:val="28"/>
        </w:rPr>
        <w:t xml:space="preserve"> застройки городского поселения «</w:t>
      </w:r>
      <w:r w:rsidR="00B7123E">
        <w:rPr>
          <w:sz w:val="28"/>
          <w:szCs w:val="28"/>
        </w:rPr>
        <w:t>Шерловогорское</w:t>
      </w:r>
      <w:r>
        <w:rPr>
          <w:sz w:val="28"/>
          <w:szCs w:val="28"/>
        </w:rPr>
        <w:t>»</w:t>
      </w:r>
    </w:p>
    <w:p w14:paraId="68236DC7" w14:textId="77777777" w:rsidR="00EF028B" w:rsidRDefault="00EF028B" w:rsidP="00EF028B">
      <w:pPr>
        <w:tabs>
          <w:tab w:val="left" w:pos="5445"/>
        </w:tabs>
        <w:ind w:firstLine="357"/>
        <w:jc w:val="both"/>
        <w:rPr>
          <w:sz w:val="28"/>
          <w:szCs w:val="28"/>
        </w:rPr>
      </w:pPr>
    </w:p>
    <w:tbl>
      <w:tblPr>
        <w:tblW w:w="9439" w:type="dxa"/>
        <w:tblLook w:val="01E0" w:firstRow="1" w:lastRow="1" w:firstColumn="1" w:lastColumn="1" w:noHBand="0" w:noVBand="0"/>
      </w:tblPr>
      <w:tblGrid>
        <w:gridCol w:w="4219"/>
        <w:gridCol w:w="5220"/>
      </w:tblGrid>
      <w:tr w:rsidR="00EF028B" w:rsidRPr="007C0FFE" w14:paraId="7B7DBA6C" w14:textId="77777777" w:rsidTr="001D5547">
        <w:tc>
          <w:tcPr>
            <w:tcW w:w="4219" w:type="dxa"/>
          </w:tcPr>
          <w:p w14:paraId="3237649A" w14:textId="26F94F19" w:rsidR="00EF028B" w:rsidRPr="007C0FFE" w:rsidRDefault="00B7123E" w:rsidP="007D69E8">
            <w:pPr>
              <w:jc w:val="both"/>
              <w:rPr>
                <w:sz w:val="28"/>
                <w:szCs w:val="28"/>
              </w:rPr>
            </w:pPr>
            <w:r w:rsidRPr="00FA5927">
              <w:rPr>
                <w:bCs/>
                <w:sz w:val="28"/>
                <w:szCs w:val="28"/>
              </w:rPr>
              <w:t>О.</w:t>
            </w:r>
            <w:r>
              <w:rPr>
                <w:bCs/>
                <w:sz w:val="28"/>
                <w:szCs w:val="28"/>
              </w:rPr>
              <w:t>В</w:t>
            </w:r>
            <w:r w:rsidRPr="00FA5927">
              <w:rPr>
                <w:bCs/>
                <w:sz w:val="28"/>
                <w:szCs w:val="28"/>
              </w:rPr>
              <w:t>.</w:t>
            </w:r>
            <w:r>
              <w:rPr>
                <w:bCs/>
                <w:sz w:val="28"/>
                <w:szCs w:val="28"/>
              </w:rPr>
              <w:t>Шмигирилова</w:t>
            </w:r>
          </w:p>
        </w:tc>
        <w:tc>
          <w:tcPr>
            <w:tcW w:w="5220" w:type="dxa"/>
          </w:tcPr>
          <w:p w14:paraId="121B44B6" w14:textId="11116929" w:rsidR="00EF028B" w:rsidRPr="00DB22AB" w:rsidRDefault="00EF028B" w:rsidP="001D5547">
            <w:pPr>
              <w:tabs>
                <w:tab w:val="left" w:pos="5445"/>
              </w:tabs>
              <w:ind w:left="-389"/>
              <w:jc w:val="both"/>
              <w:rPr>
                <w:sz w:val="28"/>
                <w:szCs w:val="28"/>
              </w:rPr>
            </w:pPr>
            <w:r w:rsidRPr="007C0FFE">
              <w:rPr>
                <w:sz w:val="28"/>
                <w:szCs w:val="28"/>
              </w:rPr>
              <w:t>-</w:t>
            </w:r>
            <w:r w:rsidR="00B7123E" w:rsidRPr="0063320F">
              <w:rPr>
                <w:bCs/>
                <w:sz w:val="28"/>
                <w:szCs w:val="28"/>
              </w:rPr>
              <w:t>з</w:t>
            </w:r>
            <w:r w:rsidR="001D5547">
              <w:rPr>
                <w:bCs/>
                <w:sz w:val="28"/>
                <w:szCs w:val="28"/>
              </w:rPr>
              <w:t>--за</w:t>
            </w:r>
            <w:r w:rsidR="00B7123E" w:rsidRPr="0063320F">
              <w:rPr>
                <w:bCs/>
                <w:sz w:val="28"/>
                <w:szCs w:val="28"/>
              </w:rPr>
              <w:t>меститель</w:t>
            </w:r>
            <w:r w:rsidR="001D5547">
              <w:rPr>
                <w:bCs/>
                <w:sz w:val="28"/>
                <w:szCs w:val="28"/>
              </w:rPr>
              <w:t xml:space="preserve"> </w:t>
            </w:r>
            <w:r w:rsidR="00B7123E" w:rsidRPr="0063320F">
              <w:rPr>
                <w:bCs/>
                <w:sz w:val="28"/>
                <w:szCs w:val="28"/>
              </w:rPr>
              <w:t>руководителя администрации по вопросам бюджета, муниципального имущества, социально-экономического планирования, градостроительства и земельных отношений администрации городского поселения «Шерловогорское</w:t>
            </w:r>
            <w:r w:rsidR="0035150C" w:rsidRPr="0063320F">
              <w:rPr>
                <w:bCs/>
                <w:sz w:val="28"/>
                <w:szCs w:val="28"/>
              </w:rPr>
              <w:t>»;</w:t>
            </w:r>
            <w:r w:rsidR="0035150C" w:rsidRPr="007C0FFE">
              <w:rPr>
                <w:sz w:val="28"/>
                <w:szCs w:val="28"/>
              </w:rPr>
              <w:t xml:space="preserve"> -</w:t>
            </w:r>
            <w:r w:rsidRPr="00DB22AB">
              <w:rPr>
                <w:sz w:val="28"/>
                <w:szCs w:val="28"/>
              </w:rPr>
              <w:t xml:space="preserve"> председатель комиссии</w:t>
            </w:r>
            <w:r w:rsidR="001D5547">
              <w:rPr>
                <w:sz w:val="28"/>
                <w:szCs w:val="28"/>
              </w:rPr>
              <w:t>;</w:t>
            </w:r>
          </w:p>
          <w:p w14:paraId="3B27A8A6" w14:textId="77777777" w:rsidR="00EF028B" w:rsidRPr="007C0FFE" w:rsidRDefault="00EF028B" w:rsidP="007D69E8">
            <w:pPr>
              <w:tabs>
                <w:tab w:val="left" w:pos="5445"/>
              </w:tabs>
              <w:ind w:firstLine="357"/>
              <w:jc w:val="both"/>
              <w:rPr>
                <w:sz w:val="28"/>
                <w:szCs w:val="28"/>
              </w:rPr>
            </w:pPr>
          </w:p>
        </w:tc>
      </w:tr>
      <w:tr w:rsidR="00EF028B" w:rsidRPr="007C0FFE" w14:paraId="1DCC74CB" w14:textId="77777777" w:rsidTr="001D5547">
        <w:tc>
          <w:tcPr>
            <w:tcW w:w="4219" w:type="dxa"/>
          </w:tcPr>
          <w:p w14:paraId="2165C470" w14:textId="6E21601D" w:rsidR="00EF028B" w:rsidRPr="007C0FFE" w:rsidRDefault="00B7123E" w:rsidP="007D69E8">
            <w:pPr>
              <w:jc w:val="both"/>
              <w:rPr>
                <w:sz w:val="28"/>
                <w:szCs w:val="28"/>
              </w:rPr>
            </w:pPr>
            <w:r>
              <w:rPr>
                <w:sz w:val="28"/>
                <w:szCs w:val="28"/>
              </w:rPr>
              <w:t>Л.Г.Ромазан</w:t>
            </w:r>
          </w:p>
        </w:tc>
        <w:tc>
          <w:tcPr>
            <w:tcW w:w="5220" w:type="dxa"/>
          </w:tcPr>
          <w:p w14:paraId="582DB243" w14:textId="63FC10ED" w:rsidR="00EF028B" w:rsidRPr="00DB22AB" w:rsidRDefault="00EF028B" w:rsidP="007D69E8">
            <w:pPr>
              <w:rPr>
                <w:sz w:val="28"/>
                <w:szCs w:val="28"/>
              </w:rPr>
            </w:pPr>
            <w:r w:rsidRPr="007C0FFE">
              <w:rPr>
                <w:sz w:val="28"/>
                <w:szCs w:val="28"/>
              </w:rPr>
              <w:t xml:space="preserve">- </w:t>
            </w:r>
            <w:r w:rsidR="00B7123E">
              <w:rPr>
                <w:sz w:val="28"/>
                <w:szCs w:val="28"/>
              </w:rPr>
              <w:t xml:space="preserve">начальник отдела </w:t>
            </w:r>
            <w:bookmarkStart w:id="0" w:name="_Hlk95132996"/>
            <w:r w:rsidR="00B7123E">
              <w:rPr>
                <w:sz w:val="28"/>
                <w:szCs w:val="28"/>
              </w:rPr>
              <w:t>ОГЗИОиСЭП</w:t>
            </w:r>
            <w:bookmarkEnd w:id="0"/>
            <w:r w:rsidR="00B7123E">
              <w:rPr>
                <w:sz w:val="28"/>
                <w:szCs w:val="28"/>
              </w:rPr>
              <w:t xml:space="preserve"> </w:t>
            </w:r>
            <w:r w:rsidR="00B7123E" w:rsidRPr="00E66AA7">
              <w:rPr>
                <w:sz w:val="28"/>
                <w:szCs w:val="28"/>
              </w:rPr>
              <w:t>администрации городского поселения «Шерловогорское</w:t>
            </w:r>
            <w:r w:rsidR="002E4EA0" w:rsidRPr="00E66AA7">
              <w:rPr>
                <w:sz w:val="28"/>
                <w:szCs w:val="28"/>
              </w:rPr>
              <w:t>»</w:t>
            </w:r>
            <w:r w:rsidR="002E4EA0" w:rsidRPr="007C0FFE">
              <w:rPr>
                <w:sz w:val="28"/>
                <w:szCs w:val="28"/>
              </w:rPr>
              <w:t xml:space="preserve">  </w:t>
            </w:r>
            <w:r w:rsidRPr="007C0FFE">
              <w:rPr>
                <w:sz w:val="28"/>
                <w:szCs w:val="28"/>
              </w:rPr>
              <w:t xml:space="preserve">                                                                                                                                                                                   </w:t>
            </w:r>
            <w:r w:rsidRPr="007C0FFE">
              <w:rPr>
                <w:b/>
                <w:sz w:val="28"/>
                <w:szCs w:val="28"/>
              </w:rPr>
              <w:t xml:space="preserve"> </w:t>
            </w:r>
            <w:r w:rsidRPr="00DB22AB">
              <w:rPr>
                <w:sz w:val="28"/>
                <w:szCs w:val="28"/>
              </w:rPr>
              <w:t>заместитель председателя комиссии</w:t>
            </w:r>
            <w:r w:rsidR="001D5547">
              <w:rPr>
                <w:sz w:val="28"/>
                <w:szCs w:val="28"/>
              </w:rPr>
              <w:t>;</w:t>
            </w:r>
          </w:p>
          <w:p w14:paraId="6C1C894E" w14:textId="77777777" w:rsidR="00EF028B" w:rsidRPr="00DB22AB" w:rsidRDefault="00EF028B" w:rsidP="007D69E8">
            <w:pPr>
              <w:jc w:val="both"/>
              <w:rPr>
                <w:sz w:val="28"/>
                <w:szCs w:val="28"/>
              </w:rPr>
            </w:pPr>
          </w:p>
        </w:tc>
      </w:tr>
      <w:tr w:rsidR="00EF028B" w:rsidRPr="007C0FFE" w14:paraId="5ECEB0E0" w14:textId="77777777" w:rsidTr="001D5547">
        <w:tc>
          <w:tcPr>
            <w:tcW w:w="4219" w:type="dxa"/>
          </w:tcPr>
          <w:p w14:paraId="47A9422C" w14:textId="61FD6D65" w:rsidR="00EF028B" w:rsidRPr="007C0FFE" w:rsidRDefault="00B7123E" w:rsidP="007D69E8">
            <w:pPr>
              <w:jc w:val="both"/>
              <w:rPr>
                <w:sz w:val="28"/>
                <w:szCs w:val="28"/>
              </w:rPr>
            </w:pPr>
            <w:r>
              <w:rPr>
                <w:sz w:val="28"/>
                <w:szCs w:val="28"/>
              </w:rPr>
              <w:t>О.П.Пименова</w:t>
            </w:r>
          </w:p>
        </w:tc>
        <w:tc>
          <w:tcPr>
            <w:tcW w:w="5220" w:type="dxa"/>
          </w:tcPr>
          <w:p w14:paraId="435C7531" w14:textId="5822356E" w:rsidR="00EF028B" w:rsidRDefault="00EF028B" w:rsidP="007D69E8">
            <w:pPr>
              <w:jc w:val="both"/>
              <w:rPr>
                <w:sz w:val="28"/>
                <w:szCs w:val="28"/>
              </w:rPr>
            </w:pPr>
            <w:r w:rsidRPr="007C0FFE">
              <w:rPr>
                <w:sz w:val="28"/>
                <w:szCs w:val="28"/>
              </w:rPr>
              <w:t xml:space="preserve">- </w:t>
            </w:r>
            <w:r w:rsidR="00B7123E" w:rsidRPr="00E66AA7">
              <w:rPr>
                <w:sz w:val="28"/>
                <w:szCs w:val="28"/>
              </w:rPr>
              <w:t>главный специалист по земельным отношениям МБУ администрации городского поселения «Шерловогорское» «Служба МТО»</w:t>
            </w:r>
            <w:r w:rsidRPr="007C0FFE">
              <w:rPr>
                <w:sz w:val="28"/>
                <w:szCs w:val="28"/>
              </w:rPr>
              <w:t xml:space="preserve"> - секретарь комиссии</w:t>
            </w:r>
            <w:r w:rsidR="001D5547">
              <w:rPr>
                <w:sz w:val="28"/>
                <w:szCs w:val="28"/>
              </w:rPr>
              <w:t>;</w:t>
            </w:r>
            <w:r w:rsidRPr="007C0FFE">
              <w:rPr>
                <w:sz w:val="28"/>
                <w:szCs w:val="28"/>
              </w:rPr>
              <w:t xml:space="preserve"> </w:t>
            </w:r>
          </w:p>
          <w:p w14:paraId="4D089F28" w14:textId="77777777" w:rsidR="002817AF" w:rsidRPr="007C0FFE" w:rsidRDefault="002817AF" w:rsidP="007D69E8">
            <w:pPr>
              <w:jc w:val="both"/>
              <w:rPr>
                <w:sz w:val="28"/>
                <w:szCs w:val="28"/>
              </w:rPr>
            </w:pPr>
          </w:p>
        </w:tc>
      </w:tr>
      <w:tr w:rsidR="00EF028B" w:rsidRPr="007C0FFE" w14:paraId="4F7366A6" w14:textId="77777777" w:rsidTr="001D5547">
        <w:tc>
          <w:tcPr>
            <w:tcW w:w="4219" w:type="dxa"/>
          </w:tcPr>
          <w:p w14:paraId="3A645811" w14:textId="77777777" w:rsidR="00EF028B" w:rsidRPr="007C0FFE" w:rsidRDefault="00EF028B" w:rsidP="007D69E8">
            <w:pPr>
              <w:ind w:firstLine="357"/>
              <w:jc w:val="both"/>
              <w:rPr>
                <w:sz w:val="28"/>
                <w:szCs w:val="28"/>
              </w:rPr>
            </w:pPr>
          </w:p>
        </w:tc>
        <w:tc>
          <w:tcPr>
            <w:tcW w:w="5220" w:type="dxa"/>
          </w:tcPr>
          <w:p w14:paraId="36936416" w14:textId="77777777" w:rsidR="00EF028B" w:rsidRPr="007C0FFE" w:rsidRDefault="00EF028B" w:rsidP="007D69E8">
            <w:pPr>
              <w:ind w:firstLine="357"/>
              <w:jc w:val="both"/>
              <w:rPr>
                <w:b/>
                <w:sz w:val="28"/>
                <w:szCs w:val="28"/>
              </w:rPr>
            </w:pPr>
            <w:r w:rsidRPr="007C0FFE">
              <w:rPr>
                <w:b/>
                <w:sz w:val="28"/>
                <w:szCs w:val="28"/>
              </w:rPr>
              <w:t>Члены комиссии:</w:t>
            </w:r>
          </w:p>
        </w:tc>
      </w:tr>
      <w:tr w:rsidR="00EF028B" w:rsidRPr="007C0FFE" w14:paraId="6FE81A20" w14:textId="77777777" w:rsidTr="001D5547">
        <w:tc>
          <w:tcPr>
            <w:tcW w:w="4219" w:type="dxa"/>
          </w:tcPr>
          <w:p w14:paraId="1935D329" w14:textId="55EF83F9" w:rsidR="00EF028B" w:rsidRPr="007C0FFE" w:rsidRDefault="00B7123E" w:rsidP="007D69E8">
            <w:pPr>
              <w:jc w:val="both"/>
              <w:rPr>
                <w:sz w:val="28"/>
                <w:szCs w:val="28"/>
              </w:rPr>
            </w:pPr>
            <w:r>
              <w:rPr>
                <w:sz w:val="28"/>
                <w:szCs w:val="28"/>
              </w:rPr>
              <w:t>О</w:t>
            </w:r>
            <w:r w:rsidRPr="006F5055">
              <w:rPr>
                <w:sz w:val="28"/>
                <w:szCs w:val="28"/>
              </w:rPr>
              <w:t>.</w:t>
            </w:r>
            <w:r>
              <w:rPr>
                <w:sz w:val="28"/>
                <w:szCs w:val="28"/>
              </w:rPr>
              <w:t>А</w:t>
            </w:r>
            <w:r w:rsidRPr="006F5055">
              <w:rPr>
                <w:sz w:val="28"/>
                <w:szCs w:val="28"/>
              </w:rPr>
              <w:t>.</w:t>
            </w:r>
            <w:r>
              <w:rPr>
                <w:sz w:val="28"/>
                <w:szCs w:val="28"/>
              </w:rPr>
              <w:t>Шадрина</w:t>
            </w:r>
          </w:p>
        </w:tc>
        <w:tc>
          <w:tcPr>
            <w:tcW w:w="5220" w:type="dxa"/>
          </w:tcPr>
          <w:p w14:paraId="34DBD0DA" w14:textId="336894EE" w:rsidR="00EF028B" w:rsidRPr="007C0FFE" w:rsidRDefault="00B7123E" w:rsidP="00B7123E">
            <w:pPr>
              <w:rPr>
                <w:sz w:val="28"/>
                <w:szCs w:val="28"/>
              </w:rPr>
            </w:pPr>
            <w:r>
              <w:rPr>
                <w:sz w:val="28"/>
                <w:szCs w:val="28"/>
              </w:rPr>
              <w:t xml:space="preserve">- начальник отдела по ЖКХиЧС </w:t>
            </w:r>
            <w:r w:rsidRPr="00621E03">
              <w:rPr>
                <w:sz w:val="28"/>
                <w:szCs w:val="28"/>
              </w:rPr>
              <w:t>администрации городского поселения «Шерловогорское»</w:t>
            </w:r>
            <w:r w:rsidR="001D5547">
              <w:rPr>
                <w:sz w:val="28"/>
                <w:szCs w:val="28"/>
              </w:rPr>
              <w:t>;</w:t>
            </w:r>
            <w:r w:rsidRPr="007C0FFE">
              <w:rPr>
                <w:sz w:val="28"/>
                <w:szCs w:val="28"/>
              </w:rPr>
              <w:t xml:space="preserve"> </w:t>
            </w:r>
          </w:p>
        </w:tc>
      </w:tr>
      <w:tr w:rsidR="00EF028B" w:rsidRPr="007C0FFE" w14:paraId="7A2A22EA" w14:textId="77777777" w:rsidTr="001D5547">
        <w:tc>
          <w:tcPr>
            <w:tcW w:w="4219" w:type="dxa"/>
          </w:tcPr>
          <w:p w14:paraId="363F4326" w14:textId="40F5B543" w:rsidR="00EF028B" w:rsidRPr="007C0FFE" w:rsidRDefault="00B7123E" w:rsidP="007D69E8">
            <w:pPr>
              <w:rPr>
                <w:sz w:val="28"/>
                <w:szCs w:val="28"/>
              </w:rPr>
            </w:pPr>
            <w:r>
              <w:rPr>
                <w:sz w:val="28"/>
                <w:szCs w:val="28"/>
              </w:rPr>
              <w:t>Х.Д.Паршонова</w:t>
            </w:r>
          </w:p>
        </w:tc>
        <w:tc>
          <w:tcPr>
            <w:tcW w:w="5220" w:type="dxa"/>
          </w:tcPr>
          <w:p w14:paraId="33FFD6A8" w14:textId="4E262B61" w:rsidR="00EF028B" w:rsidRDefault="00B7123E" w:rsidP="00B7123E">
            <w:pPr>
              <w:rPr>
                <w:sz w:val="28"/>
                <w:szCs w:val="28"/>
              </w:rPr>
            </w:pPr>
            <w:r>
              <w:rPr>
                <w:sz w:val="28"/>
                <w:szCs w:val="28"/>
              </w:rPr>
              <w:t xml:space="preserve">- главный специалист </w:t>
            </w:r>
            <w:r w:rsidRPr="00A66C4A">
              <w:rPr>
                <w:sz w:val="28"/>
                <w:szCs w:val="28"/>
              </w:rPr>
              <w:t xml:space="preserve">ОГЗИОиСЭП </w:t>
            </w:r>
            <w:r>
              <w:rPr>
                <w:sz w:val="28"/>
                <w:szCs w:val="28"/>
              </w:rPr>
              <w:t>администрации городского поселения «Шерловогорское»</w:t>
            </w:r>
            <w:r w:rsidR="001D5547">
              <w:rPr>
                <w:sz w:val="28"/>
                <w:szCs w:val="28"/>
              </w:rPr>
              <w:t>;</w:t>
            </w:r>
          </w:p>
          <w:p w14:paraId="78DABA4D" w14:textId="77777777" w:rsidR="00EF028B" w:rsidRPr="007C0FFE" w:rsidRDefault="00EF028B" w:rsidP="007D69E8">
            <w:pPr>
              <w:ind w:firstLine="357"/>
              <w:rPr>
                <w:sz w:val="28"/>
                <w:szCs w:val="28"/>
              </w:rPr>
            </w:pPr>
          </w:p>
        </w:tc>
      </w:tr>
      <w:tr w:rsidR="00EF028B" w:rsidRPr="007C0FFE" w14:paraId="61BEBBBC" w14:textId="77777777" w:rsidTr="001D5547">
        <w:tc>
          <w:tcPr>
            <w:tcW w:w="4219" w:type="dxa"/>
          </w:tcPr>
          <w:p w14:paraId="3D8A7075" w14:textId="7612DF8E" w:rsidR="00EF028B" w:rsidRDefault="00B7123E" w:rsidP="007D69E8">
            <w:pPr>
              <w:rPr>
                <w:sz w:val="28"/>
                <w:szCs w:val="28"/>
              </w:rPr>
            </w:pPr>
            <w:bookmarkStart w:id="1" w:name="_Hlk80173491"/>
            <w:r>
              <w:rPr>
                <w:sz w:val="28"/>
                <w:szCs w:val="28"/>
              </w:rPr>
              <w:t>А.Н.</w:t>
            </w:r>
            <w:r w:rsidRPr="00FA5927">
              <w:rPr>
                <w:sz w:val="28"/>
                <w:szCs w:val="28"/>
              </w:rPr>
              <w:t>С</w:t>
            </w:r>
            <w:r>
              <w:rPr>
                <w:sz w:val="28"/>
                <w:szCs w:val="28"/>
              </w:rPr>
              <w:t>ухорукова</w:t>
            </w:r>
            <w:bookmarkEnd w:id="1"/>
          </w:p>
          <w:p w14:paraId="0308FF51" w14:textId="77777777" w:rsidR="00254D69" w:rsidRDefault="00254D69" w:rsidP="007D69E8">
            <w:pPr>
              <w:rPr>
                <w:sz w:val="28"/>
                <w:szCs w:val="28"/>
              </w:rPr>
            </w:pPr>
          </w:p>
          <w:p w14:paraId="0B376C7E" w14:textId="77777777" w:rsidR="00254D69" w:rsidRDefault="00254D69" w:rsidP="007D69E8">
            <w:pPr>
              <w:rPr>
                <w:sz w:val="28"/>
                <w:szCs w:val="28"/>
              </w:rPr>
            </w:pPr>
          </w:p>
          <w:p w14:paraId="747FDACF" w14:textId="2565551A" w:rsidR="00254D69" w:rsidRPr="007C0FFE" w:rsidRDefault="00254D69" w:rsidP="00254D69">
            <w:pPr>
              <w:rPr>
                <w:sz w:val="28"/>
                <w:szCs w:val="28"/>
              </w:rPr>
            </w:pPr>
            <w:r>
              <w:rPr>
                <w:sz w:val="28"/>
                <w:szCs w:val="28"/>
              </w:rPr>
              <w:t xml:space="preserve">              </w:t>
            </w:r>
          </w:p>
        </w:tc>
        <w:tc>
          <w:tcPr>
            <w:tcW w:w="5220" w:type="dxa"/>
          </w:tcPr>
          <w:p w14:paraId="4215494F" w14:textId="295AF591" w:rsidR="00B7123E" w:rsidRDefault="00EF028B" w:rsidP="007D69E8">
            <w:pPr>
              <w:rPr>
                <w:sz w:val="28"/>
                <w:szCs w:val="28"/>
              </w:rPr>
            </w:pPr>
            <w:r w:rsidRPr="007C0FFE">
              <w:rPr>
                <w:sz w:val="28"/>
                <w:szCs w:val="28"/>
              </w:rPr>
              <w:t>-</w:t>
            </w:r>
            <w:r w:rsidR="00B7123E">
              <w:rPr>
                <w:sz w:val="28"/>
                <w:szCs w:val="28"/>
              </w:rPr>
              <w:t xml:space="preserve"> главный</w:t>
            </w:r>
            <w:r w:rsidR="00B7123E" w:rsidRPr="00FA5927">
              <w:rPr>
                <w:sz w:val="28"/>
                <w:szCs w:val="28"/>
              </w:rPr>
              <w:t xml:space="preserve"> специалист по земельным отношениям МБУ администрации городского поселения «Шерловогорское» «Служба МТО»</w:t>
            </w:r>
            <w:r w:rsidR="001D5547">
              <w:rPr>
                <w:sz w:val="28"/>
                <w:szCs w:val="28"/>
              </w:rPr>
              <w:t>;</w:t>
            </w:r>
          </w:p>
          <w:p w14:paraId="519BD171" w14:textId="5330EE55" w:rsidR="00254D69" w:rsidRPr="007C0FFE" w:rsidRDefault="00254D69" w:rsidP="00254D69">
            <w:pPr>
              <w:rPr>
                <w:sz w:val="28"/>
                <w:szCs w:val="28"/>
              </w:rPr>
            </w:pPr>
          </w:p>
        </w:tc>
      </w:tr>
      <w:tr w:rsidR="00EF028B" w:rsidRPr="007C0FFE" w14:paraId="32981CC1" w14:textId="77777777" w:rsidTr="001D5547">
        <w:tc>
          <w:tcPr>
            <w:tcW w:w="4219" w:type="dxa"/>
          </w:tcPr>
          <w:p w14:paraId="6D34F369" w14:textId="209FC0CA" w:rsidR="00EF028B" w:rsidRPr="007C0FFE" w:rsidRDefault="00B7123E" w:rsidP="007D69E8">
            <w:pPr>
              <w:rPr>
                <w:sz w:val="28"/>
                <w:szCs w:val="28"/>
              </w:rPr>
            </w:pPr>
            <w:r>
              <w:rPr>
                <w:sz w:val="28"/>
                <w:szCs w:val="28"/>
              </w:rPr>
              <w:t>С.Р.Сташкевич</w:t>
            </w:r>
          </w:p>
          <w:p w14:paraId="3BBA087E" w14:textId="61D8F4D4" w:rsidR="00EF028B" w:rsidRPr="007C0FFE" w:rsidRDefault="00EF028B" w:rsidP="007D69E8">
            <w:pPr>
              <w:rPr>
                <w:sz w:val="28"/>
                <w:szCs w:val="28"/>
              </w:rPr>
            </w:pPr>
            <w:r w:rsidRPr="007C0FFE">
              <w:rPr>
                <w:sz w:val="28"/>
                <w:szCs w:val="28"/>
              </w:rPr>
              <w:t xml:space="preserve">           </w:t>
            </w:r>
          </w:p>
        </w:tc>
        <w:tc>
          <w:tcPr>
            <w:tcW w:w="5220" w:type="dxa"/>
          </w:tcPr>
          <w:p w14:paraId="0C15923E" w14:textId="559A91FD" w:rsidR="00055222" w:rsidRPr="007C0FFE" w:rsidRDefault="00EF028B" w:rsidP="007D69E8">
            <w:pPr>
              <w:rPr>
                <w:sz w:val="28"/>
                <w:szCs w:val="28"/>
              </w:rPr>
            </w:pPr>
            <w:r w:rsidRPr="007C0FFE">
              <w:rPr>
                <w:sz w:val="28"/>
                <w:szCs w:val="28"/>
              </w:rPr>
              <w:t>-</w:t>
            </w:r>
            <w:r w:rsidR="00B7123E" w:rsidRPr="00FA5927">
              <w:rPr>
                <w:sz w:val="28"/>
                <w:szCs w:val="28"/>
              </w:rPr>
              <w:t xml:space="preserve"> специалист по земельным отношениям МБУ администрации городского поселения «Шерловогорское» «Служба МТО»</w:t>
            </w:r>
            <w:r w:rsidR="00254D69">
              <w:rPr>
                <w:sz w:val="28"/>
                <w:szCs w:val="28"/>
              </w:rPr>
              <w:t>.</w:t>
            </w:r>
          </w:p>
        </w:tc>
      </w:tr>
      <w:tr w:rsidR="00EF028B" w:rsidRPr="007C0FFE" w14:paraId="42F82BC4" w14:textId="77777777" w:rsidTr="001D5547">
        <w:tc>
          <w:tcPr>
            <w:tcW w:w="4219" w:type="dxa"/>
          </w:tcPr>
          <w:p w14:paraId="1093F5DA" w14:textId="77777777" w:rsidR="00EF028B" w:rsidRPr="007C0FFE" w:rsidRDefault="00EF028B" w:rsidP="007D69E8">
            <w:pPr>
              <w:ind w:firstLine="357"/>
              <w:jc w:val="both"/>
              <w:rPr>
                <w:sz w:val="28"/>
                <w:szCs w:val="28"/>
              </w:rPr>
            </w:pPr>
          </w:p>
        </w:tc>
        <w:tc>
          <w:tcPr>
            <w:tcW w:w="5220" w:type="dxa"/>
          </w:tcPr>
          <w:p w14:paraId="174B6897" w14:textId="77777777" w:rsidR="00EF028B" w:rsidRPr="007C0FFE" w:rsidRDefault="00EF028B" w:rsidP="0035150C">
            <w:pPr>
              <w:jc w:val="both"/>
              <w:rPr>
                <w:sz w:val="28"/>
                <w:szCs w:val="28"/>
              </w:rPr>
            </w:pPr>
          </w:p>
        </w:tc>
      </w:tr>
    </w:tbl>
    <w:p w14:paraId="45B3DFE9" w14:textId="77777777" w:rsidR="00EF028B" w:rsidRDefault="00EF028B" w:rsidP="00EF028B">
      <w:pPr>
        <w:ind w:firstLine="357"/>
        <w:jc w:val="right"/>
      </w:pPr>
      <w:r>
        <w:t>Приложение №2</w:t>
      </w:r>
    </w:p>
    <w:p w14:paraId="20A1C217" w14:textId="77777777" w:rsidR="00EF028B" w:rsidRDefault="00EF028B" w:rsidP="00EF028B">
      <w:pPr>
        <w:tabs>
          <w:tab w:val="left" w:pos="5445"/>
        </w:tabs>
        <w:ind w:firstLine="357"/>
        <w:jc w:val="right"/>
      </w:pPr>
      <w:r>
        <w:t>Утверждено постановлением</w:t>
      </w:r>
    </w:p>
    <w:p w14:paraId="789FBB07" w14:textId="06B8EC05" w:rsidR="00EF028B" w:rsidRDefault="00EF028B" w:rsidP="00EF028B">
      <w:pPr>
        <w:tabs>
          <w:tab w:val="left" w:pos="6180"/>
          <w:tab w:val="left" w:pos="6435"/>
        </w:tabs>
        <w:ind w:firstLine="357"/>
        <w:jc w:val="right"/>
      </w:pPr>
      <w:r>
        <w:t>администрации г.п.</w:t>
      </w:r>
      <w:r w:rsidRPr="00592866">
        <w:t xml:space="preserve"> </w:t>
      </w:r>
      <w:r>
        <w:t>«</w:t>
      </w:r>
      <w:r w:rsidR="00B7123E">
        <w:t>Шерловогорское</w:t>
      </w:r>
      <w:r>
        <w:t>»</w:t>
      </w:r>
    </w:p>
    <w:p w14:paraId="22D6F11C" w14:textId="0B6957E9" w:rsidR="00EF028B" w:rsidRPr="00284F76" w:rsidRDefault="00EF028B" w:rsidP="00EF028B">
      <w:pPr>
        <w:tabs>
          <w:tab w:val="left" w:pos="6180"/>
        </w:tabs>
        <w:ind w:firstLine="357"/>
        <w:jc w:val="right"/>
      </w:pPr>
      <w:r>
        <w:t xml:space="preserve">от </w:t>
      </w:r>
      <w:r w:rsidR="001D5547">
        <w:t>13</w:t>
      </w:r>
      <w:r w:rsidR="005A4A2B">
        <w:t xml:space="preserve"> </w:t>
      </w:r>
      <w:r w:rsidR="0035150C">
        <w:t>декабря</w:t>
      </w:r>
      <w:r w:rsidR="005A4A2B">
        <w:t xml:space="preserve"> 20</w:t>
      </w:r>
      <w:r w:rsidR="00AF5EBA">
        <w:t>22г.</w:t>
      </w:r>
      <w:r w:rsidR="005A4A2B">
        <w:t xml:space="preserve"> </w:t>
      </w:r>
      <w:r>
        <w:t>№</w:t>
      </w:r>
      <w:r w:rsidR="001D5547">
        <w:t xml:space="preserve"> 342</w:t>
      </w:r>
      <w:r w:rsidR="00624114">
        <w:t xml:space="preserve"> </w:t>
      </w:r>
    </w:p>
    <w:p w14:paraId="2AEC7280" w14:textId="77777777" w:rsidR="00EF028B" w:rsidRPr="00284F76" w:rsidRDefault="00EF028B" w:rsidP="00EF028B">
      <w:pPr>
        <w:tabs>
          <w:tab w:val="left" w:pos="6180"/>
        </w:tabs>
        <w:ind w:firstLine="357"/>
        <w:jc w:val="both"/>
      </w:pPr>
    </w:p>
    <w:p w14:paraId="4BF15C3C" w14:textId="77777777" w:rsidR="00EF028B" w:rsidRDefault="00EF028B" w:rsidP="00EF028B">
      <w:pPr>
        <w:tabs>
          <w:tab w:val="left" w:pos="6180"/>
        </w:tabs>
        <w:ind w:firstLine="357"/>
        <w:jc w:val="both"/>
        <w:rPr>
          <w:sz w:val="28"/>
          <w:szCs w:val="28"/>
        </w:rPr>
      </w:pPr>
    </w:p>
    <w:p w14:paraId="056C4B6F" w14:textId="0B5B6F2F" w:rsidR="00EF028B" w:rsidRPr="001D5547" w:rsidRDefault="00EF028B" w:rsidP="0035150C">
      <w:pPr>
        <w:tabs>
          <w:tab w:val="left" w:pos="6180"/>
        </w:tabs>
        <w:ind w:firstLine="357"/>
        <w:jc w:val="center"/>
        <w:rPr>
          <w:b/>
          <w:bCs/>
          <w:sz w:val="28"/>
          <w:szCs w:val="28"/>
        </w:rPr>
      </w:pPr>
      <w:r w:rsidRPr="001D5547">
        <w:rPr>
          <w:b/>
          <w:bCs/>
          <w:sz w:val="28"/>
          <w:szCs w:val="28"/>
        </w:rPr>
        <w:t>ПОЛОЖЕНИЕ</w:t>
      </w:r>
    </w:p>
    <w:p w14:paraId="26968870" w14:textId="43577366" w:rsidR="00EF028B" w:rsidRPr="001D5547" w:rsidRDefault="00EF028B" w:rsidP="0035150C">
      <w:pPr>
        <w:tabs>
          <w:tab w:val="left" w:pos="6180"/>
        </w:tabs>
        <w:jc w:val="center"/>
        <w:rPr>
          <w:b/>
          <w:bCs/>
          <w:sz w:val="28"/>
          <w:szCs w:val="28"/>
        </w:rPr>
      </w:pPr>
      <w:r w:rsidRPr="001D5547">
        <w:rPr>
          <w:b/>
          <w:bCs/>
          <w:sz w:val="28"/>
          <w:szCs w:val="28"/>
        </w:rPr>
        <w:t>о комиссии по подготовке проекта правил землепользования и застройки городского поселения «</w:t>
      </w:r>
      <w:r w:rsidR="00AF5EBA" w:rsidRPr="001D5547">
        <w:rPr>
          <w:b/>
          <w:bCs/>
          <w:sz w:val="28"/>
          <w:szCs w:val="28"/>
        </w:rPr>
        <w:t>Шерловогорское</w:t>
      </w:r>
      <w:r w:rsidRPr="001D5547">
        <w:rPr>
          <w:b/>
          <w:bCs/>
          <w:sz w:val="28"/>
          <w:szCs w:val="28"/>
        </w:rPr>
        <w:t>»</w:t>
      </w:r>
    </w:p>
    <w:p w14:paraId="77FD037B" w14:textId="77777777" w:rsidR="00EF028B" w:rsidRDefault="00EF028B" w:rsidP="00EF028B">
      <w:pPr>
        <w:tabs>
          <w:tab w:val="left" w:pos="6180"/>
        </w:tabs>
        <w:ind w:firstLine="357"/>
        <w:jc w:val="both"/>
        <w:rPr>
          <w:sz w:val="28"/>
          <w:szCs w:val="28"/>
        </w:rPr>
      </w:pPr>
    </w:p>
    <w:p w14:paraId="407B7ADF" w14:textId="77777777" w:rsidR="00EF028B" w:rsidRDefault="00EF028B" w:rsidP="00EF028B">
      <w:pPr>
        <w:numPr>
          <w:ilvl w:val="0"/>
          <w:numId w:val="2"/>
        </w:numPr>
        <w:tabs>
          <w:tab w:val="left" w:pos="6180"/>
        </w:tabs>
        <w:ind w:left="0" w:firstLine="357"/>
        <w:jc w:val="both"/>
        <w:rPr>
          <w:sz w:val="28"/>
          <w:szCs w:val="28"/>
        </w:rPr>
      </w:pPr>
      <w:r>
        <w:rPr>
          <w:sz w:val="28"/>
          <w:szCs w:val="28"/>
        </w:rPr>
        <w:t>Общие положения</w:t>
      </w:r>
    </w:p>
    <w:p w14:paraId="5C259A25" w14:textId="77777777" w:rsidR="00EF028B" w:rsidRDefault="00EF028B" w:rsidP="00EF028B">
      <w:pPr>
        <w:tabs>
          <w:tab w:val="left" w:pos="6180"/>
        </w:tabs>
        <w:ind w:firstLine="357"/>
        <w:jc w:val="both"/>
        <w:rPr>
          <w:sz w:val="28"/>
          <w:szCs w:val="28"/>
        </w:rPr>
      </w:pPr>
    </w:p>
    <w:p w14:paraId="3277233A" w14:textId="3A884AAF" w:rsidR="00EF028B" w:rsidRPr="0035150C" w:rsidRDefault="00EF028B" w:rsidP="0035150C">
      <w:pPr>
        <w:numPr>
          <w:ilvl w:val="1"/>
          <w:numId w:val="2"/>
        </w:numPr>
        <w:tabs>
          <w:tab w:val="left" w:pos="6180"/>
        </w:tabs>
        <w:ind w:firstLine="357"/>
        <w:jc w:val="both"/>
        <w:rPr>
          <w:sz w:val="28"/>
          <w:szCs w:val="28"/>
        </w:rPr>
      </w:pPr>
      <w:r>
        <w:rPr>
          <w:sz w:val="28"/>
          <w:szCs w:val="28"/>
        </w:rPr>
        <w:t xml:space="preserve">    </w:t>
      </w:r>
      <w:r w:rsidR="0035150C">
        <w:rPr>
          <w:sz w:val="28"/>
          <w:szCs w:val="28"/>
        </w:rPr>
        <w:t xml:space="preserve">   1.1 </w:t>
      </w:r>
      <w:r>
        <w:rPr>
          <w:sz w:val="28"/>
          <w:szCs w:val="28"/>
        </w:rPr>
        <w:t xml:space="preserve">Настоящее    положение    определяет    </w:t>
      </w:r>
      <w:r w:rsidR="00C21E0D">
        <w:rPr>
          <w:sz w:val="28"/>
          <w:szCs w:val="28"/>
        </w:rPr>
        <w:t>задачи, функции</w:t>
      </w:r>
      <w:r>
        <w:rPr>
          <w:sz w:val="28"/>
          <w:szCs w:val="28"/>
        </w:rPr>
        <w:t xml:space="preserve">    и    порядок </w:t>
      </w:r>
      <w:r w:rsidRPr="0035150C">
        <w:rPr>
          <w:sz w:val="28"/>
          <w:szCs w:val="28"/>
        </w:rPr>
        <w:t>деятельности комиссии по подготовке правил землепользования и застройки городского поселения «</w:t>
      </w:r>
      <w:r w:rsidR="00AF5EBA" w:rsidRPr="0035150C">
        <w:rPr>
          <w:sz w:val="28"/>
          <w:szCs w:val="28"/>
        </w:rPr>
        <w:t>Шерловогорское</w:t>
      </w:r>
      <w:r w:rsidRPr="0035150C">
        <w:rPr>
          <w:sz w:val="28"/>
          <w:szCs w:val="28"/>
        </w:rPr>
        <w:t>».</w:t>
      </w:r>
    </w:p>
    <w:p w14:paraId="1F8F46C8" w14:textId="7EEA14F1" w:rsidR="00EF028B" w:rsidRPr="0027372E" w:rsidRDefault="00EF028B" w:rsidP="00EF028B">
      <w:pPr>
        <w:pStyle w:val="formattexttopleveltext"/>
        <w:spacing w:before="0" w:beforeAutospacing="0" w:after="0" w:afterAutospacing="0"/>
        <w:ind w:firstLine="357"/>
        <w:jc w:val="both"/>
      </w:pPr>
      <w:r>
        <w:rPr>
          <w:sz w:val="28"/>
          <w:szCs w:val="28"/>
        </w:rPr>
        <w:t xml:space="preserve">       1.2 Комиссия является постоянно действующим органом администрации городского поселения </w:t>
      </w:r>
      <w:r w:rsidR="00AF5EBA">
        <w:rPr>
          <w:sz w:val="28"/>
          <w:szCs w:val="28"/>
        </w:rPr>
        <w:t>«Шерловогорское</w:t>
      </w:r>
      <w:r>
        <w:rPr>
          <w:sz w:val="28"/>
          <w:szCs w:val="28"/>
        </w:rPr>
        <w:t xml:space="preserve">» по подготовке правил землепользования и застройки городского поселения </w:t>
      </w:r>
      <w:r w:rsidR="00AF5EBA">
        <w:rPr>
          <w:sz w:val="28"/>
          <w:szCs w:val="28"/>
        </w:rPr>
        <w:t>«Шерловогорское</w:t>
      </w:r>
      <w:r>
        <w:rPr>
          <w:sz w:val="28"/>
          <w:szCs w:val="28"/>
        </w:rPr>
        <w:t xml:space="preserve">» (далее по тексту – Правила), решению вопросов, связанных с </w:t>
      </w:r>
      <w:r w:rsidRPr="0010017D">
        <w:t xml:space="preserve"> </w:t>
      </w:r>
      <w:r w:rsidRPr="0010017D">
        <w:rPr>
          <w:sz w:val="28"/>
          <w:szCs w:val="28"/>
        </w:rPr>
        <w:t>подготовкой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 подготовка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 или об отказе в предоставлении таких разрешений</w:t>
      </w:r>
      <w:r>
        <w:rPr>
          <w:sz w:val="28"/>
          <w:szCs w:val="28"/>
        </w:rPr>
        <w:t>.</w:t>
      </w:r>
      <w:r w:rsidRPr="00233839">
        <w:t xml:space="preserve"> </w:t>
      </w:r>
    </w:p>
    <w:p w14:paraId="569B30E9" w14:textId="5A15853D" w:rsidR="00EF028B" w:rsidRPr="0027372E" w:rsidRDefault="00EF028B" w:rsidP="00EF028B">
      <w:pPr>
        <w:pStyle w:val="formattexttopleveltext"/>
        <w:spacing w:before="0" w:beforeAutospacing="0" w:after="0" w:afterAutospacing="0"/>
        <w:ind w:firstLine="357"/>
        <w:jc w:val="both"/>
      </w:pPr>
      <w:r>
        <w:rPr>
          <w:sz w:val="28"/>
          <w:szCs w:val="28"/>
        </w:rPr>
        <w:t xml:space="preserve">        1.3.  В своей деятельности Комиссия руководствуется законами и иными правовыми актами Российской Федерации, законами Забайкальского края и правовыми </w:t>
      </w:r>
      <w:r w:rsidR="00FF6865">
        <w:rPr>
          <w:sz w:val="28"/>
          <w:szCs w:val="28"/>
        </w:rPr>
        <w:t>актами городского</w:t>
      </w:r>
      <w:r>
        <w:rPr>
          <w:sz w:val="28"/>
          <w:szCs w:val="28"/>
        </w:rPr>
        <w:t xml:space="preserve"> поселения «</w:t>
      </w:r>
      <w:r w:rsidR="00AF5EBA">
        <w:rPr>
          <w:sz w:val="28"/>
          <w:szCs w:val="28"/>
        </w:rPr>
        <w:t>Шерловогорское</w:t>
      </w:r>
      <w:r>
        <w:rPr>
          <w:sz w:val="28"/>
          <w:szCs w:val="28"/>
        </w:rPr>
        <w:t>».</w:t>
      </w:r>
    </w:p>
    <w:p w14:paraId="1AB034B6" w14:textId="2A46B162" w:rsidR="00EF028B" w:rsidRPr="0027372E" w:rsidRDefault="00EF028B" w:rsidP="00EF028B">
      <w:pPr>
        <w:tabs>
          <w:tab w:val="left" w:pos="6180"/>
        </w:tabs>
        <w:ind w:firstLine="357"/>
        <w:jc w:val="both"/>
        <w:rPr>
          <w:sz w:val="28"/>
          <w:szCs w:val="28"/>
        </w:rPr>
      </w:pPr>
      <w:r>
        <w:rPr>
          <w:sz w:val="28"/>
          <w:szCs w:val="28"/>
        </w:rPr>
        <w:t xml:space="preserve">        </w:t>
      </w:r>
      <w:r w:rsidR="00FF6865">
        <w:rPr>
          <w:sz w:val="28"/>
          <w:szCs w:val="28"/>
        </w:rPr>
        <w:t xml:space="preserve">1.4 </w:t>
      </w:r>
      <w:r w:rsidR="00FF6865" w:rsidRPr="0027372E">
        <w:rPr>
          <w:sz w:val="28"/>
          <w:szCs w:val="28"/>
        </w:rPr>
        <w:t>Комиссия</w:t>
      </w:r>
      <w:r>
        <w:rPr>
          <w:sz w:val="28"/>
          <w:szCs w:val="28"/>
        </w:rPr>
        <w:t xml:space="preserve"> создается на основании правового акта главы администрации городского поселения «</w:t>
      </w:r>
      <w:r w:rsidR="00AF5EBA">
        <w:rPr>
          <w:sz w:val="28"/>
          <w:szCs w:val="28"/>
        </w:rPr>
        <w:t>Шерловогорское</w:t>
      </w:r>
      <w:r>
        <w:rPr>
          <w:sz w:val="28"/>
          <w:szCs w:val="28"/>
        </w:rPr>
        <w:t>».</w:t>
      </w:r>
    </w:p>
    <w:p w14:paraId="74E2EA54" w14:textId="09FD3985" w:rsidR="00EF028B" w:rsidRPr="00421C39" w:rsidRDefault="00EF028B" w:rsidP="00EF028B">
      <w:pPr>
        <w:tabs>
          <w:tab w:val="left" w:pos="6180"/>
        </w:tabs>
        <w:ind w:firstLine="357"/>
        <w:jc w:val="both"/>
        <w:rPr>
          <w:sz w:val="28"/>
          <w:szCs w:val="28"/>
        </w:rPr>
      </w:pPr>
      <w:r w:rsidRPr="00421C39">
        <w:rPr>
          <w:sz w:val="28"/>
          <w:szCs w:val="28"/>
        </w:rPr>
        <w:t xml:space="preserve">        1</w:t>
      </w:r>
      <w:r>
        <w:rPr>
          <w:sz w:val="28"/>
          <w:szCs w:val="28"/>
        </w:rPr>
        <w:t>.5.   Финансирование разработки проекта Правил обеспечивается из бюджета городского поселения «</w:t>
      </w:r>
      <w:r w:rsidR="00AF5EBA">
        <w:rPr>
          <w:sz w:val="28"/>
          <w:szCs w:val="28"/>
        </w:rPr>
        <w:t>Шерловогорское</w:t>
      </w:r>
      <w:r>
        <w:rPr>
          <w:sz w:val="28"/>
          <w:szCs w:val="28"/>
        </w:rPr>
        <w:t>».</w:t>
      </w:r>
    </w:p>
    <w:p w14:paraId="40448BE8" w14:textId="77777777" w:rsidR="00EF028B" w:rsidRDefault="00EF028B" w:rsidP="00EF028B">
      <w:pPr>
        <w:tabs>
          <w:tab w:val="left" w:pos="6180"/>
        </w:tabs>
        <w:ind w:firstLine="357"/>
        <w:jc w:val="both"/>
        <w:rPr>
          <w:sz w:val="28"/>
          <w:szCs w:val="28"/>
        </w:rPr>
      </w:pPr>
    </w:p>
    <w:p w14:paraId="20B812A2" w14:textId="77777777" w:rsidR="00EF028B" w:rsidRDefault="00EF028B" w:rsidP="00EF028B">
      <w:pPr>
        <w:numPr>
          <w:ilvl w:val="0"/>
          <w:numId w:val="2"/>
        </w:numPr>
        <w:tabs>
          <w:tab w:val="left" w:pos="6180"/>
        </w:tabs>
        <w:ind w:left="0" w:firstLine="357"/>
        <w:jc w:val="both"/>
        <w:rPr>
          <w:sz w:val="28"/>
          <w:szCs w:val="28"/>
        </w:rPr>
      </w:pPr>
      <w:r>
        <w:rPr>
          <w:sz w:val="28"/>
          <w:szCs w:val="28"/>
        </w:rPr>
        <w:t>Задачи и функции комиссии</w:t>
      </w:r>
    </w:p>
    <w:p w14:paraId="50AF920A" w14:textId="77777777" w:rsidR="00EF028B" w:rsidRDefault="00EF028B" w:rsidP="00EF028B">
      <w:pPr>
        <w:tabs>
          <w:tab w:val="left" w:pos="6180"/>
        </w:tabs>
        <w:ind w:firstLine="357"/>
        <w:jc w:val="both"/>
        <w:rPr>
          <w:sz w:val="28"/>
          <w:szCs w:val="28"/>
        </w:rPr>
      </w:pPr>
    </w:p>
    <w:p w14:paraId="7A826485" w14:textId="1F896053" w:rsidR="00EF028B" w:rsidRDefault="00EF028B" w:rsidP="00EF028B">
      <w:pPr>
        <w:tabs>
          <w:tab w:val="left" w:pos="6180"/>
        </w:tabs>
        <w:ind w:firstLine="357"/>
        <w:jc w:val="both"/>
        <w:rPr>
          <w:sz w:val="28"/>
          <w:szCs w:val="28"/>
        </w:rPr>
      </w:pPr>
      <w:r>
        <w:rPr>
          <w:sz w:val="28"/>
          <w:szCs w:val="28"/>
        </w:rPr>
        <w:t xml:space="preserve">       2.1 Комиссия осуществляет подготовку проекта Правил к утверждению Советом городского поселения «</w:t>
      </w:r>
      <w:r w:rsidR="00AF5EBA">
        <w:rPr>
          <w:sz w:val="28"/>
          <w:szCs w:val="28"/>
        </w:rPr>
        <w:t>Шерловогорское</w:t>
      </w:r>
      <w:r>
        <w:rPr>
          <w:sz w:val="28"/>
          <w:szCs w:val="28"/>
        </w:rPr>
        <w:t>» и подготовку изменений в указанные Правила.</w:t>
      </w:r>
    </w:p>
    <w:p w14:paraId="775728D1" w14:textId="77777777" w:rsidR="00EF028B" w:rsidRDefault="00EF028B" w:rsidP="00EF028B">
      <w:pPr>
        <w:tabs>
          <w:tab w:val="left" w:pos="6180"/>
        </w:tabs>
        <w:ind w:firstLine="357"/>
        <w:jc w:val="both"/>
        <w:rPr>
          <w:sz w:val="28"/>
          <w:szCs w:val="28"/>
        </w:rPr>
      </w:pPr>
      <w:r>
        <w:rPr>
          <w:sz w:val="28"/>
          <w:szCs w:val="28"/>
        </w:rPr>
        <w:t xml:space="preserve">       2.2.  Рассматривает заявления и обращения граждан и юридических лиц о предоставлении разрешений на условно разрешенный вид использования земельного участка и объектов капитального строительства.</w:t>
      </w:r>
    </w:p>
    <w:p w14:paraId="65C5C658" w14:textId="77777777" w:rsidR="00EF028B" w:rsidRDefault="00EF028B" w:rsidP="00EF028B">
      <w:pPr>
        <w:tabs>
          <w:tab w:val="left" w:pos="6180"/>
        </w:tabs>
        <w:ind w:firstLine="357"/>
        <w:jc w:val="both"/>
        <w:rPr>
          <w:sz w:val="28"/>
          <w:szCs w:val="28"/>
        </w:rPr>
      </w:pPr>
      <w:r>
        <w:rPr>
          <w:sz w:val="28"/>
          <w:szCs w:val="28"/>
        </w:rPr>
        <w:t xml:space="preserve">       2.3.  Рассматривает заявления и обращения граждан и юридических лиц о предоставлении разрешений на отклонение от предельных параметров </w:t>
      </w:r>
      <w:r>
        <w:rPr>
          <w:sz w:val="28"/>
          <w:szCs w:val="28"/>
        </w:rPr>
        <w:lastRenderedPageBreak/>
        <w:t>разрешенного строительства, реконструкции объектов капитального строительства.</w:t>
      </w:r>
    </w:p>
    <w:p w14:paraId="6F5717E0" w14:textId="2AF0A13D" w:rsidR="00EF028B" w:rsidRDefault="00EF028B" w:rsidP="00EF028B">
      <w:pPr>
        <w:tabs>
          <w:tab w:val="left" w:pos="6180"/>
        </w:tabs>
        <w:ind w:firstLine="357"/>
        <w:jc w:val="both"/>
        <w:rPr>
          <w:sz w:val="28"/>
          <w:szCs w:val="28"/>
        </w:rPr>
      </w:pPr>
      <w:r>
        <w:rPr>
          <w:sz w:val="28"/>
          <w:szCs w:val="28"/>
        </w:rPr>
        <w:t xml:space="preserve">     2.4.  Организует и проводит публичные слушания по вопросам градостроительной деятельности на территории городского поселения «</w:t>
      </w:r>
      <w:r w:rsidR="00AF5EBA">
        <w:rPr>
          <w:sz w:val="28"/>
          <w:szCs w:val="28"/>
        </w:rPr>
        <w:t>Шерловогорское</w:t>
      </w:r>
      <w:r>
        <w:rPr>
          <w:sz w:val="28"/>
          <w:szCs w:val="28"/>
        </w:rPr>
        <w:t>» в соответствии с Порядком организации таких слушаний, утвержденных решением Совета городского поселения «</w:t>
      </w:r>
      <w:r w:rsidR="00AF5EBA">
        <w:rPr>
          <w:sz w:val="28"/>
          <w:szCs w:val="28"/>
        </w:rPr>
        <w:t>Шерловогорское</w:t>
      </w:r>
      <w:r>
        <w:rPr>
          <w:sz w:val="28"/>
          <w:szCs w:val="28"/>
        </w:rPr>
        <w:t>»</w:t>
      </w:r>
    </w:p>
    <w:p w14:paraId="7B3BDA84" w14:textId="58A75FB8" w:rsidR="00EF028B" w:rsidRPr="0027372E" w:rsidRDefault="00EF028B" w:rsidP="00EF028B">
      <w:pPr>
        <w:tabs>
          <w:tab w:val="left" w:pos="6180"/>
        </w:tabs>
        <w:ind w:firstLine="357"/>
        <w:jc w:val="both"/>
        <w:rPr>
          <w:sz w:val="28"/>
          <w:szCs w:val="28"/>
        </w:rPr>
      </w:pPr>
      <w:r>
        <w:rPr>
          <w:sz w:val="28"/>
          <w:szCs w:val="28"/>
        </w:rPr>
        <w:t xml:space="preserve">   2.5. Осуществляет иные задачи и функции, предусмотренные Градостроительным кодексом Российской Федерации, нормативно-правовыми актами Забайкальского края и правовыми актами городского поселения «</w:t>
      </w:r>
      <w:r w:rsidR="00AF5EBA">
        <w:rPr>
          <w:sz w:val="28"/>
          <w:szCs w:val="28"/>
        </w:rPr>
        <w:t>Шерловогорское</w:t>
      </w:r>
      <w:r>
        <w:rPr>
          <w:sz w:val="28"/>
          <w:szCs w:val="28"/>
        </w:rPr>
        <w:t>».</w:t>
      </w:r>
    </w:p>
    <w:p w14:paraId="423AFAC1" w14:textId="77777777" w:rsidR="00EF028B" w:rsidRDefault="00EF028B" w:rsidP="00EF028B">
      <w:pPr>
        <w:pStyle w:val="formattexttopleveltext"/>
        <w:spacing w:before="0" w:beforeAutospacing="0" w:after="0" w:afterAutospacing="0"/>
        <w:ind w:firstLine="357"/>
        <w:jc w:val="both"/>
      </w:pPr>
      <w:r>
        <w:rPr>
          <w:sz w:val="28"/>
          <w:szCs w:val="28"/>
        </w:rPr>
        <w:t xml:space="preserve">    2.6.  Подготавливает</w:t>
      </w:r>
      <w:r w:rsidRPr="0010017D">
        <w:rPr>
          <w:sz w:val="28"/>
          <w:szCs w:val="28"/>
        </w:rPr>
        <w:t xml:space="preserve">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 или об отказе в предоставлении таких разрешений</w:t>
      </w:r>
      <w:r>
        <w:rPr>
          <w:sz w:val="28"/>
          <w:szCs w:val="28"/>
        </w:rPr>
        <w:t>.</w:t>
      </w:r>
      <w:r w:rsidRPr="00233839">
        <w:t xml:space="preserve"> </w:t>
      </w:r>
    </w:p>
    <w:p w14:paraId="6BB2A13E" w14:textId="77777777" w:rsidR="00FD73CF" w:rsidRPr="00FF6865" w:rsidRDefault="009B6278" w:rsidP="009B6278">
      <w:pPr>
        <w:pStyle w:val="ConsPlusNormal"/>
        <w:ind w:firstLine="0"/>
        <w:jc w:val="both"/>
        <w:rPr>
          <w:rFonts w:ascii="Times New Roman" w:hAnsi="Times New Roman" w:cs="Times New Roman"/>
          <w:sz w:val="28"/>
          <w:szCs w:val="28"/>
        </w:rPr>
      </w:pPr>
      <w:r w:rsidRPr="009B62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278">
        <w:rPr>
          <w:rFonts w:ascii="Times New Roman" w:hAnsi="Times New Roman" w:cs="Times New Roman"/>
          <w:sz w:val="28"/>
          <w:szCs w:val="28"/>
        </w:rPr>
        <w:t xml:space="preserve"> 2.7</w:t>
      </w:r>
      <w:r>
        <w:t>.</w:t>
      </w:r>
      <w:r w:rsidRPr="009B6278">
        <w:rPr>
          <w:rFonts w:ascii="Times New Roman" w:hAnsi="Times New Roman" w:cs="Times New Roman"/>
          <w:sz w:val="28"/>
          <w:szCs w:val="28"/>
        </w:rPr>
        <w:t xml:space="preserve"> </w:t>
      </w:r>
      <w:r w:rsidR="008A6182" w:rsidRPr="0003728F">
        <w:rPr>
          <w:rFonts w:ascii="Times New Roman" w:hAnsi="Times New Roman" w:cs="Times New Roman"/>
          <w:sz w:val="28"/>
          <w:szCs w:val="28"/>
        </w:rPr>
        <w:t xml:space="preserve">Подготавливает рекомендации об изменении одного вида разрешенного использования земельных участков и объектов капитального </w:t>
      </w:r>
      <w:r w:rsidR="008A6182" w:rsidRPr="00FF6865">
        <w:rPr>
          <w:rFonts w:ascii="Times New Roman" w:hAnsi="Times New Roman" w:cs="Times New Roman"/>
          <w:sz w:val="28"/>
          <w:szCs w:val="28"/>
        </w:rPr>
        <w:t>строительства на другой вид такого использования.</w:t>
      </w:r>
    </w:p>
    <w:p w14:paraId="3EE0AD47" w14:textId="77777777" w:rsidR="00225656" w:rsidRPr="00FF6865" w:rsidRDefault="00FF6865" w:rsidP="009B6278">
      <w:pPr>
        <w:pStyle w:val="ConsPlusNormal"/>
        <w:ind w:firstLine="0"/>
        <w:jc w:val="both"/>
        <w:rPr>
          <w:rFonts w:ascii="Times New Roman" w:hAnsi="Times New Roman" w:cs="Times New Roman"/>
          <w:sz w:val="28"/>
          <w:szCs w:val="28"/>
        </w:rPr>
      </w:pPr>
      <w:r>
        <w:rPr>
          <w:rFonts w:ascii="Times New Roman" w:hAnsi="Times New Roman" w:cs="Times New Roman"/>
          <w:color w:val="333333"/>
          <w:sz w:val="28"/>
          <w:szCs w:val="28"/>
        </w:rPr>
        <w:t xml:space="preserve">        Р</w:t>
      </w:r>
      <w:r w:rsidR="00225656" w:rsidRPr="00FF6865">
        <w:rPr>
          <w:rFonts w:ascii="Times New Roman" w:hAnsi="Times New Roman" w:cs="Times New Roman"/>
          <w:color w:val="333333"/>
          <w:sz w:val="28"/>
          <w:szCs w:val="28"/>
        </w:rPr>
        <w:t xml:space="preserve">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r:id="rId8" w:anchor="dst100219" w:history="1">
        <w:r w:rsidR="00225656" w:rsidRPr="005A6ECD">
          <w:rPr>
            <w:rStyle w:val="aa"/>
            <w:rFonts w:ascii="Times New Roman" w:hAnsi="Times New Roman" w:cs="Times New Roman"/>
            <w:color w:val="404040" w:themeColor="text1" w:themeTint="BF"/>
            <w:sz w:val="28"/>
            <w:szCs w:val="28"/>
          </w:rPr>
          <w:t>пунктом 5</w:t>
        </w:r>
      </w:hyperlink>
      <w:r w:rsidR="00225656" w:rsidRPr="00FF6865">
        <w:rPr>
          <w:rFonts w:ascii="Times New Roman" w:hAnsi="Times New Roman" w:cs="Times New Roman"/>
          <w:color w:val="333333"/>
          <w:sz w:val="28"/>
          <w:szCs w:val="28"/>
        </w:rPr>
        <w:t xml:space="preserve"> настоящей части и </w:t>
      </w:r>
      <w:hyperlink r:id="rId9" w:anchor="dst4" w:history="1">
        <w:r w:rsidR="00225656" w:rsidRPr="005A6ECD">
          <w:rPr>
            <w:rStyle w:val="aa"/>
            <w:rFonts w:ascii="Times New Roman" w:hAnsi="Times New Roman" w:cs="Times New Roman"/>
            <w:color w:val="1D1B11" w:themeColor="background2" w:themeShade="1A"/>
            <w:sz w:val="28"/>
            <w:szCs w:val="28"/>
          </w:rPr>
          <w:t>статьей 4.1</w:t>
        </w:r>
      </w:hyperlink>
      <w:r w:rsidR="00225656" w:rsidRPr="005A6ECD">
        <w:rPr>
          <w:rFonts w:ascii="Times New Roman" w:hAnsi="Times New Roman" w:cs="Times New Roman"/>
          <w:color w:val="1D1B11" w:themeColor="background2" w:themeShade="1A"/>
          <w:sz w:val="28"/>
          <w:szCs w:val="28"/>
        </w:rPr>
        <w:t xml:space="preserve"> </w:t>
      </w:r>
      <w:r w:rsidR="00225656" w:rsidRPr="00FF6865">
        <w:rPr>
          <w:rFonts w:ascii="Times New Roman" w:hAnsi="Times New Roman" w:cs="Times New Roman"/>
          <w:color w:val="333333"/>
          <w:sz w:val="28"/>
          <w:szCs w:val="28"/>
        </w:rPr>
        <w:t xml:space="preserve">настоящего Федерального закона, с учетом заключения о результатах общественных обсуждений или публичных слушаний. Указанные общественные обсуждения или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частей 3, 4, 7 - 10 статьи 39 Градостроительного кодекса Российской Федерации в части соответствующих требований. В случае, если до введения в действие Градостроительного кодекса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общественных обсуждений или публичных слушаний при условии, что такой вид </w:t>
      </w:r>
      <w:r w:rsidR="00225656" w:rsidRPr="00FF6865">
        <w:rPr>
          <w:rFonts w:ascii="Times New Roman" w:hAnsi="Times New Roman" w:cs="Times New Roman"/>
          <w:color w:val="333333"/>
          <w:sz w:val="28"/>
          <w:szCs w:val="28"/>
        </w:rPr>
        <w:lastRenderedPageBreak/>
        <w:t>разрешенного использования земельного участка не противоречит его целевому назначению;</w:t>
      </w:r>
    </w:p>
    <w:p w14:paraId="4C644A0B" w14:textId="77777777" w:rsidR="009B6278" w:rsidRPr="0027372E" w:rsidRDefault="009B6278" w:rsidP="00EF028B">
      <w:pPr>
        <w:pStyle w:val="formattexttopleveltext"/>
        <w:spacing w:before="0" w:beforeAutospacing="0" w:after="0" w:afterAutospacing="0"/>
        <w:ind w:firstLine="357"/>
        <w:jc w:val="both"/>
      </w:pPr>
    </w:p>
    <w:p w14:paraId="3E796C40" w14:textId="77777777" w:rsidR="00EF028B" w:rsidRDefault="00EF028B" w:rsidP="00EF028B">
      <w:pPr>
        <w:pStyle w:val="ConsPlusNormal"/>
        <w:ind w:firstLine="357"/>
        <w:jc w:val="center"/>
        <w:outlineLvl w:val="1"/>
        <w:rPr>
          <w:sz w:val="28"/>
          <w:szCs w:val="28"/>
        </w:rPr>
      </w:pPr>
      <w:r w:rsidRPr="00057210">
        <w:rPr>
          <w:rFonts w:ascii="Times New Roman" w:hAnsi="Times New Roman" w:cs="Times New Roman"/>
          <w:b/>
          <w:sz w:val="28"/>
          <w:szCs w:val="28"/>
        </w:rPr>
        <w:t>3.</w:t>
      </w:r>
      <w:r>
        <w:t xml:space="preserve">   </w:t>
      </w:r>
      <w:r w:rsidRPr="00057210">
        <w:rPr>
          <w:rFonts w:ascii="Times New Roman" w:hAnsi="Times New Roman" w:cs="Times New Roman"/>
          <w:b/>
          <w:sz w:val="28"/>
          <w:szCs w:val="28"/>
        </w:rPr>
        <w:t>Порядок деятельности комиссии</w:t>
      </w:r>
    </w:p>
    <w:p w14:paraId="533AAE70" w14:textId="77777777" w:rsidR="00EF028B" w:rsidRPr="00F43AB9" w:rsidRDefault="00EF028B" w:rsidP="00EF028B">
      <w:pPr>
        <w:numPr>
          <w:ilvl w:val="1"/>
          <w:numId w:val="2"/>
        </w:numPr>
        <w:tabs>
          <w:tab w:val="left" w:pos="6180"/>
        </w:tabs>
        <w:ind w:firstLine="357"/>
        <w:jc w:val="both"/>
        <w:rPr>
          <w:sz w:val="28"/>
          <w:szCs w:val="28"/>
        </w:rPr>
      </w:pPr>
      <w:r>
        <w:rPr>
          <w:sz w:val="28"/>
          <w:szCs w:val="28"/>
        </w:rPr>
        <w:t xml:space="preserve">   3.</w:t>
      </w:r>
      <w:r w:rsidRPr="00F43AB9">
        <w:rPr>
          <w:sz w:val="28"/>
          <w:szCs w:val="28"/>
        </w:rPr>
        <w:t xml:space="preserve">1.  Комиссия осуществляет свою деятельность на коллегиальной </w:t>
      </w:r>
      <w:r>
        <w:rPr>
          <w:sz w:val="28"/>
          <w:szCs w:val="28"/>
        </w:rPr>
        <w:t>основе.</w:t>
      </w:r>
      <w:r w:rsidRPr="00F43AB9">
        <w:rPr>
          <w:sz w:val="28"/>
          <w:szCs w:val="28"/>
        </w:rPr>
        <w:t xml:space="preserve"> Решения Комиссии принимаются простым большинством голосов от числа присутствующих членов комиссии путем открытого голосования ее членов. При равенстве голосов голос председательствующего является решающим. Комиссия осуществляет свою деятельность в пределах компетенции, установленной законодательством Российской Федерации о градостроительной деятельности.</w:t>
      </w:r>
    </w:p>
    <w:p w14:paraId="0D42DAB4" w14:textId="77777777" w:rsidR="00EF028B" w:rsidRDefault="00EF028B" w:rsidP="00EF028B">
      <w:pPr>
        <w:pStyle w:val="formattexttopleveltext"/>
        <w:spacing w:before="0" w:beforeAutospacing="0" w:after="0" w:afterAutospacing="0"/>
        <w:ind w:firstLine="357"/>
        <w:jc w:val="both"/>
        <w:rPr>
          <w:sz w:val="28"/>
          <w:szCs w:val="28"/>
        </w:rPr>
      </w:pPr>
      <w:r w:rsidRPr="00057210">
        <w:rPr>
          <w:sz w:val="28"/>
          <w:szCs w:val="28"/>
        </w:rPr>
        <w:t xml:space="preserve">       3.2</w:t>
      </w:r>
      <w:r>
        <w:rPr>
          <w:sz w:val="28"/>
          <w:szCs w:val="28"/>
        </w:rPr>
        <w:t>.</w:t>
      </w:r>
      <w:r w:rsidRPr="00057210">
        <w:rPr>
          <w:sz w:val="28"/>
          <w:szCs w:val="28"/>
        </w:rPr>
        <w:t xml:space="preserve"> Заседания комиссии проводятся по мере необходимости в соответствии с нормативными правовыми актами органов местного самоуправления. Заседание комиссии является правомочным, если на нем присутствует не менее двух третей от общего числа членов комиссии.</w:t>
      </w:r>
    </w:p>
    <w:p w14:paraId="58CCE0F7" w14:textId="77777777" w:rsidR="00EF028B" w:rsidRDefault="00EF028B" w:rsidP="00EF028B">
      <w:pPr>
        <w:pStyle w:val="formattexttopleveltext"/>
        <w:spacing w:before="0" w:beforeAutospacing="0" w:after="0" w:afterAutospacing="0"/>
        <w:ind w:firstLine="357"/>
        <w:jc w:val="both"/>
        <w:rPr>
          <w:sz w:val="28"/>
          <w:szCs w:val="28"/>
        </w:rPr>
      </w:pPr>
      <w:r>
        <w:rPr>
          <w:sz w:val="28"/>
          <w:szCs w:val="28"/>
        </w:rPr>
        <w:t xml:space="preserve">       3.3. Заседания Комиссии оформляются протоколом. Протокол подписывает председательствующий на заседании и секретарь Комиссии. К протоколу могут прилагается копии материалов в соответствии с повесткой заседания.</w:t>
      </w:r>
    </w:p>
    <w:p w14:paraId="46DF38B3" w14:textId="77777777" w:rsidR="00EF028B" w:rsidRDefault="00EF028B" w:rsidP="00EF028B">
      <w:pPr>
        <w:tabs>
          <w:tab w:val="left" w:pos="6180"/>
        </w:tabs>
        <w:ind w:firstLine="357"/>
        <w:jc w:val="both"/>
        <w:rPr>
          <w:sz w:val="28"/>
          <w:szCs w:val="28"/>
        </w:rPr>
      </w:pPr>
      <w:r>
        <w:rPr>
          <w:sz w:val="28"/>
          <w:szCs w:val="28"/>
        </w:rPr>
        <w:t xml:space="preserve">        3.4.  В случае невозможности очного участия в заседании, отсутствующий член комиссии вправе направить председателю Комиссии свое мнение по обсуждаемому вопросу в письменном виде. В таком случае его мнение учитывается при принятии решения и является обязательным приложением к протоколу заседания.</w:t>
      </w:r>
    </w:p>
    <w:p w14:paraId="7C8F041D" w14:textId="35BC194F" w:rsidR="00EF028B" w:rsidRPr="00F43AB9" w:rsidRDefault="00EF028B" w:rsidP="00EF028B">
      <w:pPr>
        <w:pStyle w:val="formattexttopleveltext"/>
        <w:spacing w:before="0" w:beforeAutospacing="0" w:after="0" w:afterAutospacing="0"/>
        <w:ind w:firstLine="357"/>
        <w:jc w:val="both"/>
        <w:rPr>
          <w:sz w:val="28"/>
          <w:szCs w:val="28"/>
        </w:rPr>
      </w:pPr>
      <w:r w:rsidRPr="00DF3883">
        <w:rPr>
          <w:sz w:val="28"/>
          <w:szCs w:val="28"/>
        </w:rPr>
        <w:t xml:space="preserve">         3.</w:t>
      </w:r>
      <w:r w:rsidR="00A34245" w:rsidRPr="00DF3883">
        <w:rPr>
          <w:sz w:val="28"/>
          <w:szCs w:val="28"/>
        </w:rPr>
        <w:t>5</w:t>
      </w:r>
      <w:r w:rsidR="00A34245">
        <w:t>.</w:t>
      </w:r>
      <w:r w:rsidR="00A34245" w:rsidRPr="00F43AB9">
        <w:rPr>
          <w:sz w:val="28"/>
          <w:szCs w:val="28"/>
        </w:rPr>
        <w:t xml:space="preserve"> Любой</w:t>
      </w:r>
      <w:r w:rsidRPr="00F43AB9">
        <w:rPr>
          <w:sz w:val="28"/>
          <w:szCs w:val="28"/>
        </w:rPr>
        <w:t xml:space="preserve">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лицом, заявление или предложение которого рассматривается комиссией.</w:t>
      </w:r>
    </w:p>
    <w:p w14:paraId="159DCB9E"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 xml:space="preserve">   </w:t>
      </w:r>
      <w:r>
        <w:rPr>
          <w:sz w:val="28"/>
          <w:szCs w:val="28"/>
        </w:rPr>
        <w:t xml:space="preserve">  </w:t>
      </w:r>
      <w:r w:rsidRPr="00F43AB9">
        <w:rPr>
          <w:sz w:val="28"/>
          <w:szCs w:val="28"/>
        </w:rPr>
        <w:t xml:space="preserve">   3. 6.</w:t>
      </w:r>
      <w:r>
        <w:rPr>
          <w:sz w:val="28"/>
          <w:szCs w:val="28"/>
        </w:rPr>
        <w:t xml:space="preserve">  </w:t>
      </w:r>
      <w:r w:rsidRPr="00F43AB9">
        <w:rPr>
          <w:sz w:val="28"/>
          <w:szCs w:val="28"/>
        </w:rPr>
        <w:t>Комиссия вправе разрабатывать регламент своей работы по принятию решений и рассмотрению вопросов, отнесенных к ее компетенции.</w:t>
      </w:r>
    </w:p>
    <w:p w14:paraId="61992245"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Регламент комиссии может предусматривать:</w:t>
      </w:r>
    </w:p>
    <w:p w14:paraId="4AC4A1E8"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1) порядок подготовки вопросов для рассмотрения на заседаниях комиссии;</w:t>
      </w:r>
    </w:p>
    <w:p w14:paraId="7484303F"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2) порядок и периодичность проведения заседаний комиссии;</w:t>
      </w:r>
    </w:p>
    <w:p w14:paraId="0E3BE178"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3) порядок ведения, содержание и форму протокола комиссии;</w:t>
      </w:r>
    </w:p>
    <w:p w14:paraId="2A456062"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4) порядок принятия решений путем голосования;</w:t>
      </w:r>
    </w:p>
    <w:p w14:paraId="428F5463"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5) порядок представления заключений комиссии;</w:t>
      </w:r>
    </w:p>
    <w:p w14:paraId="0FA52A11"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6) ответственность членов комиссии за нарушение регламента;</w:t>
      </w:r>
    </w:p>
    <w:p w14:paraId="4E4B8852"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7) обстоятельства, при которых члены комиссии не могут участвовать в голосовании (конфликт интересов), и другие вопросы.</w:t>
      </w:r>
    </w:p>
    <w:p w14:paraId="42B989D4" w14:textId="3AF376A7" w:rsidR="00EF028B" w:rsidRPr="00F43AB9" w:rsidRDefault="00EF028B" w:rsidP="00EF028B">
      <w:pPr>
        <w:pStyle w:val="formattexttopleveltext"/>
        <w:spacing w:before="0" w:beforeAutospacing="0" w:after="0" w:afterAutospacing="0"/>
        <w:ind w:firstLine="357"/>
        <w:jc w:val="both"/>
        <w:rPr>
          <w:sz w:val="28"/>
          <w:szCs w:val="28"/>
        </w:rPr>
      </w:pPr>
      <w:r>
        <w:rPr>
          <w:sz w:val="28"/>
          <w:szCs w:val="28"/>
        </w:rPr>
        <w:t xml:space="preserve">       3.7</w:t>
      </w:r>
      <w:r w:rsidRPr="00F43AB9">
        <w:rPr>
          <w:sz w:val="28"/>
          <w:szCs w:val="28"/>
        </w:rPr>
        <w:t>. Публичные слушания, проводимые комиссией, могут назначаться на рабочие и выходные дни.</w:t>
      </w:r>
    </w:p>
    <w:p w14:paraId="62E97443"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t>В рабочие дни время начала публичных слушаний не может быть назначено ранее 18 часов.</w:t>
      </w:r>
    </w:p>
    <w:p w14:paraId="311E1DE9" w14:textId="77777777" w:rsidR="00EF028B" w:rsidRPr="00F43AB9" w:rsidRDefault="00EF028B" w:rsidP="00EF028B">
      <w:pPr>
        <w:pStyle w:val="formattexttopleveltext"/>
        <w:spacing w:before="0" w:beforeAutospacing="0" w:after="0" w:afterAutospacing="0"/>
        <w:ind w:firstLine="357"/>
        <w:jc w:val="both"/>
        <w:rPr>
          <w:sz w:val="28"/>
          <w:szCs w:val="28"/>
        </w:rPr>
      </w:pPr>
      <w:r w:rsidRPr="00F43AB9">
        <w:rPr>
          <w:sz w:val="28"/>
          <w:szCs w:val="28"/>
        </w:rPr>
        <w:lastRenderedPageBreak/>
        <w:t>В дни официальных праздников заседания комиссии и публичные слушания не проводятся.</w:t>
      </w:r>
    </w:p>
    <w:p w14:paraId="6B6E38E0" w14:textId="1E2E6612" w:rsidR="00EF028B" w:rsidRPr="00F43AB9" w:rsidRDefault="00EF028B" w:rsidP="00EF028B">
      <w:pPr>
        <w:pStyle w:val="formattexttopleveltext"/>
        <w:spacing w:before="0" w:beforeAutospacing="0" w:after="0" w:afterAutospacing="0"/>
        <w:ind w:firstLine="357"/>
        <w:jc w:val="both"/>
        <w:rPr>
          <w:sz w:val="28"/>
          <w:szCs w:val="28"/>
        </w:rPr>
      </w:pPr>
      <w:r>
        <w:rPr>
          <w:sz w:val="28"/>
          <w:szCs w:val="28"/>
        </w:rPr>
        <w:t xml:space="preserve">       3.8.</w:t>
      </w:r>
      <w:r w:rsidR="00A34245">
        <w:rPr>
          <w:sz w:val="28"/>
          <w:szCs w:val="28"/>
        </w:rPr>
        <w:t xml:space="preserve"> </w:t>
      </w:r>
      <w:r w:rsidRPr="00F43AB9">
        <w:rPr>
          <w:sz w:val="28"/>
          <w:szCs w:val="28"/>
        </w:rPr>
        <w:t>Комиссия осуществляет свою деятельность в пределах компетенции, установленной законодательством Российской Федерации о градостроительной деятельности.</w:t>
      </w:r>
    </w:p>
    <w:p w14:paraId="7E88E348" w14:textId="77777777" w:rsidR="00EF028B" w:rsidRDefault="00EF028B" w:rsidP="00EF028B">
      <w:pPr>
        <w:tabs>
          <w:tab w:val="left" w:pos="6180"/>
        </w:tabs>
        <w:ind w:firstLine="357"/>
        <w:jc w:val="both"/>
        <w:rPr>
          <w:sz w:val="28"/>
          <w:szCs w:val="28"/>
        </w:rPr>
      </w:pPr>
      <w:r>
        <w:rPr>
          <w:sz w:val="28"/>
          <w:szCs w:val="28"/>
        </w:rPr>
        <w:t xml:space="preserve">       3.9  </w:t>
      </w:r>
      <w:r w:rsidR="005A4A2B">
        <w:rPr>
          <w:sz w:val="28"/>
          <w:szCs w:val="28"/>
        </w:rPr>
        <w:t xml:space="preserve"> </w:t>
      </w:r>
      <w:r>
        <w:rPr>
          <w:sz w:val="28"/>
          <w:szCs w:val="28"/>
        </w:rPr>
        <w:t>Работой Комиссии руководит председатель. В период отсутствия председателя, его обязанности исполняет заместитель председателя.</w:t>
      </w:r>
    </w:p>
    <w:p w14:paraId="64842F60" w14:textId="77777777" w:rsidR="00EF028B" w:rsidRDefault="00EF028B" w:rsidP="00EF028B">
      <w:pPr>
        <w:tabs>
          <w:tab w:val="left" w:pos="6180"/>
        </w:tabs>
        <w:ind w:firstLine="357"/>
        <w:jc w:val="both"/>
        <w:rPr>
          <w:sz w:val="28"/>
          <w:szCs w:val="28"/>
        </w:rPr>
      </w:pPr>
      <w:r>
        <w:rPr>
          <w:sz w:val="28"/>
          <w:szCs w:val="28"/>
        </w:rPr>
        <w:t xml:space="preserve">       3.10.    </w:t>
      </w:r>
      <w:r w:rsidRPr="00F43AB9">
        <w:rPr>
          <w:b/>
          <w:sz w:val="28"/>
          <w:szCs w:val="28"/>
        </w:rPr>
        <w:t>Председатель комиссии:</w:t>
      </w:r>
    </w:p>
    <w:p w14:paraId="3E1A5735" w14:textId="77777777" w:rsidR="00EF028B" w:rsidRDefault="00EF028B" w:rsidP="00EF028B">
      <w:pPr>
        <w:tabs>
          <w:tab w:val="left" w:pos="6180"/>
        </w:tabs>
        <w:ind w:firstLine="357"/>
        <w:jc w:val="both"/>
        <w:rPr>
          <w:sz w:val="28"/>
          <w:szCs w:val="28"/>
        </w:rPr>
      </w:pPr>
      <w:r>
        <w:rPr>
          <w:sz w:val="28"/>
          <w:szCs w:val="28"/>
        </w:rPr>
        <w:t xml:space="preserve">       3.10.1. Осуществляет организацию деятельности комиссии.</w:t>
      </w:r>
    </w:p>
    <w:p w14:paraId="13906439" w14:textId="77777777" w:rsidR="00EF028B" w:rsidRDefault="00EF028B" w:rsidP="00EF028B">
      <w:pPr>
        <w:tabs>
          <w:tab w:val="left" w:pos="6180"/>
        </w:tabs>
        <w:ind w:firstLine="357"/>
        <w:jc w:val="both"/>
        <w:rPr>
          <w:sz w:val="28"/>
          <w:szCs w:val="28"/>
        </w:rPr>
      </w:pPr>
      <w:r>
        <w:rPr>
          <w:sz w:val="28"/>
          <w:szCs w:val="28"/>
        </w:rPr>
        <w:t xml:space="preserve">       3.10.2. Назначает и ведет заседания Комиссии.</w:t>
      </w:r>
    </w:p>
    <w:p w14:paraId="25619BA0" w14:textId="77777777" w:rsidR="00EF028B" w:rsidRDefault="00EF028B" w:rsidP="00EF028B">
      <w:pPr>
        <w:tabs>
          <w:tab w:val="left" w:pos="6180"/>
        </w:tabs>
        <w:ind w:firstLine="357"/>
        <w:jc w:val="both"/>
        <w:rPr>
          <w:sz w:val="28"/>
          <w:szCs w:val="28"/>
        </w:rPr>
      </w:pPr>
      <w:r>
        <w:rPr>
          <w:sz w:val="28"/>
          <w:szCs w:val="28"/>
        </w:rPr>
        <w:t xml:space="preserve">       3.10.3. Приглашает на заседания Комиссии представителей заинтересованных лиц.</w:t>
      </w:r>
    </w:p>
    <w:p w14:paraId="2C9C1674" w14:textId="77777777" w:rsidR="00EF028B" w:rsidRDefault="00EF028B" w:rsidP="00EF028B">
      <w:pPr>
        <w:tabs>
          <w:tab w:val="left" w:pos="6180"/>
        </w:tabs>
        <w:ind w:firstLine="357"/>
        <w:jc w:val="both"/>
        <w:rPr>
          <w:sz w:val="28"/>
          <w:szCs w:val="28"/>
        </w:rPr>
      </w:pPr>
      <w:r>
        <w:rPr>
          <w:sz w:val="28"/>
          <w:szCs w:val="28"/>
        </w:rPr>
        <w:t xml:space="preserve">       3.10.4. Распределяет обязанности между членами Комиссии. Дает поручения членам комиссии, необходимые для осуществления установленных функций.</w:t>
      </w:r>
    </w:p>
    <w:p w14:paraId="7B1624FF" w14:textId="77777777" w:rsidR="00EF028B" w:rsidRPr="00057210" w:rsidRDefault="00EF028B" w:rsidP="00EF028B">
      <w:pPr>
        <w:pStyle w:val="formattexttopleveltext"/>
        <w:spacing w:before="0" w:beforeAutospacing="0" w:after="0" w:afterAutospacing="0"/>
        <w:ind w:firstLine="357"/>
        <w:jc w:val="both"/>
        <w:rPr>
          <w:sz w:val="28"/>
          <w:szCs w:val="28"/>
        </w:rPr>
      </w:pPr>
      <w:r>
        <w:rPr>
          <w:sz w:val="28"/>
          <w:szCs w:val="28"/>
        </w:rPr>
        <w:t xml:space="preserve">       3.10.5.  П</w:t>
      </w:r>
      <w:r w:rsidRPr="00057210">
        <w:rPr>
          <w:sz w:val="28"/>
          <w:szCs w:val="28"/>
        </w:rPr>
        <w:t>одписывает протоколы заседаний комиссии, протоколы публичных слушаний и заключения о результатах публичных слушаний по проекту правил землепользования и застройки, по вопросу предоставления разрешения на условно разрешенный вид использования,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B964812" w14:textId="77777777" w:rsidR="00EF028B" w:rsidRDefault="00EF028B" w:rsidP="00EF028B">
      <w:pPr>
        <w:tabs>
          <w:tab w:val="left" w:pos="6180"/>
        </w:tabs>
        <w:ind w:firstLine="357"/>
        <w:jc w:val="both"/>
        <w:rPr>
          <w:sz w:val="28"/>
          <w:szCs w:val="28"/>
        </w:rPr>
      </w:pPr>
      <w:r>
        <w:rPr>
          <w:sz w:val="28"/>
          <w:szCs w:val="28"/>
        </w:rPr>
        <w:t xml:space="preserve">       3.11.    </w:t>
      </w:r>
      <w:r w:rsidRPr="00F43AB9">
        <w:rPr>
          <w:b/>
          <w:sz w:val="28"/>
          <w:szCs w:val="28"/>
        </w:rPr>
        <w:t>Секретарь Комиссии:</w:t>
      </w:r>
    </w:p>
    <w:p w14:paraId="6F5790B6" w14:textId="77777777" w:rsidR="00EF028B" w:rsidRDefault="00EF028B" w:rsidP="00EF028B">
      <w:pPr>
        <w:tabs>
          <w:tab w:val="left" w:pos="6180"/>
        </w:tabs>
        <w:ind w:firstLine="357"/>
        <w:jc w:val="both"/>
        <w:rPr>
          <w:sz w:val="28"/>
          <w:szCs w:val="28"/>
        </w:rPr>
      </w:pPr>
      <w:r>
        <w:rPr>
          <w:sz w:val="28"/>
          <w:szCs w:val="28"/>
        </w:rPr>
        <w:t xml:space="preserve">       3.11.1. Ведет прием, регистрацию поступивших на рассмотрение Комиссии обращений, предложений и заявлений.</w:t>
      </w:r>
    </w:p>
    <w:p w14:paraId="0D577C79" w14:textId="77777777" w:rsidR="00EF028B" w:rsidRDefault="00EF028B" w:rsidP="00EF028B">
      <w:pPr>
        <w:tabs>
          <w:tab w:val="left" w:pos="6180"/>
        </w:tabs>
        <w:ind w:firstLine="357"/>
        <w:jc w:val="both"/>
        <w:rPr>
          <w:sz w:val="28"/>
          <w:szCs w:val="28"/>
        </w:rPr>
      </w:pPr>
      <w:r>
        <w:rPr>
          <w:sz w:val="28"/>
          <w:szCs w:val="28"/>
        </w:rPr>
        <w:t xml:space="preserve">       3.11.2. Информирует членов Комиссии о времени, месте, дате и повестке очередного заседания.</w:t>
      </w:r>
    </w:p>
    <w:p w14:paraId="704EE63A" w14:textId="77777777" w:rsidR="00EF028B" w:rsidRDefault="00EF028B" w:rsidP="00EF028B">
      <w:pPr>
        <w:tabs>
          <w:tab w:val="left" w:pos="6180"/>
        </w:tabs>
        <w:ind w:firstLine="357"/>
        <w:jc w:val="both"/>
        <w:rPr>
          <w:sz w:val="28"/>
          <w:szCs w:val="28"/>
        </w:rPr>
      </w:pPr>
      <w:r>
        <w:rPr>
          <w:sz w:val="28"/>
          <w:szCs w:val="28"/>
        </w:rPr>
        <w:t xml:space="preserve">       3.11.3.  Ведет протокол заседания Комиссии.</w:t>
      </w:r>
    </w:p>
    <w:p w14:paraId="1DE328B9" w14:textId="77777777" w:rsidR="00EF028B" w:rsidRDefault="00EF028B" w:rsidP="00EF028B">
      <w:pPr>
        <w:tabs>
          <w:tab w:val="left" w:pos="6180"/>
        </w:tabs>
        <w:ind w:firstLine="357"/>
        <w:jc w:val="both"/>
        <w:rPr>
          <w:sz w:val="28"/>
          <w:szCs w:val="28"/>
        </w:rPr>
      </w:pPr>
      <w:r>
        <w:rPr>
          <w:sz w:val="28"/>
          <w:szCs w:val="28"/>
        </w:rPr>
        <w:t xml:space="preserve">       3.11.4.  Подготавливает и выдает заинтересованным лицам выписки из протоколов заседаний комиссии.</w:t>
      </w:r>
    </w:p>
    <w:p w14:paraId="2E9DF92E" w14:textId="77777777" w:rsidR="00EF028B" w:rsidRDefault="00EF028B" w:rsidP="00EF028B">
      <w:pPr>
        <w:tabs>
          <w:tab w:val="left" w:pos="6180"/>
        </w:tabs>
        <w:ind w:firstLine="357"/>
        <w:jc w:val="both"/>
        <w:rPr>
          <w:sz w:val="28"/>
          <w:szCs w:val="28"/>
        </w:rPr>
      </w:pPr>
      <w:r>
        <w:rPr>
          <w:sz w:val="28"/>
          <w:szCs w:val="28"/>
        </w:rPr>
        <w:t xml:space="preserve">       3.11.5.  Выполняет иную организационно-техническую работу.</w:t>
      </w:r>
    </w:p>
    <w:p w14:paraId="7D6D277C" w14:textId="77777777" w:rsidR="00EF028B" w:rsidRDefault="00EF028B" w:rsidP="00EF028B">
      <w:pPr>
        <w:tabs>
          <w:tab w:val="left" w:pos="6180"/>
        </w:tabs>
        <w:ind w:firstLine="357"/>
        <w:jc w:val="both"/>
        <w:rPr>
          <w:sz w:val="28"/>
          <w:szCs w:val="28"/>
        </w:rPr>
      </w:pPr>
      <w:r>
        <w:rPr>
          <w:sz w:val="28"/>
          <w:szCs w:val="28"/>
        </w:rPr>
        <w:t xml:space="preserve">       3.12.     Члены Комиссии:</w:t>
      </w:r>
    </w:p>
    <w:p w14:paraId="5F90AEB7" w14:textId="77777777" w:rsidR="00EF028B" w:rsidRDefault="00EF028B" w:rsidP="00EF028B">
      <w:pPr>
        <w:tabs>
          <w:tab w:val="left" w:pos="6180"/>
        </w:tabs>
        <w:ind w:firstLine="357"/>
        <w:jc w:val="both"/>
        <w:rPr>
          <w:sz w:val="28"/>
          <w:szCs w:val="28"/>
        </w:rPr>
      </w:pPr>
      <w:r>
        <w:rPr>
          <w:sz w:val="28"/>
          <w:szCs w:val="28"/>
        </w:rPr>
        <w:t xml:space="preserve">       3.12.1.  Участвуют в обсуждении и голосовании рассматриваемых вопросов на заседаниях Комиссии.</w:t>
      </w:r>
    </w:p>
    <w:p w14:paraId="4C8B8742" w14:textId="77777777" w:rsidR="00EF028B" w:rsidRDefault="00EF028B" w:rsidP="00EF028B">
      <w:pPr>
        <w:tabs>
          <w:tab w:val="left" w:pos="6180"/>
        </w:tabs>
        <w:ind w:firstLine="357"/>
        <w:jc w:val="both"/>
        <w:rPr>
          <w:sz w:val="28"/>
          <w:szCs w:val="28"/>
        </w:rPr>
      </w:pPr>
      <w:r>
        <w:rPr>
          <w:sz w:val="28"/>
          <w:szCs w:val="28"/>
        </w:rPr>
        <w:t xml:space="preserve">       3.12.2. Высказывают свои замечания, предложения и дополнения в письменной или устной форме.</w:t>
      </w:r>
    </w:p>
    <w:p w14:paraId="1FD0D495" w14:textId="77777777" w:rsidR="00EF028B" w:rsidRDefault="00EF028B" w:rsidP="00EF028B">
      <w:pPr>
        <w:tabs>
          <w:tab w:val="left" w:pos="6180"/>
        </w:tabs>
        <w:ind w:firstLine="357"/>
        <w:jc w:val="both"/>
        <w:rPr>
          <w:sz w:val="28"/>
          <w:szCs w:val="28"/>
        </w:rPr>
      </w:pPr>
      <w:r>
        <w:rPr>
          <w:sz w:val="28"/>
          <w:szCs w:val="28"/>
        </w:rPr>
        <w:t xml:space="preserve">       3.12.3. По поручению председательствующего готовят заключения по вопросам, находящимся в компетенции Комиссии. </w:t>
      </w:r>
    </w:p>
    <w:p w14:paraId="2978174C" w14:textId="77777777" w:rsidR="00EF028B" w:rsidRDefault="00EF028B" w:rsidP="00EF028B">
      <w:pPr>
        <w:tabs>
          <w:tab w:val="left" w:pos="6180"/>
        </w:tabs>
        <w:ind w:firstLine="357"/>
        <w:jc w:val="both"/>
        <w:rPr>
          <w:sz w:val="28"/>
          <w:szCs w:val="28"/>
        </w:rPr>
      </w:pPr>
      <w:r>
        <w:rPr>
          <w:sz w:val="28"/>
          <w:szCs w:val="28"/>
        </w:rPr>
        <w:t xml:space="preserve">  </w:t>
      </w:r>
    </w:p>
    <w:p w14:paraId="7F2276CD" w14:textId="77777777" w:rsidR="00EF028B" w:rsidRDefault="005A4A2B" w:rsidP="00EF028B">
      <w:pPr>
        <w:tabs>
          <w:tab w:val="left" w:pos="6180"/>
        </w:tabs>
        <w:ind w:firstLine="357"/>
        <w:jc w:val="both"/>
        <w:rPr>
          <w:b/>
          <w:sz w:val="28"/>
          <w:szCs w:val="28"/>
        </w:rPr>
      </w:pPr>
      <w:r w:rsidRPr="00DF3883">
        <w:rPr>
          <w:b/>
          <w:sz w:val="28"/>
          <w:szCs w:val="28"/>
        </w:rPr>
        <w:t>4. Финансовое</w:t>
      </w:r>
      <w:r w:rsidR="00EF028B" w:rsidRPr="00DF3883">
        <w:rPr>
          <w:b/>
          <w:sz w:val="28"/>
          <w:szCs w:val="28"/>
        </w:rPr>
        <w:t xml:space="preserve"> и материально-техническое обеспечение деятельности комиссии.</w:t>
      </w:r>
    </w:p>
    <w:p w14:paraId="68349F84" w14:textId="77777777" w:rsidR="00EF028B" w:rsidRPr="00DF3883" w:rsidRDefault="00EF028B" w:rsidP="00EF028B">
      <w:pPr>
        <w:tabs>
          <w:tab w:val="left" w:pos="6180"/>
        </w:tabs>
        <w:ind w:firstLine="357"/>
        <w:jc w:val="both"/>
        <w:rPr>
          <w:b/>
          <w:sz w:val="28"/>
          <w:szCs w:val="28"/>
        </w:rPr>
      </w:pPr>
    </w:p>
    <w:p w14:paraId="45D86D55" w14:textId="77777777" w:rsidR="00EF028B" w:rsidRPr="00AA0898" w:rsidRDefault="00EF028B" w:rsidP="00EF028B">
      <w:pPr>
        <w:pStyle w:val="ConsNormal"/>
        <w:widowControl/>
        <w:ind w:firstLine="357"/>
        <w:jc w:val="both"/>
        <w:rPr>
          <w:rFonts w:ascii="Times New Roman" w:hAnsi="Times New Roman" w:cs="Times New Roman"/>
          <w:sz w:val="28"/>
          <w:szCs w:val="28"/>
        </w:rPr>
      </w:pPr>
      <w:r w:rsidRPr="00DF38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F3883">
        <w:rPr>
          <w:rFonts w:ascii="Times New Roman" w:hAnsi="Times New Roman" w:cs="Times New Roman"/>
          <w:b/>
          <w:sz w:val="24"/>
          <w:szCs w:val="24"/>
        </w:rPr>
        <w:t>4.1</w:t>
      </w:r>
      <w:r w:rsidRPr="00AA0898">
        <w:rPr>
          <w:sz w:val="28"/>
          <w:szCs w:val="28"/>
        </w:rPr>
        <w:t xml:space="preserve"> </w:t>
      </w:r>
      <w:r w:rsidRPr="00AA0898">
        <w:rPr>
          <w:rFonts w:ascii="Times New Roman" w:hAnsi="Times New Roman" w:cs="Times New Roman"/>
          <w:sz w:val="28"/>
          <w:szCs w:val="28"/>
        </w:rPr>
        <w:t>Члены Комиссии осуществляют свою деятельность на безвозмездной основе.</w:t>
      </w:r>
    </w:p>
    <w:p w14:paraId="1AE742AD" w14:textId="77777777" w:rsidR="00EF028B" w:rsidRPr="00AA0898" w:rsidRDefault="00EF028B" w:rsidP="00EF028B">
      <w:pPr>
        <w:pStyle w:val="ConsNormal"/>
        <w:widowControl/>
        <w:ind w:firstLine="357"/>
        <w:jc w:val="both"/>
        <w:rPr>
          <w:rFonts w:ascii="Times New Roman" w:hAnsi="Times New Roman" w:cs="Times New Roman"/>
          <w:sz w:val="28"/>
          <w:szCs w:val="28"/>
        </w:rPr>
      </w:pPr>
      <w:r w:rsidRPr="00AA0898">
        <w:rPr>
          <w:rFonts w:ascii="Times New Roman" w:hAnsi="Times New Roman" w:cs="Times New Roman"/>
          <w:sz w:val="28"/>
          <w:szCs w:val="28"/>
        </w:rPr>
        <w:lastRenderedPageBreak/>
        <w:t xml:space="preserve">       4.2.  Техническое обеспечение деятельности Комиссии осуществляет ее секретарь.</w:t>
      </w:r>
    </w:p>
    <w:p w14:paraId="34F5B6CC" w14:textId="1491A6BD" w:rsidR="00EF028B" w:rsidRDefault="00EF028B" w:rsidP="00EF028B">
      <w:pPr>
        <w:tabs>
          <w:tab w:val="left" w:pos="6180"/>
        </w:tabs>
        <w:ind w:firstLine="357"/>
        <w:jc w:val="both"/>
        <w:rPr>
          <w:sz w:val="28"/>
          <w:szCs w:val="28"/>
        </w:rPr>
      </w:pPr>
      <w:r w:rsidRPr="00AA0898">
        <w:rPr>
          <w:sz w:val="28"/>
          <w:szCs w:val="28"/>
        </w:rPr>
        <w:t xml:space="preserve">     </w:t>
      </w:r>
      <w:r>
        <w:rPr>
          <w:sz w:val="28"/>
          <w:szCs w:val="28"/>
        </w:rPr>
        <w:t xml:space="preserve"> </w:t>
      </w:r>
      <w:r w:rsidRPr="00AA0898">
        <w:rPr>
          <w:sz w:val="28"/>
          <w:szCs w:val="28"/>
        </w:rPr>
        <w:t xml:space="preserve"> 4.3. Администрация городского поселения «</w:t>
      </w:r>
      <w:r w:rsidR="00AF5EBA">
        <w:rPr>
          <w:sz w:val="28"/>
          <w:szCs w:val="28"/>
        </w:rPr>
        <w:t>Шерловогорское</w:t>
      </w:r>
      <w:r w:rsidRPr="00AA0898">
        <w:rPr>
          <w:sz w:val="28"/>
          <w:szCs w:val="28"/>
        </w:rPr>
        <w:t>» предоставляет Комиссии необходимые помещения для работы секретариата, проведения заседаний, общественных слуш</w:t>
      </w:r>
      <w:r>
        <w:rPr>
          <w:sz w:val="28"/>
          <w:szCs w:val="28"/>
        </w:rPr>
        <w:t>аний, размещения архива Комиссии.</w:t>
      </w:r>
    </w:p>
    <w:p w14:paraId="517282AE" w14:textId="77777777" w:rsidR="00EF028B" w:rsidRDefault="00EF028B" w:rsidP="00EF028B">
      <w:pPr>
        <w:tabs>
          <w:tab w:val="left" w:pos="6180"/>
        </w:tabs>
        <w:ind w:firstLine="357"/>
        <w:jc w:val="both"/>
        <w:rPr>
          <w:sz w:val="28"/>
          <w:szCs w:val="28"/>
        </w:rPr>
      </w:pPr>
    </w:p>
    <w:p w14:paraId="310C2D7F" w14:textId="77777777" w:rsidR="00EF028B" w:rsidRDefault="00EF028B" w:rsidP="00EF028B">
      <w:pPr>
        <w:tabs>
          <w:tab w:val="left" w:pos="6180"/>
        </w:tabs>
        <w:ind w:firstLine="357"/>
        <w:jc w:val="both"/>
        <w:rPr>
          <w:sz w:val="28"/>
          <w:szCs w:val="28"/>
        </w:rPr>
      </w:pPr>
    </w:p>
    <w:p w14:paraId="3B3A2446" w14:textId="77777777" w:rsidR="00EF028B" w:rsidRDefault="00EF028B" w:rsidP="00EF028B">
      <w:pPr>
        <w:tabs>
          <w:tab w:val="left" w:pos="6180"/>
        </w:tabs>
        <w:ind w:firstLine="357"/>
        <w:jc w:val="both"/>
        <w:rPr>
          <w:sz w:val="28"/>
          <w:szCs w:val="28"/>
        </w:rPr>
      </w:pPr>
    </w:p>
    <w:p w14:paraId="408E61AE" w14:textId="77777777" w:rsidR="00EF028B" w:rsidRDefault="00EF028B" w:rsidP="00EF028B">
      <w:pPr>
        <w:tabs>
          <w:tab w:val="left" w:pos="6180"/>
        </w:tabs>
        <w:ind w:firstLine="357"/>
        <w:jc w:val="both"/>
        <w:rPr>
          <w:sz w:val="28"/>
          <w:szCs w:val="28"/>
        </w:rPr>
      </w:pPr>
    </w:p>
    <w:p w14:paraId="3146184B" w14:textId="77777777" w:rsidR="00EF028B" w:rsidRDefault="00EF028B" w:rsidP="00EF028B">
      <w:pPr>
        <w:tabs>
          <w:tab w:val="left" w:pos="6180"/>
        </w:tabs>
        <w:ind w:firstLine="357"/>
        <w:jc w:val="both"/>
        <w:rPr>
          <w:sz w:val="28"/>
          <w:szCs w:val="28"/>
        </w:rPr>
      </w:pPr>
    </w:p>
    <w:p w14:paraId="691EC50B" w14:textId="77777777" w:rsidR="00EF028B" w:rsidRDefault="00EF028B" w:rsidP="00EF028B">
      <w:pPr>
        <w:tabs>
          <w:tab w:val="left" w:pos="6180"/>
        </w:tabs>
        <w:ind w:firstLine="357"/>
        <w:jc w:val="both"/>
        <w:rPr>
          <w:sz w:val="28"/>
          <w:szCs w:val="28"/>
        </w:rPr>
      </w:pPr>
    </w:p>
    <w:p w14:paraId="5C7A21FE" w14:textId="77777777" w:rsidR="00EF028B" w:rsidRDefault="00EF028B" w:rsidP="00EF028B">
      <w:pPr>
        <w:tabs>
          <w:tab w:val="left" w:pos="6180"/>
        </w:tabs>
        <w:ind w:firstLine="357"/>
        <w:jc w:val="both"/>
        <w:rPr>
          <w:sz w:val="28"/>
          <w:szCs w:val="28"/>
        </w:rPr>
      </w:pPr>
    </w:p>
    <w:p w14:paraId="5476F5CC" w14:textId="77777777" w:rsidR="00EF028B" w:rsidRDefault="00EF028B" w:rsidP="00EF028B">
      <w:pPr>
        <w:tabs>
          <w:tab w:val="left" w:pos="6180"/>
        </w:tabs>
        <w:ind w:firstLine="357"/>
        <w:jc w:val="both"/>
        <w:rPr>
          <w:sz w:val="28"/>
          <w:szCs w:val="28"/>
        </w:rPr>
      </w:pPr>
    </w:p>
    <w:p w14:paraId="72C07BDB" w14:textId="77777777" w:rsidR="00EF028B" w:rsidRDefault="00EF028B" w:rsidP="00EF028B">
      <w:pPr>
        <w:tabs>
          <w:tab w:val="left" w:pos="6180"/>
        </w:tabs>
        <w:ind w:firstLine="357"/>
        <w:jc w:val="both"/>
        <w:rPr>
          <w:sz w:val="28"/>
          <w:szCs w:val="28"/>
        </w:rPr>
      </w:pPr>
    </w:p>
    <w:p w14:paraId="5D5C7E36" w14:textId="77777777" w:rsidR="00EF028B" w:rsidRDefault="00EF028B" w:rsidP="00EF028B">
      <w:pPr>
        <w:tabs>
          <w:tab w:val="left" w:pos="6180"/>
        </w:tabs>
        <w:ind w:firstLine="357"/>
        <w:jc w:val="both"/>
        <w:rPr>
          <w:sz w:val="28"/>
          <w:szCs w:val="28"/>
        </w:rPr>
      </w:pPr>
    </w:p>
    <w:p w14:paraId="4062CEFC" w14:textId="77777777" w:rsidR="005A4A2B" w:rsidRDefault="005A4A2B" w:rsidP="00EF028B">
      <w:pPr>
        <w:tabs>
          <w:tab w:val="left" w:pos="6180"/>
        </w:tabs>
        <w:ind w:firstLine="357"/>
        <w:jc w:val="both"/>
        <w:rPr>
          <w:sz w:val="28"/>
          <w:szCs w:val="28"/>
        </w:rPr>
      </w:pPr>
    </w:p>
    <w:p w14:paraId="29AB6C92" w14:textId="77777777" w:rsidR="005A4A2B" w:rsidRDefault="005A4A2B" w:rsidP="00EF028B">
      <w:pPr>
        <w:tabs>
          <w:tab w:val="left" w:pos="6180"/>
        </w:tabs>
        <w:ind w:firstLine="357"/>
        <w:jc w:val="both"/>
        <w:rPr>
          <w:sz w:val="28"/>
          <w:szCs w:val="28"/>
        </w:rPr>
      </w:pPr>
    </w:p>
    <w:p w14:paraId="3070DA68" w14:textId="77777777" w:rsidR="005A4A2B" w:rsidRDefault="005A4A2B" w:rsidP="00EF028B">
      <w:pPr>
        <w:tabs>
          <w:tab w:val="left" w:pos="6180"/>
        </w:tabs>
        <w:ind w:firstLine="357"/>
        <w:jc w:val="both"/>
        <w:rPr>
          <w:sz w:val="28"/>
          <w:szCs w:val="28"/>
        </w:rPr>
      </w:pPr>
    </w:p>
    <w:p w14:paraId="7477988D" w14:textId="77777777" w:rsidR="005A4A2B" w:rsidRDefault="005A4A2B" w:rsidP="00EF028B">
      <w:pPr>
        <w:tabs>
          <w:tab w:val="left" w:pos="6180"/>
        </w:tabs>
        <w:ind w:firstLine="357"/>
        <w:jc w:val="both"/>
        <w:rPr>
          <w:sz w:val="28"/>
          <w:szCs w:val="28"/>
        </w:rPr>
      </w:pPr>
    </w:p>
    <w:p w14:paraId="2B245215" w14:textId="77777777" w:rsidR="005A4A2B" w:rsidRDefault="005A4A2B" w:rsidP="00EF028B">
      <w:pPr>
        <w:tabs>
          <w:tab w:val="left" w:pos="6180"/>
        </w:tabs>
        <w:ind w:firstLine="357"/>
        <w:jc w:val="both"/>
        <w:rPr>
          <w:sz w:val="28"/>
          <w:szCs w:val="28"/>
        </w:rPr>
      </w:pPr>
    </w:p>
    <w:p w14:paraId="2B6DC905" w14:textId="77777777" w:rsidR="005A4A2B" w:rsidRDefault="005A4A2B" w:rsidP="00EF028B">
      <w:pPr>
        <w:tabs>
          <w:tab w:val="left" w:pos="6180"/>
        </w:tabs>
        <w:ind w:firstLine="357"/>
        <w:jc w:val="both"/>
        <w:rPr>
          <w:sz w:val="28"/>
          <w:szCs w:val="28"/>
        </w:rPr>
      </w:pPr>
    </w:p>
    <w:p w14:paraId="2DC5930B" w14:textId="77777777" w:rsidR="005A4A2B" w:rsidRDefault="005A4A2B" w:rsidP="00EF028B">
      <w:pPr>
        <w:tabs>
          <w:tab w:val="left" w:pos="6180"/>
        </w:tabs>
        <w:ind w:firstLine="357"/>
        <w:jc w:val="both"/>
        <w:rPr>
          <w:sz w:val="28"/>
          <w:szCs w:val="28"/>
        </w:rPr>
      </w:pPr>
    </w:p>
    <w:p w14:paraId="0FA6D8C0" w14:textId="77777777" w:rsidR="005A4A2B" w:rsidRDefault="005A4A2B" w:rsidP="00EF028B">
      <w:pPr>
        <w:tabs>
          <w:tab w:val="left" w:pos="6180"/>
        </w:tabs>
        <w:ind w:firstLine="357"/>
        <w:jc w:val="both"/>
        <w:rPr>
          <w:sz w:val="28"/>
          <w:szCs w:val="28"/>
        </w:rPr>
      </w:pPr>
    </w:p>
    <w:p w14:paraId="0ED609BB" w14:textId="77777777" w:rsidR="005A4A2B" w:rsidRDefault="005A4A2B" w:rsidP="00EF028B">
      <w:pPr>
        <w:tabs>
          <w:tab w:val="left" w:pos="6180"/>
        </w:tabs>
        <w:ind w:firstLine="357"/>
        <w:jc w:val="both"/>
        <w:rPr>
          <w:sz w:val="28"/>
          <w:szCs w:val="28"/>
        </w:rPr>
      </w:pPr>
    </w:p>
    <w:p w14:paraId="44400574" w14:textId="77777777" w:rsidR="005A4A2B" w:rsidRDefault="005A4A2B" w:rsidP="00EF028B">
      <w:pPr>
        <w:tabs>
          <w:tab w:val="left" w:pos="6180"/>
        </w:tabs>
        <w:ind w:firstLine="357"/>
        <w:jc w:val="both"/>
        <w:rPr>
          <w:sz w:val="28"/>
          <w:szCs w:val="28"/>
        </w:rPr>
      </w:pPr>
    </w:p>
    <w:p w14:paraId="671E07A8" w14:textId="77777777" w:rsidR="005A4A2B" w:rsidRDefault="005A4A2B" w:rsidP="00EF028B">
      <w:pPr>
        <w:tabs>
          <w:tab w:val="left" w:pos="6180"/>
        </w:tabs>
        <w:ind w:firstLine="357"/>
        <w:jc w:val="both"/>
        <w:rPr>
          <w:sz w:val="28"/>
          <w:szCs w:val="28"/>
        </w:rPr>
      </w:pPr>
    </w:p>
    <w:p w14:paraId="0618B40B" w14:textId="77777777" w:rsidR="005A4A2B" w:rsidRDefault="005A4A2B" w:rsidP="00EF028B">
      <w:pPr>
        <w:tabs>
          <w:tab w:val="left" w:pos="6180"/>
        </w:tabs>
        <w:ind w:firstLine="357"/>
        <w:jc w:val="both"/>
        <w:rPr>
          <w:sz w:val="28"/>
          <w:szCs w:val="28"/>
        </w:rPr>
      </w:pPr>
    </w:p>
    <w:p w14:paraId="7CBFAEB5" w14:textId="77777777" w:rsidR="005A4A2B" w:rsidRDefault="005A4A2B" w:rsidP="00EF028B">
      <w:pPr>
        <w:tabs>
          <w:tab w:val="left" w:pos="6180"/>
        </w:tabs>
        <w:ind w:firstLine="357"/>
        <w:jc w:val="both"/>
        <w:rPr>
          <w:sz w:val="28"/>
          <w:szCs w:val="28"/>
        </w:rPr>
      </w:pPr>
    </w:p>
    <w:p w14:paraId="609E561B" w14:textId="77777777" w:rsidR="005A4A2B" w:rsidRDefault="005A4A2B" w:rsidP="00EF028B">
      <w:pPr>
        <w:tabs>
          <w:tab w:val="left" w:pos="6180"/>
        </w:tabs>
        <w:ind w:firstLine="357"/>
        <w:jc w:val="both"/>
        <w:rPr>
          <w:sz w:val="28"/>
          <w:szCs w:val="28"/>
        </w:rPr>
      </w:pPr>
    </w:p>
    <w:p w14:paraId="355A297E" w14:textId="77777777" w:rsidR="005A4A2B" w:rsidRDefault="005A4A2B" w:rsidP="00EF028B">
      <w:pPr>
        <w:tabs>
          <w:tab w:val="left" w:pos="6180"/>
        </w:tabs>
        <w:ind w:firstLine="357"/>
        <w:jc w:val="both"/>
        <w:rPr>
          <w:sz w:val="28"/>
          <w:szCs w:val="28"/>
        </w:rPr>
      </w:pPr>
    </w:p>
    <w:p w14:paraId="5EF69EE3" w14:textId="77777777" w:rsidR="005A4A2B" w:rsidRDefault="005A4A2B" w:rsidP="00EF028B">
      <w:pPr>
        <w:tabs>
          <w:tab w:val="left" w:pos="6180"/>
        </w:tabs>
        <w:ind w:firstLine="357"/>
        <w:jc w:val="both"/>
        <w:rPr>
          <w:sz w:val="28"/>
          <w:szCs w:val="28"/>
        </w:rPr>
      </w:pPr>
    </w:p>
    <w:p w14:paraId="363A5BAF" w14:textId="77777777" w:rsidR="005A4A2B" w:rsidRDefault="005A4A2B" w:rsidP="00EF028B">
      <w:pPr>
        <w:tabs>
          <w:tab w:val="left" w:pos="6180"/>
        </w:tabs>
        <w:ind w:firstLine="357"/>
        <w:jc w:val="both"/>
        <w:rPr>
          <w:sz w:val="28"/>
          <w:szCs w:val="28"/>
        </w:rPr>
      </w:pPr>
    </w:p>
    <w:p w14:paraId="77DC0DA8" w14:textId="77777777" w:rsidR="005A4A2B" w:rsidRDefault="005A4A2B" w:rsidP="00EF028B">
      <w:pPr>
        <w:tabs>
          <w:tab w:val="left" w:pos="6180"/>
        </w:tabs>
        <w:ind w:firstLine="357"/>
        <w:jc w:val="both"/>
        <w:rPr>
          <w:sz w:val="28"/>
          <w:szCs w:val="28"/>
        </w:rPr>
      </w:pPr>
    </w:p>
    <w:p w14:paraId="5004D201" w14:textId="77777777" w:rsidR="005A4A2B" w:rsidRDefault="005A4A2B" w:rsidP="00EF028B">
      <w:pPr>
        <w:tabs>
          <w:tab w:val="left" w:pos="6180"/>
        </w:tabs>
        <w:ind w:firstLine="357"/>
        <w:jc w:val="both"/>
        <w:rPr>
          <w:sz w:val="28"/>
          <w:szCs w:val="28"/>
        </w:rPr>
      </w:pPr>
    </w:p>
    <w:p w14:paraId="63F94076" w14:textId="77777777" w:rsidR="005A4A2B" w:rsidRDefault="005A4A2B" w:rsidP="00EF028B">
      <w:pPr>
        <w:tabs>
          <w:tab w:val="left" w:pos="6180"/>
        </w:tabs>
        <w:ind w:firstLine="357"/>
        <w:jc w:val="both"/>
        <w:rPr>
          <w:sz w:val="28"/>
          <w:szCs w:val="28"/>
        </w:rPr>
      </w:pPr>
    </w:p>
    <w:p w14:paraId="6C2ACF5F" w14:textId="77777777" w:rsidR="005A4A2B" w:rsidRDefault="005A4A2B" w:rsidP="00EF028B">
      <w:pPr>
        <w:tabs>
          <w:tab w:val="left" w:pos="6180"/>
        </w:tabs>
        <w:ind w:firstLine="357"/>
        <w:jc w:val="both"/>
        <w:rPr>
          <w:sz w:val="28"/>
          <w:szCs w:val="28"/>
        </w:rPr>
      </w:pPr>
    </w:p>
    <w:p w14:paraId="41626DEA" w14:textId="77777777" w:rsidR="005A4A2B" w:rsidRDefault="005A4A2B" w:rsidP="00EF028B">
      <w:pPr>
        <w:tabs>
          <w:tab w:val="left" w:pos="6180"/>
        </w:tabs>
        <w:ind w:firstLine="357"/>
        <w:jc w:val="both"/>
        <w:rPr>
          <w:sz w:val="28"/>
          <w:szCs w:val="28"/>
        </w:rPr>
      </w:pPr>
    </w:p>
    <w:p w14:paraId="781F9454" w14:textId="77777777" w:rsidR="005A4A2B" w:rsidRDefault="005A4A2B" w:rsidP="00EF028B">
      <w:pPr>
        <w:tabs>
          <w:tab w:val="left" w:pos="6180"/>
        </w:tabs>
        <w:ind w:firstLine="357"/>
        <w:jc w:val="both"/>
        <w:rPr>
          <w:sz w:val="28"/>
          <w:szCs w:val="28"/>
        </w:rPr>
      </w:pPr>
    </w:p>
    <w:p w14:paraId="6E8A510D" w14:textId="77777777" w:rsidR="005A4A2B" w:rsidRDefault="005A4A2B" w:rsidP="00EF028B">
      <w:pPr>
        <w:tabs>
          <w:tab w:val="left" w:pos="6180"/>
        </w:tabs>
        <w:ind w:firstLine="357"/>
        <w:jc w:val="both"/>
        <w:rPr>
          <w:sz w:val="28"/>
          <w:szCs w:val="28"/>
        </w:rPr>
      </w:pPr>
    </w:p>
    <w:p w14:paraId="4B544759" w14:textId="77777777" w:rsidR="005A4A2B" w:rsidRDefault="005A4A2B" w:rsidP="00EF028B">
      <w:pPr>
        <w:tabs>
          <w:tab w:val="left" w:pos="6180"/>
        </w:tabs>
        <w:ind w:firstLine="357"/>
        <w:jc w:val="both"/>
        <w:rPr>
          <w:sz w:val="28"/>
          <w:szCs w:val="28"/>
        </w:rPr>
      </w:pPr>
    </w:p>
    <w:p w14:paraId="1AB7B282" w14:textId="77777777" w:rsidR="00AF5EBA" w:rsidRDefault="00AF5EBA" w:rsidP="00A34245">
      <w:pPr>
        <w:pStyle w:val="ConsNonformat"/>
        <w:widowControl/>
        <w:rPr>
          <w:rFonts w:ascii="Times New Roman" w:hAnsi="Times New Roman" w:cs="Times New Roman"/>
          <w:sz w:val="24"/>
          <w:szCs w:val="24"/>
        </w:rPr>
      </w:pPr>
    </w:p>
    <w:p w14:paraId="226B4D69" w14:textId="77777777" w:rsidR="00AF5EBA" w:rsidRDefault="00AF5EBA" w:rsidP="00EF028B">
      <w:pPr>
        <w:pStyle w:val="ConsNonformat"/>
        <w:widowControl/>
        <w:ind w:firstLine="357"/>
        <w:jc w:val="right"/>
        <w:rPr>
          <w:rFonts w:ascii="Times New Roman" w:hAnsi="Times New Roman" w:cs="Times New Roman"/>
          <w:sz w:val="24"/>
          <w:szCs w:val="24"/>
        </w:rPr>
      </w:pPr>
    </w:p>
    <w:p w14:paraId="48984213" w14:textId="77777777" w:rsidR="005A6ECD" w:rsidRDefault="005A6ECD" w:rsidP="00EF028B">
      <w:pPr>
        <w:pStyle w:val="ConsNonformat"/>
        <w:widowControl/>
        <w:ind w:firstLine="357"/>
        <w:jc w:val="right"/>
        <w:rPr>
          <w:rFonts w:ascii="Times New Roman" w:hAnsi="Times New Roman" w:cs="Times New Roman"/>
          <w:sz w:val="24"/>
          <w:szCs w:val="24"/>
        </w:rPr>
      </w:pPr>
    </w:p>
    <w:p w14:paraId="6B04A164" w14:textId="77777777" w:rsidR="005A6ECD" w:rsidRDefault="005A6ECD" w:rsidP="00EF028B">
      <w:pPr>
        <w:pStyle w:val="ConsNonformat"/>
        <w:widowControl/>
        <w:ind w:firstLine="357"/>
        <w:jc w:val="right"/>
        <w:rPr>
          <w:rFonts w:ascii="Times New Roman" w:hAnsi="Times New Roman" w:cs="Times New Roman"/>
          <w:sz w:val="24"/>
          <w:szCs w:val="24"/>
        </w:rPr>
      </w:pPr>
    </w:p>
    <w:p w14:paraId="1128C141" w14:textId="142BAFD1" w:rsidR="00EF028B" w:rsidRPr="00284F76" w:rsidRDefault="00EF028B" w:rsidP="00EF028B">
      <w:pPr>
        <w:pStyle w:val="ConsNonformat"/>
        <w:widowControl/>
        <w:ind w:firstLine="35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284F76">
        <w:rPr>
          <w:rFonts w:ascii="Times New Roman" w:hAnsi="Times New Roman" w:cs="Times New Roman"/>
          <w:sz w:val="24"/>
          <w:szCs w:val="24"/>
        </w:rPr>
        <w:t>3</w:t>
      </w:r>
    </w:p>
    <w:p w14:paraId="638AA70A" w14:textId="35F5D1FF" w:rsidR="00EF028B" w:rsidRPr="00BF0C1E" w:rsidRDefault="00A34245" w:rsidP="00EF028B">
      <w:pPr>
        <w:pStyle w:val="ConsNormal"/>
        <w:widowControl/>
        <w:ind w:firstLine="357"/>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EF028B">
        <w:rPr>
          <w:rFonts w:ascii="Times New Roman" w:hAnsi="Times New Roman" w:cs="Times New Roman"/>
          <w:sz w:val="24"/>
          <w:szCs w:val="24"/>
        </w:rPr>
        <w:t xml:space="preserve"> администрации</w:t>
      </w:r>
    </w:p>
    <w:p w14:paraId="59973101" w14:textId="77777777" w:rsidR="00A34245" w:rsidRDefault="00EF028B" w:rsidP="00A342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городского</w:t>
      </w:r>
      <w:r w:rsidRPr="00BF0C1E">
        <w:rPr>
          <w:rFonts w:ascii="Times New Roman" w:hAnsi="Times New Roman" w:cs="Times New Roman"/>
          <w:sz w:val="24"/>
          <w:szCs w:val="24"/>
        </w:rPr>
        <w:t xml:space="preserve"> поселения</w:t>
      </w:r>
      <w:r w:rsidR="00A34245">
        <w:rPr>
          <w:rFonts w:ascii="Times New Roman" w:hAnsi="Times New Roman" w:cs="Times New Roman"/>
          <w:sz w:val="24"/>
          <w:szCs w:val="24"/>
        </w:rPr>
        <w:t xml:space="preserve"> </w:t>
      </w:r>
      <w:r>
        <w:rPr>
          <w:rFonts w:ascii="Times New Roman" w:hAnsi="Times New Roman" w:cs="Times New Roman"/>
          <w:sz w:val="24"/>
          <w:szCs w:val="24"/>
        </w:rPr>
        <w:t>«</w:t>
      </w:r>
      <w:r w:rsidR="00AF5EBA">
        <w:rPr>
          <w:rFonts w:ascii="Times New Roman" w:hAnsi="Times New Roman" w:cs="Times New Roman"/>
          <w:sz w:val="24"/>
          <w:szCs w:val="24"/>
        </w:rPr>
        <w:t>Шерловогорское</w:t>
      </w:r>
      <w:r>
        <w:rPr>
          <w:rFonts w:ascii="Times New Roman" w:hAnsi="Times New Roman" w:cs="Times New Roman"/>
          <w:sz w:val="24"/>
          <w:szCs w:val="24"/>
        </w:rPr>
        <w:t xml:space="preserve">» </w:t>
      </w:r>
    </w:p>
    <w:p w14:paraId="3045D586" w14:textId="1CF58F29" w:rsidR="00EF028B" w:rsidRDefault="00EF028B" w:rsidP="00A34245">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5A6ECD">
        <w:rPr>
          <w:rFonts w:ascii="Times New Roman" w:hAnsi="Times New Roman" w:cs="Times New Roman"/>
          <w:sz w:val="24"/>
          <w:szCs w:val="24"/>
        </w:rPr>
        <w:t>13</w:t>
      </w:r>
      <w:r w:rsidR="00A34245">
        <w:rPr>
          <w:rFonts w:ascii="Times New Roman" w:hAnsi="Times New Roman" w:cs="Times New Roman"/>
          <w:sz w:val="24"/>
          <w:szCs w:val="24"/>
        </w:rPr>
        <w:t xml:space="preserve"> декабря</w:t>
      </w:r>
      <w:r w:rsidR="005A4A2B">
        <w:rPr>
          <w:rFonts w:ascii="Times New Roman" w:hAnsi="Times New Roman" w:cs="Times New Roman"/>
          <w:sz w:val="24"/>
          <w:szCs w:val="24"/>
        </w:rPr>
        <w:t xml:space="preserve"> 20</w:t>
      </w:r>
      <w:r w:rsidR="00AF5EBA">
        <w:rPr>
          <w:rFonts w:ascii="Times New Roman" w:hAnsi="Times New Roman" w:cs="Times New Roman"/>
          <w:sz w:val="24"/>
          <w:szCs w:val="24"/>
        </w:rPr>
        <w:t>22</w:t>
      </w:r>
      <w:r w:rsidR="005A4A2B">
        <w:rPr>
          <w:rFonts w:ascii="Times New Roman" w:hAnsi="Times New Roman" w:cs="Times New Roman"/>
          <w:sz w:val="24"/>
          <w:szCs w:val="24"/>
        </w:rPr>
        <w:t>г. №</w:t>
      </w:r>
      <w:r w:rsidR="005A6ECD">
        <w:rPr>
          <w:rFonts w:ascii="Times New Roman" w:hAnsi="Times New Roman" w:cs="Times New Roman"/>
          <w:sz w:val="24"/>
          <w:szCs w:val="24"/>
        </w:rPr>
        <w:t>342</w:t>
      </w:r>
      <w:bookmarkStart w:id="2" w:name="_GoBack"/>
      <w:bookmarkEnd w:id="2"/>
    </w:p>
    <w:p w14:paraId="021D4D93" w14:textId="77777777" w:rsidR="00EF028B" w:rsidRPr="00BF0C1E" w:rsidRDefault="00EF028B" w:rsidP="00EF028B">
      <w:pPr>
        <w:pStyle w:val="ConsNormal"/>
        <w:widowControl/>
        <w:ind w:firstLine="357"/>
        <w:jc w:val="right"/>
        <w:rPr>
          <w:rFonts w:ascii="Times New Roman" w:hAnsi="Times New Roman" w:cs="Times New Roman"/>
          <w:sz w:val="24"/>
          <w:szCs w:val="24"/>
        </w:rPr>
      </w:pPr>
    </w:p>
    <w:p w14:paraId="3935B65A" w14:textId="0E872786" w:rsidR="00EF028B" w:rsidRDefault="00EF028B" w:rsidP="00A34245">
      <w:pPr>
        <w:pStyle w:val="ConsNormal"/>
        <w:widowControl/>
        <w:ind w:firstLine="357"/>
        <w:jc w:val="center"/>
        <w:rPr>
          <w:rFonts w:ascii="Times New Roman" w:hAnsi="Times New Roman" w:cs="Times New Roman"/>
          <w:b/>
          <w:sz w:val="24"/>
          <w:szCs w:val="24"/>
        </w:rPr>
      </w:pPr>
      <w:r w:rsidRPr="00BF0C1E">
        <w:rPr>
          <w:rFonts w:ascii="Times New Roman" w:hAnsi="Times New Roman" w:cs="Times New Roman"/>
          <w:b/>
          <w:caps/>
          <w:sz w:val="24"/>
          <w:szCs w:val="24"/>
        </w:rPr>
        <w:t xml:space="preserve">ПОРЯДОК ПРОВЕДЕНИЯ РАБОТ ПО РАЗРАБОТКЕ И РАССМОТРЕНИЮ ПРОЕКТА ПРАВИЛ землепользования и ЗАСТРОЙКИ </w:t>
      </w:r>
      <w:r>
        <w:rPr>
          <w:rFonts w:ascii="Times New Roman" w:hAnsi="Times New Roman" w:cs="Times New Roman"/>
          <w:b/>
          <w:sz w:val="24"/>
          <w:szCs w:val="24"/>
        </w:rPr>
        <w:t>ГОРОДСКОГО</w:t>
      </w:r>
      <w:r w:rsidRPr="00BF0C1E">
        <w:rPr>
          <w:rFonts w:ascii="Times New Roman" w:hAnsi="Times New Roman" w:cs="Times New Roman"/>
          <w:b/>
          <w:sz w:val="24"/>
          <w:szCs w:val="24"/>
        </w:rPr>
        <w:t xml:space="preserve"> ПОСЕЛЕНИЯ </w:t>
      </w:r>
      <w:r>
        <w:rPr>
          <w:rFonts w:ascii="Times New Roman" w:hAnsi="Times New Roman" w:cs="Times New Roman"/>
          <w:b/>
          <w:sz w:val="24"/>
          <w:szCs w:val="24"/>
        </w:rPr>
        <w:t>«</w:t>
      </w:r>
      <w:r w:rsidR="00AF5EBA">
        <w:rPr>
          <w:rFonts w:ascii="Times New Roman" w:hAnsi="Times New Roman" w:cs="Times New Roman"/>
          <w:b/>
          <w:sz w:val="24"/>
          <w:szCs w:val="24"/>
        </w:rPr>
        <w:t>ШЕРЛОВОГОРСКОЕ</w:t>
      </w:r>
      <w:r>
        <w:rPr>
          <w:rFonts w:ascii="Times New Roman" w:hAnsi="Times New Roman" w:cs="Times New Roman"/>
          <w:b/>
          <w:sz w:val="24"/>
          <w:szCs w:val="24"/>
        </w:rPr>
        <w:t>»</w:t>
      </w:r>
    </w:p>
    <w:p w14:paraId="5CA16C25" w14:textId="77777777" w:rsidR="00EF028B" w:rsidRDefault="00EF028B" w:rsidP="00EF028B">
      <w:pPr>
        <w:pStyle w:val="ConsNormal"/>
        <w:widowControl/>
        <w:ind w:firstLine="357"/>
        <w:jc w:val="both"/>
        <w:rPr>
          <w:rFonts w:ascii="Times New Roman" w:hAnsi="Times New Roman" w:cs="Times New Roman"/>
          <w:b/>
          <w:sz w:val="24"/>
          <w:szCs w:val="24"/>
        </w:rPr>
      </w:pPr>
    </w:p>
    <w:p w14:paraId="37BEA2EE" w14:textId="77777777" w:rsidR="00EF028B" w:rsidRDefault="00EF028B" w:rsidP="00EF028B">
      <w:pPr>
        <w:pStyle w:val="ConsPlusNormal"/>
        <w:ind w:firstLine="357"/>
        <w:jc w:val="both"/>
        <w:outlineLvl w:val="1"/>
      </w:pPr>
      <w:r w:rsidRPr="005E3FA2">
        <w:rPr>
          <w:rFonts w:ascii="Times New Roman" w:hAnsi="Times New Roman" w:cs="Times New Roman"/>
          <w:b/>
          <w:sz w:val="28"/>
          <w:szCs w:val="28"/>
        </w:rPr>
        <w:t>Порядок подготовки проекта правил землепользования и застройки</w:t>
      </w:r>
    </w:p>
    <w:p w14:paraId="277D55FC" w14:textId="77777777" w:rsidR="00EF028B" w:rsidRDefault="00EF028B" w:rsidP="00EF028B">
      <w:pPr>
        <w:tabs>
          <w:tab w:val="left" w:pos="6180"/>
        </w:tabs>
        <w:ind w:firstLine="357"/>
        <w:jc w:val="both"/>
        <w:rPr>
          <w:sz w:val="28"/>
          <w:szCs w:val="28"/>
        </w:rPr>
      </w:pPr>
    </w:p>
    <w:p w14:paraId="0E587001"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1. Подготовка проекта правил землепользования и застройки может осуществляться применительно ко всем территориям поселений, а также к частям территорий поселений, с последующим внесением в правила землепользования и застройки изменений, относящихся к другим частям территорий поселений.</w:t>
      </w:r>
    </w:p>
    <w:p w14:paraId="71CD8677"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14:paraId="74AC7498"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4.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w:t>
      </w:r>
    </w:p>
    <w:p w14:paraId="1701E4AE"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 xml:space="preserve">6. Одновременно с принятием решения о подготовке проекта правил землепользования и застройки </w:t>
      </w:r>
      <w:r>
        <w:rPr>
          <w:rFonts w:ascii="Times New Roman" w:hAnsi="Times New Roman" w:cs="Times New Roman"/>
          <w:sz w:val="28"/>
          <w:szCs w:val="28"/>
        </w:rPr>
        <w:t>руководителем</w:t>
      </w:r>
      <w:r w:rsidRPr="00542091">
        <w:rPr>
          <w:rFonts w:ascii="Times New Roman" w:hAnsi="Times New Roman" w:cs="Times New Roman"/>
          <w:sz w:val="28"/>
          <w:szCs w:val="28"/>
        </w:rPr>
        <w:t xml:space="preserve"> администрации утверждаются состав и порядок деятельности комиссии по подготовке проекта правил землепользования и застройки (далее - комиссия).</w:t>
      </w:r>
    </w:p>
    <w:p w14:paraId="3EAEAB9F"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7. Руководитель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14:paraId="4DFAC662"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 xml:space="preserve">8. В указанном в </w:t>
      </w:r>
      <w:hyperlink r:id="rId10" w:history="1">
        <w:r w:rsidRPr="00A34245">
          <w:rPr>
            <w:rFonts w:ascii="Times New Roman" w:hAnsi="Times New Roman" w:cs="Times New Roman"/>
            <w:sz w:val="28"/>
            <w:szCs w:val="28"/>
          </w:rPr>
          <w:t>пункте 7</w:t>
        </w:r>
      </w:hyperlink>
      <w:r>
        <w:rPr>
          <w:rFonts w:ascii="Times New Roman" w:hAnsi="Times New Roman" w:cs="Times New Roman"/>
          <w:sz w:val="28"/>
          <w:szCs w:val="28"/>
        </w:rPr>
        <w:t xml:space="preserve"> настоящего  положения в </w:t>
      </w:r>
      <w:r w:rsidRPr="00542091">
        <w:rPr>
          <w:rFonts w:ascii="Times New Roman" w:hAnsi="Times New Roman" w:cs="Times New Roman"/>
          <w:sz w:val="28"/>
          <w:szCs w:val="28"/>
        </w:rPr>
        <w:t>сообщении о принятии решения о подготовке проекта правил землепользования и застройки указываются:</w:t>
      </w:r>
    </w:p>
    <w:p w14:paraId="28996C5A"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1) состав и порядок деятельности комиссии;</w:t>
      </w:r>
    </w:p>
    <w:p w14:paraId="20DE8EDD"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w:t>
      </w:r>
      <w:r w:rsidRPr="00542091">
        <w:rPr>
          <w:rFonts w:ascii="Times New Roman" w:hAnsi="Times New Roman" w:cs="Times New Roman"/>
          <w:sz w:val="28"/>
          <w:szCs w:val="28"/>
        </w:rPr>
        <w:lastRenderedPageBreak/>
        <w:t>застройки применительно к частям территорий поселения или городского округа);</w:t>
      </w:r>
    </w:p>
    <w:p w14:paraId="151B89C8"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3) порядок и сроки проведения работ по подготовке проекта правил землепользования и застройки;</w:t>
      </w:r>
    </w:p>
    <w:p w14:paraId="5C817ACC"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4) порядок направления в комиссию предложений заинтересованных лиц по подготовке проекта правил землепользования и застройки;</w:t>
      </w:r>
    </w:p>
    <w:p w14:paraId="6E50C656" w14:textId="77777777" w:rsidR="00EF028B" w:rsidRPr="00542091" w:rsidRDefault="00EF028B" w:rsidP="00EF028B">
      <w:pPr>
        <w:pStyle w:val="ConsPlusNormal"/>
        <w:widowControl/>
        <w:ind w:firstLine="357"/>
        <w:jc w:val="both"/>
        <w:rPr>
          <w:rFonts w:ascii="Times New Roman" w:hAnsi="Times New Roman" w:cs="Times New Roman"/>
          <w:sz w:val="28"/>
          <w:szCs w:val="28"/>
        </w:rPr>
      </w:pPr>
      <w:r w:rsidRPr="00542091">
        <w:rPr>
          <w:rFonts w:ascii="Times New Roman" w:hAnsi="Times New Roman" w:cs="Times New Roman"/>
          <w:sz w:val="28"/>
          <w:szCs w:val="28"/>
        </w:rPr>
        <w:t>5) иные вопросы организации работ.</w:t>
      </w:r>
    </w:p>
    <w:p w14:paraId="2BD5D677" w14:textId="77777777" w:rsidR="00EF028B" w:rsidRPr="004363A9" w:rsidRDefault="00EF028B" w:rsidP="00EF028B">
      <w:pPr>
        <w:pStyle w:val="ConsNormal"/>
        <w:widowControl/>
        <w:ind w:firstLine="357"/>
        <w:jc w:val="both"/>
        <w:rPr>
          <w:rFonts w:ascii="Times New Roman" w:hAnsi="Times New Roman" w:cs="Times New Roman"/>
          <w:sz w:val="28"/>
          <w:szCs w:val="28"/>
        </w:rPr>
      </w:pPr>
      <w:r w:rsidRPr="00A34245">
        <w:rPr>
          <w:rFonts w:ascii="Times New Roman" w:hAnsi="Times New Roman" w:cs="Times New Roman"/>
          <w:sz w:val="28"/>
          <w:szCs w:val="28"/>
        </w:rPr>
        <w:t>9.</w:t>
      </w:r>
      <w:r w:rsidRPr="004363A9">
        <w:rPr>
          <w:rFonts w:ascii="Times New Roman" w:hAnsi="Times New Roman" w:cs="Times New Roman"/>
          <w:sz w:val="28"/>
          <w:szCs w:val="28"/>
        </w:rPr>
        <w:t xml:space="preserve"> Проект Правил выполняется в соответствии с заключенным Договором.</w:t>
      </w:r>
    </w:p>
    <w:p w14:paraId="45916B92" w14:textId="36F51F58" w:rsidR="00EF028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10</w:t>
      </w:r>
      <w:r w:rsidRPr="004363A9">
        <w:rPr>
          <w:rFonts w:ascii="Times New Roman" w:hAnsi="Times New Roman" w:cs="Times New Roman"/>
          <w:sz w:val="28"/>
          <w:szCs w:val="28"/>
        </w:rPr>
        <w:t>.</w:t>
      </w:r>
      <w:r w:rsidRPr="00DF3883">
        <w:rPr>
          <w:rFonts w:ascii="Times New Roman" w:hAnsi="Times New Roman" w:cs="Times New Roman"/>
          <w:sz w:val="28"/>
          <w:szCs w:val="28"/>
        </w:rPr>
        <w:t>Руководитель администрации городского поселения «</w:t>
      </w:r>
      <w:r w:rsidR="00AF5EBA">
        <w:rPr>
          <w:rFonts w:ascii="Times New Roman" w:hAnsi="Times New Roman" w:cs="Times New Roman"/>
          <w:sz w:val="28"/>
          <w:szCs w:val="28"/>
        </w:rPr>
        <w:t>Шерловогорское</w:t>
      </w:r>
      <w:r w:rsidRPr="00DF3883">
        <w:rPr>
          <w:rFonts w:ascii="Times New Roman" w:hAnsi="Times New Roman" w:cs="Times New Roman"/>
          <w:sz w:val="28"/>
          <w:szCs w:val="28"/>
        </w:rPr>
        <w:t>»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муниципальных районов.</w:t>
      </w:r>
    </w:p>
    <w:p w14:paraId="76D89FCB" w14:textId="496780BB" w:rsidR="00EF028B" w:rsidRPr="008C12F4" w:rsidRDefault="00EF028B" w:rsidP="00EF028B">
      <w:pPr>
        <w:pStyle w:val="ConsPlusNormal"/>
        <w:widowControl/>
        <w:ind w:firstLine="357"/>
        <w:jc w:val="both"/>
        <w:rPr>
          <w:sz w:val="28"/>
          <w:szCs w:val="28"/>
        </w:rPr>
      </w:pPr>
      <w:r>
        <w:rPr>
          <w:rFonts w:ascii="Times New Roman" w:hAnsi="Times New Roman" w:cs="Times New Roman"/>
          <w:sz w:val="28"/>
          <w:szCs w:val="28"/>
        </w:rPr>
        <w:t>11</w:t>
      </w:r>
      <w:r w:rsidRPr="00DF3883">
        <w:rPr>
          <w:rFonts w:ascii="Times New Roman" w:hAnsi="Times New Roman" w:cs="Times New Roman"/>
          <w:sz w:val="28"/>
          <w:szCs w:val="28"/>
        </w:rPr>
        <w:t>.По результатам   проверки руководитель</w:t>
      </w:r>
      <w:r>
        <w:rPr>
          <w:rFonts w:ascii="Times New Roman" w:hAnsi="Times New Roman" w:cs="Times New Roman"/>
          <w:sz w:val="28"/>
          <w:szCs w:val="28"/>
        </w:rPr>
        <w:t xml:space="preserve"> администрации</w:t>
      </w:r>
      <w:r w:rsidRPr="00DF3883">
        <w:rPr>
          <w:rFonts w:ascii="Times New Roman" w:hAnsi="Times New Roman" w:cs="Times New Roman"/>
          <w:sz w:val="28"/>
          <w:szCs w:val="28"/>
        </w:rPr>
        <w:t xml:space="preserve"> городского поселения «</w:t>
      </w:r>
      <w:r w:rsidR="00AF5EBA">
        <w:rPr>
          <w:rFonts w:ascii="Times New Roman" w:hAnsi="Times New Roman" w:cs="Times New Roman"/>
          <w:sz w:val="28"/>
          <w:szCs w:val="28"/>
        </w:rPr>
        <w:t>Шерловогорское</w:t>
      </w:r>
      <w:r w:rsidRPr="00DF3883">
        <w:rPr>
          <w:rFonts w:ascii="Times New Roman" w:hAnsi="Times New Roman" w:cs="Times New Roman"/>
          <w:sz w:val="28"/>
          <w:szCs w:val="28"/>
        </w:rPr>
        <w:t>» направляет проект правил землепользования и застройки главе городского поселения «</w:t>
      </w:r>
      <w:r w:rsidR="00AF5EBA">
        <w:rPr>
          <w:rFonts w:ascii="Times New Roman" w:hAnsi="Times New Roman" w:cs="Times New Roman"/>
          <w:sz w:val="28"/>
          <w:szCs w:val="28"/>
        </w:rPr>
        <w:t>Шерловогорское</w:t>
      </w:r>
      <w:r w:rsidRPr="00DF3883">
        <w:rPr>
          <w:rFonts w:ascii="Times New Roman" w:hAnsi="Times New Roman" w:cs="Times New Roman"/>
          <w:sz w:val="28"/>
          <w:szCs w:val="28"/>
        </w:rPr>
        <w:t>» или в случае обнаружения его несоответствия требованиям и документам, направляет, в комиссию на доработку</w:t>
      </w:r>
      <w:r w:rsidRPr="008C12F4">
        <w:rPr>
          <w:sz w:val="28"/>
          <w:szCs w:val="28"/>
        </w:rPr>
        <w:t>.</w:t>
      </w:r>
    </w:p>
    <w:p w14:paraId="6F773431" w14:textId="641905C8" w:rsidR="00EF028B" w:rsidRPr="0098761B" w:rsidRDefault="00EF028B" w:rsidP="00EF028B">
      <w:pPr>
        <w:pStyle w:val="ConsNormal"/>
        <w:widowControl/>
        <w:ind w:firstLine="357"/>
        <w:jc w:val="both"/>
        <w:rPr>
          <w:rFonts w:ascii="Times New Roman" w:hAnsi="Times New Roman" w:cs="Times New Roman"/>
          <w:sz w:val="28"/>
          <w:szCs w:val="28"/>
        </w:rPr>
      </w:pPr>
      <w:r>
        <w:rPr>
          <w:rFonts w:ascii="Times New Roman" w:hAnsi="Times New Roman" w:cs="Times New Roman"/>
          <w:sz w:val="28"/>
          <w:szCs w:val="28"/>
        </w:rPr>
        <w:t>12</w:t>
      </w:r>
      <w:r w:rsidRPr="004363A9">
        <w:rPr>
          <w:rFonts w:ascii="Times New Roman" w:hAnsi="Times New Roman" w:cs="Times New Roman"/>
          <w:sz w:val="28"/>
          <w:szCs w:val="28"/>
        </w:rPr>
        <w:t xml:space="preserve">. Подготовка второй </w:t>
      </w:r>
      <w:r w:rsidR="00A34245" w:rsidRPr="004363A9">
        <w:rPr>
          <w:rFonts w:ascii="Times New Roman" w:hAnsi="Times New Roman" w:cs="Times New Roman"/>
          <w:sz w:val="28"/>
          <w:szCs w:val="28"/>
        </w:rPr>
        <w:t>редакции правил</w:t>
      </w:r>
      <w:r w:rsidRPr="004363A9">
        <w:rPr>
          <w:rFonts w:ascii="Times New Roman" w:hAnsi="Times New Roman" w:cs="Times New Roman"/>
          <w:sz w:val="28"/>
          <w:szCs w:val="28"/>
        </w:rPr>
        <w:t xml:space="preserve"> проводится при наличии поступивших предложений и </w:t>
      </w:r>
      <w:r w:rsidRPr="0098761B">
        <w:rPr>
          <w:rFonts w:ascii="Times New Roman" w:hAnsi="Times New Roman" w:cs="Times New Roman"/>
          <w:sz w:val="28"/>
          <w:szCs w:val="28"/>
        </w:rPr>
        <w:t>замечаний.</w:t>
      </w:r>
    </w:p>
    <w:p w14:paraId="4B1A28F9" w14:textId="7BC8521C" w:rsidR="00EF028B" w:rsidRPr="0098761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13</w:t>
      </w:r>
      <w:r w:rsidRPr="0098761B">
        <w:rPr>
          <w:rFonts w:ascii="Times New Roman" w:hAnsi="Times New Roman" w:cs="Times New Roman"/>
          <w:sz w:val="28"/>
          <w:szCs w:val="28"/>
        </w:rPr>
        <w:t xml:space="preserve">.  </w:t>
      </w:r>
      <w:r>
        <w:rPr>
          <w:rFonts w:ascii="Times New Roman" w:hAnsi="Times New Roman" w:cs="Times New Roman"/>
          <w:sz w:val="28"/>
          <w:szCs w:val="28"/>
        </w:rPr>
        <w:t>Глава</w:t>
      </w:r>
      <w:r w:rsidRPr="0098761B">
        <w:rPr>
          <w:rFonts w:ascii="Times New Roman" w:hAnsi="Times New Roman" w:cs="Times New Roman"/>
          <w:sz w:val="28"/>
          <w:szCs w:val="28"/>
        </w:rPr>
        <w:t xml:space="preserve"> городского поселения «</w:t>
      </w:r>
      <w:r w:rsidR="00AF5EBA">
        <w:rPr>
          <w:rFonts w:ascii="Times New Roman" w:hAnsi="Times New Roman" w:cs="Times New Roman"/>
          <w:sz w:val="28"/>
          <w:szCs w:val="28"/>
        </w:rPr>
        <w:t>Шерловогорское</w:t>
      </w:r>
      <w:r w:rsidRPr="0098761B">
        <w:rPr>
          <w:rFonts w:ascii="Times New Roman" w:hAnsi="Times New Roman" w:cs="Times New Roman"/>
          <w:sz w:val="28"/>
          <w:szCs w:val="28"/>
        </w:rPr>
        <w:t>»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14:paraId="45A2A4F5" w14:textId="77777777" w:rsidR="00EF028B" w:rsidRPr="0098761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14</w:t>
      </w:r>
      <w:r w:rsidRPr="0098761B">
        <w:rPr>
          <w:rFonts w:ascii="Times New Roman" w:hAnsi="Times New Roman" w:cs="Times New Roman"/>
          <w:sz w:val="28"/>
          <w:szCs w:val="28"/>
        </w:rPr>
        <w:t xml:space="preserve">.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r:id="rId11" w:history="1">
        <w:r w:rsidRPr="00A34245">
          <w:rPr>
            <w:rFonts w:ascii="Times New Roman" w:hAnsi="Times New Roman" w:cs="Times New Roman"/>
            <w:sz w:val="28"/>
            <w:szCs w:val="28"/>
          </w:rPr>
          <w:t>статьей 28</w:t>
        </w:r>
      </w:hyperlink>
      <w:r>
        <w:rPr>
          <w:rFonts w:ascii="Times New Roman" w:hAnsi="Times New Roman" w:cs="Times New Roman"/>
          <w:sz w:val="28"/>
          <w:szCs w:val="28"/>
        </w:rPr>
        <w:t xml:space="preserve"> Г</w:t>
      </w:r>
      <w:r w:rsidRPr="0098761B">
        <w:rPr>
          <w:rFonts w:ascii="Times New Roman" w:hAnsi="Times New Roman" w:cs="Times New Roman"/>
          <w:sz w:val="28"/>
          <w:szCs w:val="28"/>
        </w:rPr>
        <w:t xml:space="preserve">радостроительного кодекса и с </w:t>
      </w:r>
      <w:hyperlink r:id="rId12" w:history="1">
        <w:r w:rsidRPr="00A34245">
          <w:rPr>
            <w:rFonts w:ascii="Times New Roman" w:hAnsi="Times New Roman" w:cs="Times New Roman"/>
            <w:sz w:val="28"/>
            <w:szCs w:val="28"/>
          </w:rPr>
          <w:t>частями 13</w:t>
        </w:r>
      </w:hyperlink>
      <w:r w:rsidRPr="0098761B">
        <w:rPr>
          <w:rFonts w:ascii="Times New Roman" w:hAnsi="Times New Roman" w:cs="Times New Roman"/>
          <w:sz w:val="28"/>
          <w:szCs w:val="28"/>
        </w:rPr>
        <w:t xml:space="preserve"> и </w:t>
      </w:r>
      <w:hyperlink r:id="rId13" w:history="1">
        <w:r w:rsidRPr="00A34245">
          <w:rPr>
            <w:rFonts w:ascii="Times New Roman" w:hAnsi="Times New Roman" w:cs="Times New Roman"/>
            <w:sz w:val="28"/>
            <w:szCs w:val="28"/>
          </w:rPr>
          <w:t>14</w:t>
        </w:r>
      </w:hyperlink>
      <w:r w:rsidRPr="00A34245">
        <w:rPr>
          <w:rFonts w:ascii="Times New Roman" w:hAnsi="Times New Roman" w:cs="Times New Roman"/>
          <w:sz w:val="28"/>
          <w:szCs w:val="28"/>
        </w:rPr>
        <w:t xml:space="preserve"> </w:t>
      </w:r>
      <w:r w:rsidRPr="0098761B">
        <w:rPr>
          <w:rFonts w:ascii="Times New Roman" w:hAnsi="Times New Roman" w:cs="Times New Roman"/>
          <w:sz w:val="28"/>
          <w:szCs w:val="28"/>
        </w:rPr>
        <w:t>Градостроительного кодекса</w:t>
      </w:r>
    </w:p>
    <w:p w14:paraId="0B9F364E" w14:textId="77777777" w:rsidR="00EF028B" w:rsidRPr="0098761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15</w:t>
      </w:r>
      <w:r w:rsidRPr="0098761B">
        <w:rPr>
          <w:rFonts w:ascii="Times New Roman" w:hAnsi="Times New Roman" w:cs="Times New Roman"/>
          <w:sz w:val="28"/>
          <w:szCs w:val="28"/>
        </w:rPr>
        <w:t>.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75F30601" w14:textId="77777777" w:rsidR="00EF028B" w:rsidRPr="0098761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16</w:t>
      </w:r>
      <w:r w:rsidRPr="0098761B">
        <w:rPr>
          <w:rFonts w:ascii="Times New Roman" w:hAnsi="Times New Roman" w:cs="Times New Roman"/>
          <w:sz w:val="28"/>
          <w:szCs w:val="28"/>
        </w:rPr>
        <w:t xml:space="preserve">.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Pr="0098761B">
        <w:rPr>
          <w:rFonts w:ascii="Times New Roman" w:hAnsi="Times New Roman" w:cs="Times New Roman"/>
          <w:sz w:val="28"/>
          <w:szCs w:val="28"/>
        </w:rPr>
        <w:lastRenderedPageBreak/>
        <w:t>градостроительный регламент. В этих случаях срок проведения публичных слушаний не может быть более чем один месяц.</w:t>
      </w:r>
    </w:p>
    <w:p w14:paraId="073A52FF" w14:textId="77777777" w:rsidR="00EF028B" w:rsidRPr="0098761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17.</w:t>
      </w:r>
      <w:r w:rsidRPr="0098761B">
        <w:rPr>
          <w:rFonts w:ascii="Times New Roman" w:hAnsi="Times New Roman" w:cs="Times New Roman"/>
          <w:sz w:val="28"/>
          <w:szCs w:val="28"/>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руководителю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14:paraId="638EB336" w14:textId="77777777" w:rsidR="00EF028B" w:rsidRPr="0098761B" w:rsidRDefault="00EF028B" w:rsidP="00EF028B">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t>18</w:t>
      </w:r>
      <w:r w:rsidRPr="0098761B">
        <w:rPr>
          <w:rFonts w:ascii="Times New Roman" w:hAnsi="Times New Roman" w:cs="Times New Roman"/>
          <w:sz w:val="28"/>
          <w:szCs w:val="28"/>
        </w:rPr>
        <w:t xml:space="preserve">. Руководитель администрации в течение десяти дней после представления ему проекта правил землепользования и застройки и указанных в </w:t>
      </w:r>
      <w:hyperlink r:id="rId14" w:history="1">
        <w:r w:rsidRPr="00A34245">
          <w:rPr>
            <w:rFonts w:ascii="Times New Roman" w:hAnsi="Times New Roman" w:cs="Times New Roman"/>
            <w:sz w:val="28"/>
            <w:szCs w:val="28"/>
          </w:rPr>
          <w:t>части 15</w:t>
        </w:r>
      </w:hyperlink>
      <w:r w:rsidRPr="0098761B">
        <w:rPr>
          <w:rFonts w:ascii="Times New Roman" w:hAnsi="Times New Roman" w:cs="Times New Roman"/>
          <w:sz w:val="28"/>
          <w:szCs w:val="28"/>
        </w:rPr>
        <w:t xml:space="preserve"> ст.31 Градостроительного кодекса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747E0FC2" w14:textId="411B7A9C" w:rsidR="00EF028B" w:rsidRPr="004363A9" w:rsidRDefault="00EF028B" w:rsidP="00EF028B">
      <w:pPr>
        <w:pStyle w:val="ConsNormal"/>
        <w:widowControl/>
        <w:ind w:firstLine="357"/>
        <w:jc w:val="both"/>
        <w:rPr>
          <w:rFonts w:ascii="Times New Roman" w:hAnsi="Times New Roman" w:cs="Times New Roman"/>
          <w:sz w:val="28"/>
          <w:szCs w:val="28"/>
        </w:rPr>
      </w:pPr>
      <w:r>
        <w:rPr>
          <w:rFonts w:ascii="Times New Roman" w:hAnsi="Times New Roman" w:cs="Times New Roman"/>
          <w:sz w:val="28"/>
          <w:szCs w:val="28"/>
        </w:rPr>
        <w:t>19</w:t>
      </w:r>
      <w:r w:rsidRPr="004363A9">
        <w:rPr>
          <w:rFonts w:ascii="Times New Roman" w:hAnsi="Times New Roman" w:cs="Times New Roman"/>
          <w:sz w:val="28"/>
          <w:szCs w:val="28"/>
        </w:rPr>
        <w:t xml:space="preserve">. После вступления в </w:t>
      </w:r>
      <w:r w:rsidR="00A34245" w:rsidRPr="004363A9">
        <w:rPr>
          <w:rFonts w:ascii="Times New Roman" w:hAnsi="Times New Roman" w:cs="Times New Roman"/>
          <w:sz w:val="28"/>
          <w:szCs w:val="28"/>
        </w:rPr>
        <w:t>силу правил</w:t>
      </w:r>
      <w:r w:rsidRPr="004363A9">
        <w:rPr>
          <w:rFonts w:ascii="Times New Roman" w:hAnsi="Times New Roman" w:cs="Times New Roman"/>
          <w:sz w:val="28"/>
          <w:szCs w:val="28"/>
        </w:rPr>
        <w:t xml:space="preserve"> администрация городского поселения «</w:t>
      </w:r>
      <w:r w:rsidR="00AF5EBA">
        <w:rPr>
          <w:rFonts w:ascii="Times New Roman" w:hAnsi="Times New Roman" w:cs="Times New Roman"/>
          <w:sz w:val="28"/>
          <w:szCs w:val="28"/>
        </w:rPr>
        <w:t>Шерловогорское</w:t>
      </w:r>
      <w:r w:rsidRPr="004363A9">
        <w:rPr>
          <w:rFonts w:ascii="Times New Roman" w:hAnsi="Times New Roman" w:cs="Times New Roman"/>
          <w:sz w:val="28"/>
          <w:szCs w:val="28"/>
        </w:rPr>
        <w:t xml:space="preserve">» обеспечивает возможность каждому </w:t>
      </w:r>
      <w:r w:rsidR="00A34245" w:rsidRPr="004363A9">
        <w:rPr>
          <w:rFonts w:ascii="Times New Roman" w:hAnsi="Times New Roman" w:cs="Times New Roman"/>
          <w:sz w:val="28"/>
          <w:szCs w:val="28"/>
        </w:rPr>
        <w:t>заинтересованному лицу</w:t>
      </w:r>
      <w:r w:rsidRPr="004363A9">
        <w:rPr>
          <w:rFonts w:ascii="Times New Roman" w:hAnsi="Times New Roman" w:cs="Times New Roman"/>
          <w:sz w:val="28"/>
          <w:szCs w:val="28"/>
        </w:rPr>
        <w:t xml:space="preserve"> ознакомиться с указанным муниципальным правовым актом путем:</w:t>
      </w:r>
    </w:p>
    <w:p w14:paraId="232F69F5" w14:textId="1E8FAC8E" w:rsidR="00EF028B" w:rsidRPr="004363A9" w:rsidRDefault="00EF028B" w:rsidP="00EF028B">
      <w:pPr>
        <w:pStyle w:val="ConsNormal"/>
        <w:widowControl/>
        <w:ind w:firstLine="357"/>
        <w:jc w:val="both"/>
        <w:rPr>
          <w:rFonts w:ascii="Times New Roman" w:hAnsi="Times New Roman" w:cs="Times New Roman"/>
          <w:sz w:val="28"/>
          <w:szCs w:val="28"/>
        </w:rPr>
      </w:pPr>
      <w:r w:rsidRPr="004363A9">
        <w:rPr>
          <w:rFonts w:ascii="Times New Roman" w:hAnsi="Times New Roman" w:cs="Times New Roman"/>
          <w:sz w:val="28"/>
          <w:szCs w:val="28"/>
        </w:rPr>
        <w:t>- размещения материалов на специальных стендах в здании администрации городского поселения «</w:t>
      </w:r>
      <w:r w:rsidR="00AF5EBA">
        <w:rPr>
          <w:rFonts w:ascii="Times New Roman" w:hAnsi="Times New Roman" w:cs="Times New Roman"/>
          <w:sz w:val="28"/>
          <w:szCs w:val="28"/>
        </w:rPr>
        <w:t>Шерловогорское</w:t>
      </w:r>
      <w:r w:rsidRPr="004363A9">
        <w:rPr>
          <w:rFonts w:ascii="Times New Roman" w:hAnsi="Times New Roman" w:cs="Times New Roman"/>
          <w:sz w:val="28"/>
          <w:szCs w:val="28"/>
        </w:rPr>
        <w:t>»;</w:t>
      </w:r>
    </w:p>
    <w:p w14:paraId="6D00A5CE" w14:textId="463C873E" w:rsidR="00EF028B" w:rsidRPr="004363A9" w:rsidRDefault="00EF028B" w:rsidP="00EF028B">
      <w:pPr>
        <w:pStyle w:val="ConsNormal"/>
        <w:widowControl/>
        <w:ind w:firstLine="357"/>
        <w:jc w:val="both"/>
        <w:rPr>
          <w:rFonts w:ascii="Times New Roman" w:hAnsi="Times New Roman" w:cs="Times New Roman"/>
          <w:sz w:val="28"/>
          <w:szCs w:val="28"/>
        </w:rPr>
      </w:pPr>
      <w:r w:rsidRPr="004363A9">
        <w:rPr>
          <w:rFonts w:ascii="Times New Roman" w:hAnsi="Times New Roman" w:cs="Times New Roman"/>
          <w:sz w:val="28"/>
          <w:szCs w:val="28"/>
        </w:rPr>
        <w:t xml:space="preserve">- размещения </w:t>
      </w:r>
      <w:r w:rsidR="00A34245" w:rsidRPr="004363A9">
        <w:rPr>
          <w:rFonts w:ascii="Times New Roman" w:hAnsi="Times New Roman" w:cs="Times New Roman"/>
          <w:sz w:val="28"/>
          <w:szCs w:val="28"/>
        </w:rPr>
        <w:t>материалов правил</w:t>
      </w:r>
      <w:r w:rsidRPr="004363A9">
        <w:rPr>
          <w:rFonts w:ascii="Times New Roman" w:hAnsi="Times New Roman" w:cs="Times New Roman"/>
          <w:sz w:val="28"/>
          <w:szCs w:val="28"/>
        </w:rPr>
        <w:t xml:space="preserve"> в сети «Интернет».</w:t>
      </w:r>
    </w:p>
    <w:p w14:paraId="4CE5CCD1" w14:textId="77777777" w:rsidR="00EF028B" w:rsidRPr="004363A9" w:rsidRDefault="00EF028B" w:rsidP="00EF028B">
      <w:pPr>
        <w:ind w:firstLine="357"/>
        <w:jc w:val="both"/>
        <w:rPr>
          <w:sz w:val="28"/>
          <w:szCs w:val="28"/>
        </w:rPr>
      </w:pPr>
    </w:p>
    <w:p w14:paraId="26EF46DE" w14:textId="77777777" w:rsidR="00EF028B" w:rsidRPr="004363A9" w:rsidRDefault="00EF028B" w:rsidP="00EF028B">
      <w:pPr>
        <w:ind w:firstLine="357"/>
        <w:jc w:val="both"/>
        <w:rPr>
          <w:sz w:val="28"/>
          <w:szCs w:val="28"/>
        </w:rPr>
      </w:pPr>
    </w:p>
    <w:p w14:paraId="447E7D6D" w14:textId="77777777" w:rsidR="00EF028B" w:rsidRPr="00057210" w:rsidRDefault="00EF028B" w:rsidP="00EF028B">
      <w:pPr>
        <w:ind w:firstLine="357"/>
        <w:jc w:val="both"/>
      </w:pPr>
    </w:p>
    <w:p w14:paraId="439EA314" w14:textId="77777777" w:rsidR="00EF028B" w:rsidRPr="00057210" w:rsidRDefault="00EF028B" w:rsidP="00EF028B">
      <w:pPr>
        <w:ind w:firstLine="357"/>
        <w:jc w:val="both"/>
      </w:pPr>
    </w:p>
    <w:p w14:paraId="37E2FFFF" w14:textId="77777777" w:rsidR="00EF028B" w:rsidRPr="00057210" w:rsidRDefault="00EF028B" w:rsidP="00EF028B">
      <w:pPr>
        <w:ind w:firstLine="357"/>
        <w:jc w:val="both"/>
      </w:pPr>
    </w:p>
    <w:p w14:paraId="1A83A94A" w14:textId="77777777" w:rsidR="00EF028B" w:rsidRPr="00057210" w:rsidRDefault="00EF028B" w:rsidP="00EF028B">
      <w:pPr>
        <w:ind w:firstLine="357"/>
        <w:jc w:val="both"/>
      </w:pPr>
    </w:p>
    <w:p w14:paraId="48023295" w14:textId="77777777" w:rsidR="00EF028B" w:rsidRPr="00057210" w:rsidRDefault="00EF028B" w:rsidP="00EF028B">
      <w:pPr>
        <w:ind w:firstLine="357"/>
        <w:jc w:val="both"/>
      </w:pPr>
    </w:p>
    <w:p w14:paraId="175B4889" w14:textId="77777777" w:rsidR="00EF028B" w:rsidRPr="00057210" w:rsidRDefault="00EF028B" w:rsidP="00EF028B">
      <w:pPr>
        <w:ind w:firstLine="357"/>
        <w:jc w:val="both"/>
      </w:pPr>
    </w:p>
    <w:p w14:paraId="23FA7169" w14:textId="77777777" w:rsidR="00EF028B" w:rsidRDefault="00EF028B" w:rsidP="00EF028B">
      <w:pPr>
        <w:ind w:firstLine="357"/>
        <w:jc w:val="both"/>
      </w:pPr>
    </w:p>
    <w:p w14:paraId="59DD811D" w14:textId="77777777" w:rsidR="00EF028B" w:rsidRDefault="00EF028B" w:rsidP="00EF028B">
      <w:pPr>
        <w:ind w:firstLine="357"/>
        <w:jc w:val="both"/>
      </w:pPr>
    </w:p>
    <w:p w14:paraId="21AF29AD" w14:textId="77777777" w:rsidR="00EF028B" w:rsidRDefault="00EF028B" w:rsidP="00EF028B">
      <w:pPr>
        <w:ind w:firstLine="357"/>
        <w:jc w:val="both"/>
      </w:pPr>
    </w:p>
    <w:p w14:paraId="57DE9A27" w14:textId="77777777" w:rsidR="00EF028B" w:rsidRDefault="00EF028B" w:rsidP="00EF028B">
      <w:pPr>
        <w:ind w:firstLine="357"/>
        <w:jc w:val="both"/>
      </w:pPr>
    </w:p>
    <w:p w14:paraId="11CCAEE0" w14:textId="77777777" w:rsidR="00EF028B" w:rsidRDefault="00EF028B" w:rsidP="00EF028B">
      <w:pPr>
        <w:ind w:firstLine="357"/>
        <w:jc w:val="both"/>
      </w:pPr>
    </w:p>
    <w:p w14:paraId="745D7FA5" w14:textId="77777777" w:rsidR="00D04C92" w:rsidRDefault="00D04C92"/>
    <w:sectPr w:rsidR="00D04C92" w:rsidSect="00A34245">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02C6" w14:textId="77777777" w:rsidR="00B05584" w:rsidRDefault="00B05584" w:rsidP="003D1646">
      <w:r>
        <w:separator/>
      </w:r>
    </w:p>
  </w:endnote>
  <w:endnote w:type="continuationSeparator" w:id="0">
    <w:p w14:paraId="7EFE3713" w14:textId="77777777" w:rsidR="00B05584" w:rsidRDefault="00B05584" w:rsidP="003D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EF6E" w14:textId="77777777" w:rsidR="003D1646" w:rsidRDefault="003D164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3B87" w14:textId="77777777" w:rsidR="003D1646" w:rsidRDefault="003D164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0E9F" w14:textId="77777777" w:rsidR="003D1646" w:rsidRDefault="003D164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29C54" w14:textId="77777777" w:rsidR="00B05584" w:rsidRDefault="00B05584" w:rsidP="003D1646">
      <w:r>
        <w:separator/>
      </w:r>
    </w:p>
  </w:footnote>
  <w:footnote w:type="continuationSeparator" w:id="0">
    <w:p w14:paraId="76543D5E" w14:textId="77777777" w:rsidR="00B05584" w:rsidRDefault="00B05584" w:rsidP="003D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8EE2" w14:textId="77777777" w:rsidR="003D1646" w:rsidRDefault="003D164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182327"/>
      <w:docPartObj>
        <w:docPartGallery w:val="Page Numbers (Top of Page)"/>
        <w:docPartUnique/>
      </w:docPartObj>
    </w:sdtPr>
    <w:sdtEndPr/>
    <w:sdtContent>
      <w:p w14:paraId="1A7168F4" w14:textId="63FB08E0" w:rsidR="003D1646" w:rsidRDefault="003D1646">
        <w:pPr>
          <w:pStyle w:val="ab"/>
          <w:jc w:val="center"/>
        </w:pPr>
        <w:r>
          <w:fldChar w:fldCharType="begin"/>
        </w:r>
        <w:r>
          <w:instrText>PAGE   \* MERGEFORMAT</w:instrText>
        </w:r>
        <w:r>
          <w:fldChar w:fldCharType="separate"/>
        </w:r>
        <w:r>
          <w:t>2</w:t>
        </w:r>
        <w:r>
          <w:fldChar w:fldCharType="end"/>
        </w:r>
      </w:p>
    </w:sdtContent>
  </w:sdt>
  <w:p w14:paraId="19454FE9" w14:textId="77777777" w:rsidR="003D1646" w:rsidRDefault="003D1646">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EECA" w14:textId="77777777" w:rsidR="003D1646" w:rsidRDefault="003D164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E142C"/>
    <w:multiLevelType w:val="hybridMultilevel"/>
    <w:tmpl w:val="3C4A4F80"/>
    <w:lvl w:ilvl="0" w:tplc="020A71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3C7455F"/>
    <w:multiLevelType w:val="hybridMultilevel"/>
    <w:tmpl w:val="42D0A0E0"/>
    <w:lvl w:ilvl="0" w:tplc="4244B56A">
      <w:start w:val="1"/>
      <w:numFmt w:val="decimal"/>
      <w:lvlText w:val="%1."/>
      <w:lvlJc w:val="left"/>
      <w:pPr>
        <w:tabs>
          <w:tab w:val="num" w:pos="720"/>
        </w:tabs>
        <w:ind w:left="720" w:hanging="360"/>
      </w:pPr>
      <w:rPr>
        <w:rFonts w:hint="default"/>
      </w:rPr>
    </w:lvl>
    <w:lvl w:ilvl="1" w:tplc="3334D056">
      <w:numFmt w:val="none"/>
      <w:lvlText w:val=""/>
      <w:lvlJc w:val="left"/>
      <w:pPr>
        <w:tabs>
          <w:tab w:val="num" w:pos="360"/>
        </w:tabs>
      </w:pPr>
    </w:lvl>
    <w:lvl w:ilvl="2" w:tplc="0ADCE926">
      <w:numFmt w:val="none"/>
      <w:lvlText w:val=""/>
      <w:lvlJc w:val="left"/>
      <w:pPr>
        <w:tabs>
          <w:tab w:val="num" w:pos="360"/>
        </w:tabs>
      </w:pPr>
    </w:lvl>
    <w:lvl w:ilvl="3" w:tplc="D3CA9CA2">
      <w:numFmt w:val="none"/>
      <w:lvlText w:val=""/>
      <w:lvlJc w:val="left"/>
      <w:pPr>
        <w:tabs>
          <w:tab w:val="num" w:pos="360"/>
        </w:tabs>
      </w:pPr>
    </w:lvl>
    <w:lvl w:ilvl="4" w:tplc="951A9BEA">
      <w:numFmt w:val="none"/>
      <w:lvlText w:val=""/>
      <w:lvlJc w:val="left"/>
      <w:pPr>
        <w:tabs>
          <w:tab w:val="num" w:pos="360"/>
        </w:tabs>
      </w:pPr>
    </w:lvl>
    <w:lvl w:ilvl="5" w:tplc="ED82243C">
      <w:numFmt w:val="none"/>
      <w:lvlText w:val=""/>
      <w:lvlJc w:val="left"/>
      <w:pPr>
        <w:tabs>
          <w:tab w:val="num" w:pos="360"/>
        </w:tabs>
      </w:pPr>
    </w:lvl>
    <w:lvl w:ilvl="6" w:tplc="5B845374">
      <w:numFmt w:val="none"/>
      <w:lvlText w:val=""/>
      <w:lvlJc w:val="left"/>
      <w:pPr>
        <w:tabs>
          <w:tab w:val="num" w:pos="360"/>
        </w:tabs>
      </w:pPr>
    </w:lvl>
    <w:lvl w:ilvl="7" w:tplc="102CC268">
      <w:numFmt w:val="none"/>
      <w:lvlText w:val=""/>
      <w:lvlJc w:val="left"/>
      <w:pPr>
        <w:tabs>
          <w:tab w:val="num" w:pos="360"/>
        </w:tabs>
      </w:pPr>
    </w:lvl>
    <w:lvl w:ilvl="8" w:tplc="8F8C7E5E">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028B"/>
    <w:rsid w:val="000001F5"/>
    <w:rsid w:val="00000476"/>
    <w:rsid w:val="000021E4"/>
    <w:rsid w:val="0000270C"/>
    <w:rsid w:val="00004EDE"/>
    <w:rsid w:val="00005355"/>
    <w:rsid w:val="00005CCF"/>
    <w:rsid w:val="00010400"/>
    <w:rsid w:val="00011286"/>
    <w:rsid w:val="00014820"/>
    <w:rsid w:val="00014F47"/>
    <w:rsid w:val="00015FE5"/>
    <w:rsid w:val="000167AE"/>
    <w:rsid w:val="00016D4C"/>
    <w:rsid w:val="0002039F"/>
    <w:rsid w:val="000208EB"/>
    <w:rsid w:val="0002094A"/>
    <w:rsid w:val="000211F3"/>
    <w:rsid w:val="00023868"/>
    <w:rsid w:val="00024E05"/>
    <w:rsid w:val="00025B98"/>
    <w:rsid w:val="00027838"/>
    <w:rsid w:val="00031E48"/>
    <w:rsid w:val="00033725"/>
    <w:rsid w:val="00033E9B"/>
    <w:rsid w:val="000363C8"/>
    <w:rsid w:val="00036452"/>
    <w:rsid w:val="00040EB5"/>
    <w:rsid w:val="0004247B"/>
    <w:rsid w:val="00042607"/>
    <w:rsid w:val="00042C7C"/>
    <w:rsid w:val="0004312A"/>
    <w:rsid w:val="00043265"/>
    <w:rsid w:val="000455B2"/>
    <w:rsid w:val="00055141"/>
    <w:rsid w:val="00055222"/>
    <w:rsid w:val="0005799C"/>
    <w:rsid w:val="000606B1"/>
    <w:rsid w:val="0006160F"/>
    <w:rsid w:val="00061D7B"/>
    <w:rsid w:val="000646BF"/>
    <w:rsid w:val="0006626F"/>
    <w:rsid w:val="000662C3"/>
    <w:rsid w:val="00067F6D"/>
    <w:rsid w:val="00070E33"/>
    <w:rsid w:val="0007253F"/>
    <w:rsid w:val="00075DF2"/>
    <w:rsid w:val="00076075"/>
    <w:rsid w:val="00077270"/>
    <w:rsid w:val="00077FB2"/>
    <w:rsid w:val="00080A3B"/>
    <w:rsid w:val="000823C7"/>
    <w:rsid w:val="0008460A"/>
    <w:rsid w:val="00087925"/>
    <w:rsid w:val="00087FE1"/>
    <w:rsid w:val="00090205"/>
    <w:rsid w:val="0009249A"/>
    <w:rsid w:val="0009389C"/>
    <w:rsid w:val="00095161"/>
    <w:rsid w:val="000A2A1A"/>
    <w:rsid w:val="000A35A2"/>
    <w:rsid w:val="000A5727"/>
    <w:rsid w:val="000A68E0"/>
    <w:rsid w:val="000A6AAF"/>
    <w:rsid w:val="000B091A"/>
    <w:rsid w:val="000B158B"/>
    <w:rsid w:val="000B4447"/>
    <w:rsid w:val="000B60BE"/>
    <w:rsid w:val="000B7BBF"/>
    <w:rsid w:val="000C25C5"/>
    <w:rsid w:val="000C30A4"/>
    <w:rsid w:val="000C51D5"/>
    <w:rsid w:val="000C5238"/>
    <w:rsid w:val="000C698E"/>
    <w:rsid w:val="000D034C"/>
    <w:rsid w:val="000D1151"/>
    <w:rsid w:val="000D1248"/>
    <w:rsid w:val="000D2FE4"/>
    <w:rsid w:val="000D30CC"/>
    <w:rsid w:val="000D3B2C"/>
    <w:rsid w:val="000D3BFA"/>
    <w:rsid w:val="000D44A7"/>
    <w:rsid w:val="000E2772"/>
    <w:rsid w:val="000E28B3"/>
    <w:rsid w:val="000E3389"/>
    <w:rsid w:val="000E4A56"/>
    <w:rsid w:val="000E6164"/>
    <w:rsid w:val="000F1AF2"/>
    <w:rsid w:val="000F3190"/>
    <w:rsid w:val="000F4653"/>
    <w:rsid w:val="000F52C9"/>
    <w:rsid w:val="001000E1"/>
    <w:rsid w:val="00102749"/>
    <w:rsid w:val="001047FE"/>
    <w:rsid w:val="001054D9"/>
    <w:rsid w:val="00105719"/>
    <w:rsid w:val="00106AA5"/>
    <w:rsid w:val="00110787"/>
    <w:rsid w:val="001127B0"/>
    <w:rsid w:val="00113A23"/>
    <w:rsid w:val="00114270"/>
    <w:rsid w:val="00114680"/>
    <w:rsid w:val="0011702C"/>
    <w:rsid w:val="001179D5"/>
    <w:rsid w:val="001215C0"/>
    <w:rsid w:val="0012208B"/>
    <w:rsid w:val="001231FD"/>
    <w:rsid w:val="00124308"/>
    <w:rsid w:val="00132265"/>
    <w:rsid w:val="00132A44"/>
    <w:rsid w:val="00136593"/>
    <w:rsid w:val="001441A6"/>
    <w:rsid w:val="00146734"/>
    <w:rsid w:val="0015002D"/>
    <w:rsid w:val="0016118A"/>
    <w:rsid w:val="0016256D"/>
    <w:rsid w:val="001633E5"/>
    <w:rsid w:val="00170C15"/>
    <w:rsid w:val="00172192"/>
    <w:rsid w:val="0017360E"/>
    <w:rsid w:val="00173653"/>
    <w:rsid w:val="001742D7"/>
    <w:rsid w:val="00175D95"/>
    <w:rsid w:val="00177549"/>
    <w:rsid w:val="00177F58"/>
    <w:rsid w:val="00181067"/>
    <w:rsid w:val="001811F0"/>
    <w:rsid w:val="00181FAF"/>
    <w:rsid w:val="001820D1"/>
    <w:rsid w:val="00182C56"/>
    <w:rsid w:val="00182E0C"/>
    <w:rsid w:val="00186866"/>
    <w:rsid w:val="001874BE"/>
    <w:rsid w:val="00193DCF"/>
    <w:rsid w:val="00195499"/>
    <w:rsid w:val="00195ECF"/>
    <w:rsid w:val="001A0146"/>
    <w:rsid w:val="001A0690"/>
    <w:rsid w:val="001A1094"/>
    <w:rsid w:val="001A1315"/>
    <w:rsid w:val="001A4854"/>
    <w:rsid w:val="001A5D13"/>
    <w:rsid w:val="001A7B51"/>
    <w:rsid w:val="001B0ED8"/>
    <w:rsid w:val="001B114A"/>
    <w:rsid w:val="001C42E2"/>
    <w:rsid w:val="001C727C"/>
    <w:rsid w:val="001D0CCA"/>
    <w:rsid w:val="001D3354"/>
    <w:rsid w:val="001D3853"/>
    <w:rsid w:val="001D4B04"/>
    <w:rsid w:val="001D5547"/>
    <w:rsid w:val="001D6655"/>
    <w:rsid w:val="001D6E07"/>
    <w:rsid w:val="001D754D"/>
    <w:rsid w:val="001D7B9E"/>
    <w:rsid w:val="001E36BB"/>
    <w:rsid w:val="001E3716"/>
    <w:rsid w:val="001E4167"/>
    <w:rsid w:val="001E4918"/>
    <w:rsid w:val="001E5ABC"/>
    <w:rsid w:val="001F3193"/>
    <w:rsid w:val="001F38EB"/>
    <w:rsid w:val="001F440B"/>
    <w:rsid w:val="001F7307"/>
    <w:rsid w:val="002027FB"/>
    <w:rsid w:val="00202E76"/>
    <w:rsid w:val="00203FD8"/>
    <w:rsid w:val="002046F7"/>
    <w:rsid w:val="00212658"/>
    <w:rsid w:val="00212A22"/>
    <w:rsid w:val="0021364B"/>
    <w:rsid w:val="00214B96"/>
    <w:rsid w:val="00220555"/>
    <w:rsid w:val="00224259"/>
    <w:rsid w:val="00224318"/>
    <w:rsid w:val="00224710"/>
    <w:rsid w:val="0022519D"/>
    <w:rsid w:val="00225656"/>
    <w:rsid w:val="00226002"/>
    <w:rsid w:val="002326C0"/>
    <w:rsid w:val="00232A7B"/>
    <w:rsid w:val="00232BBA"/>
    <w:rsid w:val="00232CF6"/>
    <w:rsid w:val="00233057"/>
    <w:rsid w:val="002330F5"/>
    <w:rsid w:val="002355AC"/>
    <w:rsid w:val="0023679B"/>
    <w:rsid w:val="002367BD"/>
    <w:rsid w:val="002403FF"/>
    <w:rsid w:val="00240BB3"/>
    <w:rsid w:val="00243865"/>
    <w:rsid w:val="00245488"/>
    <w:rsid w:val="0024661C"/>
    <w:rsid w:val="00246AC6"/>
    <w:rsid w:val="0024790F"/>
    <w:rsid w:val="00247BA2"/>
    <w:rsid w:val="00252E1C"/>
    <w:rsid w:val="00254D69"/>
    <w:rsid w:val="00256B92"/>
    <w:rsid w:val="00256EE1"/>
    <w:rsid w:val="0025716C"/>
    <w:rsid w:val="00257F9B"/>
    <w:rsid w:val="002603DD"/>
    <w:rsid w:val="0026108A"/>
    <w:rsid w:val="00262C0F"/>
    <w:rsid w:val="00265477"/>
    <w:rsid w:val="00266344"/>
    <w:rsid w:val="00267B3B"/>
    <w:rsid w:val="00271626"/>
    <w:rsid w:val="00271782"/>
    <w:rsid w:val="00272A07"/>
    <w:rsid w:val="00273A03"/>
    <w:rsid w:val="00274CD0"/>
    <w:rsid w:val="00276408"/>
    <w:rsid w:val="002771A2"/>
    <w:rsid w:val="002817AF"/>
    <w:rsid w:val="0028313B"/>
    <w:rsid w:val="002831E1"/>
    <w:rsid w:val="00291E79"/>
    <w:rsid w:val="002929B1"/>
    <w:rsid w:val="00293C21"/>
    <w:rsid w:val="00296F5D"/>
    <w:rsid w:val="002A1A07"/>
    <w:rsid w:val="002A27AB"/>
    <w:rsid w:val="002A29D4"/>
    <w:rsid w:val="002A2A76"/>
    <w:rsid w:val="002A2DFE"/>
    <w:rsid w:val="002A4B98"/>
    <w:rsid w:val="002B01EE"/>
    <w:rsid w:val="002B03A1"/>
    <w:rsid w:val="002B3FBA"/>
    <w:rsid w:val="002B747E"/>
    <w:rsid w:val="002B7FA1"/>
    <w:rsid w:val="002C11F6"/>
    <w:rsid w:val="002C4C79"/>
    <w:rsid w:val="002C6C43"/>
    <w:rsid w:val="002C7EE9"/>
    <w:rsid w:val="002D01EA"/>
    <w:rsid w:val="002D1CD8"/>
    <w:rsid w:val="002D2019"/>
    <w:rsid w:val="002D2E6A"/>
    <w:rsid w:val="002D6131"/>
    <w:rsid w:val="002D6C5B"/>
    <w:rsid w:val="002D7FB7"/>
    <w:rsid w:val="002E146B"/>
    <w:rsid w:val="002E14A8"/>
    <w:rsid w:val="002E2765"/>
    <w:rsid w:val="002E31CD"/>
    <w:rsid w:val="002E3A3A"/>
    <w:rsid w:val="002E4EA0"/>
    <w:rsid w:val="002E7BEB"/>
    <w:rsid w:val="002F092E"/>
    <w:rsid w:val="002F0E6D"/>
    <w:rsid w:val="002F4409"/>
    <w:rsid w:val="002F460D"/>
    <w:rsid w:val="002F4E63"/>
    <w:rsid w:val="002F506A"/>
    <w:rsid w:val="00300E73"/>
    <w:rsid w:val="0030146E"/>
    <w:rsid w:val="003014DE"/>
    <w:rsid w:val="0030266E"/>
    <w:rsid w:val="00302BBB"/>
    <w:rsid w:val="003057A2"/>
    <w:rsid w:val="00306D0A"/>
    <w:rsid w:val="00311E52"/>
    <w:rsid w:val="003124DD"/>
    <w:rsid w:val="0031256F"/>
    <w:rsid w:val="003133E3"/>
    <w:rsid w:val="00313651"/>
    <w:rsid w:val="003139AB"/>
    <w:rsid w:val="00315CF9"/>
    <w:rsid w:val="00316F96"/>
    <w:rsid w:val="00320A88"/>
    <w:rsid w:val="0032169A"/>
    <w:rsid w:val="00321E51"/>
    <w:rsid w:val="00325707"/>
    <w:rsid w:val="003278DD"/>
    <w:rsid w:val="00331B8B"/>
    <w:rsid w:val="00331DD1"/>
    <w:rsid w:val="00332399"/>
    <w:rsid w:val="00334871"/>
    <w:rsid w:val="00334BED"/>
    <w:rsid w:val="00336D13"/>
    <w:rsid w:val="00336E48"/>
    <w:rsid w:val="003372AA"/>
    <w:rsid w:val="003413E0"/>
    <w:rsid w:val="00341F4F"/>
    <w:rsid w:val="00341FBD"/>
    <w:rsid w:val="00346FD7"/>
    <w:rsid w:val="0035150C"/>
    <w:rsid w:val="00351747"/>
    <w:rsid w:val="003519F3"/>
    <w:rsid w:val="00352A13"/>
    <w:rsid w:val="00353DE2"/>
    <w:rsid w:val="003551F7"/>
    <w:rsid w:val="00355275"/>
    <w:rsid w:val="00356885"/>
    <w:rsid w:val="00356A8E"/>
    <w:rsid w:val="00357723"/>
    <w:rsid w:val="0035795E"/>
    <w:rsid w:val="00362053"/>
    <w:rsid w:val="00362970"/>
    <w:rsid w:val="0036452F"/>
    <w:rsid w:val="003655D2"/>
    <w:rsid w:val="00372495"/>
    <w:rsid w:val="003731B6"/>
    <w:rsid w:val="00373F2A"/>
    <w:rsid w:val="003740DC"/>
    <w:rsid w:val="003744A1"/>
    <w:rsid w:val="00375B1F"/>
    <w:rsid w:val="00376EFD"/>
    <w:rsid w:val="00380875"/>
    <w:rsid w:val="00380B09"/>
    <w:rsid w:val="0038186F"/>
    <w:rsid w:val="00386B57"/>
    <w:rsid w:val="003914D5"/>
    <w:rsid w:val="003944AB"/>
    <w:rsid w:val="00394D4B"/>
    <w:rsid w:val="00397B8C"/>
    <w:rsid w:val="003A1874"/>
    <w:rsid w:val="003A3363"/>
    <w:rsid w:val="003A6394"/>
    <w:rsid w:val="003B0DC5"/>
    <w:rsid w:val="003B111B"/>
    <w:rsid w:val="003B23A8"/>
    <w:rsid w:val="003B2FFB"/>
    <w:rsid w:val="003B7B6B"/>
    <w:rsid w:val="003B7C90"/>
    <w:rsid w:val="003C08DA"/>
    <w:rsid w:val="003C0AAA"/>
    <w:rsid w:val="003C1AF4"/>
    <w:rsid w:val="003C49B6"/>
    <w:rsid w:val="003C5196"/>
    <w:rsid w:val="003D00F6"/>
    <w:rsid w:val="003D1646"/>
    <w:rsid w:val="003D4C2A"/>
    <w:rsid w:val="003D611F"/>
    <w:rsid w:val="003D63F4"/>
    <w:rsid w:val="003E0BF4"/>
    <w:rsid w:val="003E17DA"/>
    <w:rsid w:val="003E5AA0"/>
    <w:rsid w:val="003E5B6A"/>
    <w:rsid w:val="003E5D16"/>
    <w:rsid w:val="003F06A1"/>
    <w:rsid w:val="003F0BA5"/>
    <w:rsid w:val="003F334F"/>
    <w:rsid w:val="003F3D76"/>
    <w:rsid w:val="003F4E9E"/>
    <w:rsid w:val="003F6384"/>
    <w:rsid w:val="003F70C0"/>
    <w:rsid w:val="003F79E6"/>
    <w:rsid w:val="0040068B"/>
    <w:rsid w:val="00402A62"/>
    <w:rsid w:val="00403176"/>
    <w:rsid w:val="0040362D"/>
    <w:rsid w:val="00405F7B"/>
    <w:rsid w:val="0040658A"/>
    <w:rsid w:val="00411633"/>
    <w:rsid w:val="00411D0E"/>
    <w:rsid w:val="00415EC7"/>
    <w:rsid w:val="00415F3C"/>
    <w:rsid w:val="00416A3E"/>
    <w:rsid w:val="00416AEC"/>
    <w:rsid w:val="00417464"/>
    <w:rsid w:val="004204BE"/>
    <w:rsid w:val="00421EBA"/>
    <w:rsid w:val="0042242C"/>
    <w:rsid w:val="00423E98"/>
    <w:rsid w:val="0042659D"/>
    <w:rsid w:val="00432544"/>
    <w:rsid w:val="004330C1"/>
    <w:rsid w:val="00433699"/>
    <w:rsid w:val="00433D12"/>
    <w:rsid w:val="004346B0"/>
    <w:rsid w:val="00436F5D"/>
    <w:rsid w:val="00444B70"/>
    <w:rsid w:val="00444F07"/>
    <w:rsid w:val="00445D8E"/>
    <w:rsid w:val="004504C2"/>
    <w:rsid w:val="00451463"/>
    <w:rsid w:val="00452001"/>
    <w:rsid w:val="00453068"/>
    <w:rsid w:val="00454117"/>
    <w:rsid w:val="0045433B"/>
    <w:rsid w:val="0045515C"/>
    <w:rsid w:val="00455659"/>
    <w:rsid w:val="0045783E"/>
    <w:rsid w:val="00462000"/>
    <w:rsid w:val="00465153"/>
    <w:rsid w:val="00467F94"/>
    <w:rsid w:val="00470D85"/>
    <w:rsid w:val="00472392"/>
    <w:rsid w:val="00473251"/>
    <w:rsid w:val="004747AC"/>
    <w:rsid w:val="00474FA3"/>
    <w:rsid w:val="004752A5"/>
    <w:rsid w:val="00476351"/>
    <w:rsid w:val="004806CE"/>
    <w:rsid w:val="00480924"/>
    <w:rsid w:val="004819EF"/>
    <w:rsid w:val="00482888"/>
    <w:rsid w:val="00482EB4"/>
    <w:rsid w:val="0048437C"/>
    <w:rsid w:val="00484B9F"/>
    <w:rsid w:val="00486AF0"/>
    <w:rsid w:val="00490B4B"/>
    <w:rsid w:val="00491092"/>
    <w:rsid w:val="00491DE5"/>
    <w:rsid w:val="0049376C"/>
    <w:rsid w:val="004A36B3"/>
    <w:rsid w:val="004A5CEE"/>
    <w:rsid w:val="004B4428"/>
    <w:rsid w:val="004B601E"/>
    <w:rsid w:val="004C0BA1"/>
    <w:rsid w:val="004C102B"/>
    <w:rsid w:val="004C3ADB"/>
    <w:rsid w:val="004D146C"/>
    <w:rsid w:val="004D24D1"/>
    <w:rsid w:val="004D2EE7"/>
    <w:rsid w:val="004D4DB1"/>
    <w:rsid w:val="004E03FF"/>
    <w:rsid w:val="004E0629"/>
    <w:rsid w:val="004E2E03"/>
    <w:rsid w:val="004E4ADC"/>
    <w:rsid w:val="004F0477"/>
    <w:rsid w:val="004F3BC9"/>
    <w:rsid w:val="004F4C5F"/>
    <w:rsid w:val="00500943"/>
    <w:rsid w:val="00502FBA"/>
    <w:rsid w:val="00506DCC"/>
    <w:rsid w:val="00507442"/>
    <w:rsid w:val="00510FAD"/>
    <w:rsid w:val="005116E7"/>
    <w:rsid w:val="00511D40"/>
    <w:rsid w:val="00513CD0"/>
    <w:rsid w:val="00516FE2"/>
    <w:rsid w:val="0051721C"/>
    <w:rsid w:val="00517E10"/>
    <w:rsid w:val="00517E18"/>
    <w:rsid w:val="00517E5B"/>
    <w:rsid w:val="00520AAD"/>
    <w:rsid w:val="00525447"/>
    <w:rsid w:val="00525A59"/>
    <w:rsid w:val="0053397B"/>
    <w:rsid w:val="005356DC"/>
    <w:rsid w:val="0054038A"/>
    <w:rsid w:val="00540752"/>
    <w:rsid w:val="00541F61"/>
    <w:rsid w:val="00542473"/>
    <w:rsid w:val="00542F07"/>
    <w:rsid w:val="00543C03"/>
    <w:rsid w:val="00546873"/>
    <w:rsid w:val="00551031"/>
    <w:rsid w:val="00551830"/>
    <w:rsid w:val="005528C0"/>
    <w:rsid w:val="00552979"/>
    <w:rsid w:val="005531E1"/>
    <w:rsid w:val="005535E7"/>
    <w:rsid w:val="00553D05"/>
    <w:rsid w:val="0055593A"/>
    <w:rsid w:val="0055611E"/>
    <w:rsid w:val="00557FB0"/>
    <w:rsid w:val="00560933"/>
    <w:rsid w:val="00560DD4"/>
    <w:rsid w:val="00561913"/>
    <w:rsid w:val="0056360B"/>
    <w:rsid w:val="00566AFE"/>
    <w:rsid w:val="0056770A"/>
    <w:rsid w:val="00570C3F"/>
    <w:rsid w:val="00570CE6"/>
    <w:rsid w:val="005756ED"/>
    <w:rsid w:val="005815D9"/>
    <w:rsid w:val="00581756"/>
    <w:rsid w:val="00583525"/>
    <w:rsid w:val="00583786"/>
    <w:rsid w:val="00583F45"/>
    <w:rsid w:val="00584369"/>
    <w:rsid w:val="00585AA7"/>
    <w:rsid w:val="00591196"/>
    <w:rsid w:val="00591669"/>
    <w:rsid w:val="00591A4A"/>
    <w:rsid w:val="005921B9"/>
    <w:rsid w:val="00594066"/>
    <w:rsid w:val="00596316"/>
    <w:rsid w:val="005A37AE"/>
    <w:rsid w:val="005A46BC"/>
    <w:rsid w:val="005A4A2B"/>
    <w:rsid w:val="005A54FB"/>
    <w:rsid w:val="005A606C"/>
    <w:rsid w:val="005A6ECD"/>
    <w:rsid w:val="005B3935"/>
    <w:rsid w:val="005B66D5"/>
    <w:rsid w:val="005B68A4"/>
    <w:rsid w:val="005B7A50"/>
    <w:rsid w:val="005C2388"/>
    <w:rsid w:val="005C39CD"/>
    <w:rsid w:val="005C3A65"/>
    <w:rsid w:val="005C7C75"/>
    <w:rsid w:val="005D271E"/>
    <w:rsid w:val="005D2D43"/>
    <w:rsid w:val="005D3B02"/>
    <w:rsid w:val="005D43AD"/>
    <w:rsid w:val="005D7A3A"/>
    <w:rsid w:val="005E0607"/>
    <w:rsid w:val="005E20FB"/>
    <w:rsid w:val="005E5433"/>
    <w:rsid w:val="005E5FE4"/>
    <w:rsid w:val="005E7136"/>
    <w:rsid w:val="005E713D"/>
    <w:rsid w:val="005F005B"/>
    <w:rsid w:val="005F152B"/>
    <w:rsid w:val="005F4B20"/>
    <w:rsid w:val="005F5A7F"/>
    <w:rsid w:val="005F6A63"/>
    <w:rsid w:val="00602EBA"/>
    <w:rsid w:val="00604CF2"/>
    <w:rsid w:val="00605146"/>
    <w:rsid w:val="006100CD"/>
    <w:rsid w:val="00610C12"/>
    <w:rsid w:val="00611023"/>
    <w:rsid w:val="00613013"/>
    <w:rsid w:val="0061332E"/>
    <w:rsid w:val="00613C89"/>
    <w:rsid w:val="00616F7A"/>
    <w:rsid w:val="00617E03"/>
    <w:rsid w:val="00617F7C"/>
    <w:rsid w:val="006235B8"/>
    <w:rsid w:val="00624114"/>
    <w:rsid w:val="0062669D"/>
    <w:rsid w:val="006268F6"/>
    <w:rsid w:val="006302A7"/>
    <w:rsid w:val="0063130E"/>
    <w:rsid w:val="00632058"/>
    <w:rsid w:val="006354B4"/>
    <w:rsid w:val="00636A71"/>
    <w:rsid w:val="00637343"/>
    <w:rsid w:val="00637AF2"/>
    <w:rsid w:val="00637C75"/>
    <w:rsid w:val="00641389"/>
    <w:rsid w:val="00641ADB"/>
    <w:rsid w:val="006459BB"/>
    <w:rsid w:val="006463A8"/>
    <w:rsid w:val="00651FCF"/>
    <w:rsid w:val="006532B4"/>
    <w:rsid w:val="006546F9"/>
    <w:rsid w:val="00654CAD"/>
    <w:rsid w:val="00654E87"/>
    <w:rsid w:val="006565CF"/>
    <w:rsid w:val="00660F1A"/>
    <w:rsid w:val="006619AF"/>
    <w:rsid w:val="006642C2"/>
    <w:rsid w:val="00666ED0"/>
    <w:rsid w:val="006671C6"/>
    <w:rsid w:val="00671EDF"/>
    <w:rsid w:val="0067402C"/>
    <w:rsid w:val="00675132"/>
    <w:rsid w:val="006764C4"/>
    <w:rsid w:val="006778D8"/>
    <w:rsid w:val="00680183"/>
    <w:rsid w:val="00681398"/>
    <w:rsid w:val="00681CD2"/>
    <w:rsid w:val="00683878"/>
    <w:rsid w:val="00684012"/>
    <w:rsid w:val="00686CB6"/>
    <w:rsid w:val="00687329"/>
    <w:rsid w:val="00691561"/>
    <w:rsid w:val="0069276F"/>
    <w:rsid w:val="006943D7"/>
    <w:rsid w:val="006960F6"/>
    <w:rsid w:val="006A106A"/>
    <w:rsid w:val="006A12C4"/>
    <w:rsid w:val="006A5535"/>
    <w:rsid w:val="006A5D7C"/>
    <w:rsid w:val="006A72D7"/>
    <w:rsid w:val="006B02F5"/>
    <w:rsid w:val="006B038F"/>
    <w:rsid w:val="006B076F"/>
    <w:rsid w:val="006B2895"/>
    <w:rsid w:val="006B6C0C"/>
    <w:rsid w:val="006C125D"/>
    <w:rsid w:val="006C200D"/>
    <w:rsid w:val="006C23BC"/>
    <w:rsid w:val="006C42CA"/>
    <w:rsid w:val="006C6D6F"/>
    <w:rsid w:val="006D0357"/>
    <w:rsid w:val="006D1595"/>
    <w:rsid w:val="006D3A3F"/>
    <w:rsid w:val="006D3D9E"/>
    <w:rsid w:val="006D3F72"/>
    <w:rsid w:val="006D5F1B"/>
    <w:rsid w:val="006D5F38"/>
    <w:rsid w:val="006E07AC"/>
    <w:rsid w:val="006E0B23"/>
    <w:rsid w:val="006E2DB2"/>
    <w:rsid w:val="006E33C5"/>
    <w:rsid w:val="006E3FA1"/>
    <w:rsid w:val="006E5374"/>
    <w:rsid w:val="006E66A1"/>
    <w:rsid w:val="006E67AE"/>
    <w:rsid w:val="006F15F4"/>
    <w:rsid w:val="006F4ECA"/>
    <w:rsid w:val="006F51C4"/>
    <w:rsid w:val="006F69D7"/>
    <w:rsid w:val="007002EC"/>
    <w:rsid w:val="00700F1B"/>
    <w:rsid w:val="00701943"/>
    <w:rsid w:val="007058CA"/>
    <w:rsid w:val="00706246"/>
    <w:rsid w:val="007079D1"/>
    <w:rsid w:val="007100F1"/>
    <w:rsid w:val="0071016D"/>
    <w:rsid w:val="00712B55"/>
    <w:rsid w:val="00712B76"/>
    <w:rsid w:val="0071541B"/>
    <w:rsid w:val="00716547"/>
    <w:rsid w:val="00720925"/>
    <w:rsid w:val="0072231B"/>
    <w:rsid w:val="0072240E"/>
    <w:rsid w:val="00723CF0"/>
    <w:rsid w:val="0072605F"/>
    <w:rsid w:val="00731BDD"/>
    <w:rsid w:val="00733E9E"/>
    <w:rsid w:val="00734785"/>
    <w:rsid w:val="007351D5"/>
    <w:rsid w:val="00735E55"/>
    <w:rsid w:val="007371AD"/>
    <w:rsid w:val="007407F5"/>
    <w:rsid w:val="00741964"/>
    <w:rsid w:val="00744306"/>
    <w:rsid w:val="00745D58"/>
    <w:rsid w:val="00745E97"/>
    <w:rsid w:val="00745FF2"/>
    <w:rsid w:val="00746759"/>
    <w:rsid w:val="00747387"/>
    <w:rsid w:val="00751483"/>
    <w:rsid w:val="007523E5"/>
    <w:rsid w:val="0075311B"/>
    <w:rsid w:val="0075378D"/>
    <w:rsid w:val="00754545"/>
    <w:rsid w:val="00760A0B"/>
    <w:rsid w:val="00760BBB"/>
    <w:rsid w:val="0076257D"/>
    <w:rsid w:val="00762B64"/>
    <w:rsid w:val="00763FC8"/>
    <w:rsid w:val="007656CA"/>
    <w:rsid w:val="00770582"/>
    <w:rsid w:val="00773673"/>
    <w:rsid w:val="00773DCF"/>
    <w:rsid w:val="007745F7"/>
    <w:rsid w:val="00774858"/>
    <w:rsid w:val="007749CD"/>
    <w:rsid w:val="007825B9"/>
    <w:rsid w:val="0078514F"/>
    <w:rsid w:val="0078681F"/>
    <w:rsid w:val="00791F0D"/>
    <w:rsid w:val="007921EA"/>
    <w:rsid w:val="0079259A"/>
    <w:rsid w:val="007977AA"/>
    <w:rsid w:val="007A063D"/>
    <w:rsid w:val="007A0A61"/>
    <w:rsid w:val="007A0C00"/>
    <w:rsid w:val="007A254C"/>
    <w:rsid w:val="007A2E14"/>
    <w:rsid w:val="007A3CC4"/>
    <w:rsid w:val="007A6B49"/>
    <w:rsid w:val="007B0331"/>
    <w:rsid w:val="007B0CF2"/>
    <w:rsid w:val="007B21A4"/>
    <w:rsid w:val="007B2731"/>
    <w:rsid w:val="007B532A"/>
    <w:rsid w:val="007B5A04"/>
    <w:rsid w:val="007B644F"/>
    <w:rsid w:val="007C053C"/>
    <w:rsid w:val="007C0FCF"/>
    <w:rsid w:val="007C529A"/>
    <w:rsid w:val="007C62EE"/>
    <w:rsid w:val="007D0A63"/>
    <w:rsid w:val="007D254A"/>
    <w:rsid w:val="007D2552"/>
    <w:rsid w:val="007D6D5B"/>
    <w:rsid w:val="007E33AA"/>
    <w:rsid w:val="007E41A2"/>
    <w:rsid w:val="007E62DD"/>
    <w:rsid w:val="007E6E36"/>
    <w:rsid w:val="007F07AE"/>
    <w:rsid w:val="007F509F"/>
    <w:rsid w:val="007F5A3C"/>
    <w:rsid w:val="00800DF4"/>
    <w:rsid w:val="00804ACB"/>
    <w:rsid w:val="00805743"/>
    <w:rsid w:val="008058C9"/>
    <w:rsid w:val="00813403"/>
    <w:rsid w:val="00813F32"/>
    <w:rsid w:val="008201EB"/>
    <w:rsid w:val="008208C3"/>
    <w:rsid w:val="00820D07"/>
    <w:rsid w:val="00820E59"/>
    <w:rsid w:val="0082421C"/>
    <w:rsid w:val="008308D5"/>
    <w:rsid w:val="00830DB6"/>
    <w:rsid w:val="00832F22"/>
    <w:rsid w:val="00837B4F"/>
    <w:rsid w:val="0084021D"/>
    <w:rsid w:val="00842BF8"/>
    <w:rsid w:val="008443A6"/>
    <w:rsid w:val="00847600"/>
    <w:rsid w:val="00850179"/>
    <w:rsid w:val="008512A5"/>
    <w:rsid w:val="008529AB"/>
    <w:rsid w:val="00852D25"/>
    <w:rsid w:val="00856D57"/>
    <w:rsid w:val="00857F16"/>
    <w:rsid w:val="00860BBE"/>
    <w:rsid w:val="008619A4"/>
    <w:rsid w:val="008732C6"/>
    <w:rsid w:val="008752B0"/>
    <w:rsid w:val="0087653E"/>
    <w:rsid w:val="008765D3"/>
    <w:rsid w:val="00877447"/>
    <w:rsid w:val="00881E8C"/>
    <w:rsid w:val="00883BF1"/>
    <w:rsid w:val="008858B3"/>
    <w:rsid w:val="00886FA1"/>
    <w:rsid w:val="00887036"/>
    <w:rsid w:val="0089610F"/>
    <w:rsid w:val="00896A1F"/>
    <w:rsid w:val="00896D04"/>
    <w:rsid w:val="00897626"/>
    <w:rsid w:val="00897D4A"/>
    <w:rsid w:val="008A1391"/>
    <w:rsid w:val="008A1A51"/>
    <w:rsid w:val="008A581C"/>
    <w:rsid w:val="008A6182"/>
    <w:rsid w:val="008A775E"/>
    <w:rsid w:val="008B1414"/>
    <w:rsid w:val="008B25C4"/>
    <w:rsid w:val="008B5B34"/>
    <w:rsid w:val="008C2742"/>
    <w:rsid w:val="008C41B8"/>
    <w:rsid w:val="008C53F4"/>
    <w:rsid w:val="008C58AF"/>
    <w:rsid w:val="008C64D9"/>
    <w:rsid w:val="008C677D"/>
    <w:rsid w:val="008D1116"/>
    <w:rsid w:val="008D2891"/>
    <w:rsid w:val="008D46B3"/>
    <w:rsid w:val="008E2AB7"/>
    <w:rsid w:val="008E54A3"/>
    <w:rsid w:val="008E58B4"/>
    <w:rsid w:val="008E5A2C"/>
    <w:rsid w:val="008E613F"/>
    <w:rsid w:val="008F1663"/>
    <w:rsid w:val="008F62B2"/>
    <w:rsid w:val="009002D9"/>
    <w:rsid w:val="00901B97"/>
    <w:rsid w:val="009024A2"/>
    <w:rsid w:val="00904158"/>
    <w:rsid w:val="00905253"/>
    <w:rsid w:val="00905BBD"/>
    <w:rsid w:val="00907470"/>
    <w:rsid w:val="0091004E"/>
    <w:rsid w:val="00911E4C"/>
    <w:rsid w:val="00912D30"/>
    <w:rsid w:val="009131C9"/>
    <w:rsid w:val="00914D8A"/>
    <w:rsid w:val="0092074C"/>
    <w:rsid w:val="00920D2A"/>
    <w:rsid w:val="00921E41"/>
    <w:rsid w:val="00921EC7"/>
    <w:rsid w:val="0092203A"/>
    <w:rsid w:val="009303B2"/>
    <w:rsid w:val="00930B9A"/>
    <w:rsid w:val="00933DB8"/>
    <w:rsid w:val="00937A71"/>
    <w:rsid w:val="00945F70"/>
    <w:rsid w:val="00946A27"/>
    <w:rsid w:val="00946C23"/>
    <w:rsid w:val="00946DBA"/>
    <w:rsid w:val="009532CB"/>
    <w:rsid w:val="009538E0"/>
    <w:rsid w:val="00955BC1"/>
    <w:rsid w:val="009608D6"/>
    <w:rsid w:val="00960FDF"/>
    <w:rsid w:val="009651DA"/>
    <w:rsid w:val="00970662"/>
    <w:rsid w:val="00972860"/>
    <w:rsid w:val="00973263"/>
    <w:rsid w:val="009733EC"/>
    <w:rsid w:val="009776C3"/>
    <w:rsid w:val="00982C72"/>
    <w:rsid w:val="0098391D"/>
    <w:rsid w:val="00983BD8"/>
    <w:rsid w:val="00984A1B"/>
    <w:rsid w:val="00984A2B"/>
    <w:rsid w:val="009858C4"/>
    <w:rsid w:val="00986596"/>
    <w:rsid w:val="0098725A"/>
    <w:rsid w:val="0098765A"/>
    <w:rsid w:val="0099411B"/>
    <w:rsid w:val="0099640E"/>
    <w:rsid w:val="00997737"/>
    <w:rsid w:val="00997E98"/>
    <w:rsid w:val="009A1EEA"/>
    <w:rsid w:val="009A2551"/>
    <w:rsid w:val="009A2602"/>
    <w:rsid w:val="009B5825"/>
    <w:rsid w:val="009B5E73"/>
    <w:rsid w:val="009B5F29"/>
    <w:rsid w:val="009B6278"/>
    <w:rsid w:val="009B6728"/>
    <w:rsid w:val="009B6B8D"/>
    <w:rsid w:val="009B6EA7"/>
    <w:rsid w:val="009B773A"/>
    <w:rsid w:val="009C12FA"/>
    <w:rsid w:val="009C2130"/>
    <w:rsid w:val="009C2583"/>
    <w:rsid w:val="009C2F27"/>
    <w:rsid w:val="009C2FA7"/>
    <w:rsid w:val="009C474D"/>
    <w:rsid w:val="009C4A9D"/>
    <w:rsid w:val="009C4BF1"/>
    <w:rsid w:val="009C7CEA"/>
    <w:rsid w:val="009D13B6"/>
    <w:rsid w:val="009D1EE8"/>
    <w:rsid w:val="009D27A5"/>
    <w:rsid w:val="009D466D"/>
    <w:rsid w:val="009D6DC5"/>
    <w:rsid w:val="009D6DED"/>
    <w:rsid w:val="009D6F20"/>
    <w:rsid w:val="009D7E54"/>
    <w:rsid w:val="009E1C57"/>
    <w:rsid w:val="009E2152"/>
    <w:rsid w:val="009E3BC4"/>
    <w:rsid w:val="009E52B1"/>
    <w:rsid w:val="009E6A5A"/>
    <w:rsid w:val="009E6D26"/>
    <w:rsid w:val="009E6E04"/>
    <w:rsid w:val="009F0A59"/>
    <w:rsid w:val="009F16FE"/>
    <w:rsid w:val="009F1D16"/>
    <w:rsid w:val="009F27C4"/>
    <w:rsid w:val="009F6BA8"/>
    <w:rsid w:val="00A02B21"/>
    <w:rsid w:val="00A0413D"/>
    <w:rsid w:val="00A0467D"/>
    <w:rsid w:val="00A077E0"/>
    <w:rsid w:val="00A10EE4"/>
    <w:rsid w:val="00A12884"/>
    <w:rsid w:val="00A13E2A"/>
    <w:rsid w:val="00A13EC9"/>
    <w:rsid w:val="00A15542"/>
    <w:rsid w:val="00A16B8F"/>
    <w:rsid w:val="00A21577"/>
    <w:rsid w:val="00A23223"/>
    <w:rsid w:val="00A268B1"/>
    <w:rsid w:val="00A27092"/>
    <w:rsid w:val="00A314D3"/>
    <w:rsid w:val="00A31E23"/>
    <w:rsid w:val="00A32027"/>
    <w:rsid w:val="00A33BD0"/>
    <w:rsid w:val="00A34245"/>
    <w:rsid w:val="00A34F81"/>
    <w:rsid w:val="00A351B7"/>
    <w:rsid w:val="00A35B2B"/>
    <w:rsid w:val="00A36F55"/>
    <w:rsid w:val="00A40E43"/>
    <w:rsid w:val="00A414EF"/>
    <w:rsid w:val="00A429DB"/>
    <w:rsid w:val="00A42F38"/>
    <w:rsid w:val="00A5144D"/>
    <w:rsid w:val="00A53978"/>
    <w:rsid w:val="00A542A6"/>
    <w:rsid w:val="00A565EE"/>
    <w:rsid w:val="00A57381"/>
    <w:rsid w:val="00A5781F"/>
    <w:rsid w:val="00A57E7F"/>
    <w:rsid w:val="00A61DDA"/>
    <w:rsid w:val="00A621B2"/>
    <w:rsid w:val="00A62E1A"/>
    <w:rsid w:val="00A65AE3"/>
    <w:rsid w:val="00A666D4"/>
    <w:rsid w:val="00A672DB"/>
    <w:rsid w:val="00A67402"/>
    <w:rsid w:val="00A67727"/>
    <w:rsid w:val="00A704AF"/>
    <w:rsid w:val="00A705F8"/>
    <w:rsid w:val="00A729DE"/>
    <w:rsid w:val="00A72AF6"/>
    <w:rsid w:val="00A72E9D"/>
    <w:rsid w:val="00A74B16"/>
    <w:rsid w:val="00A764B6"/>
    <w:rsid w:val="00A76CAC"/>
    <w:rsid w:val="00A77B22"/>
    <w:rsid w:val="00A86230"/>
    <w:rsid w:val="00A86DF8"/>
    <w:rsid w:val="00A87BAD"/>
    <w:rsid w:val="00A93ADC"/>
    <w:rsid w:val="00A953CD"/>
    <w:rsid w:val="00A97CC7"/>
    <w:rsid w:val="00AA0E66"/>
    <w:rsid w:val="00AA1CC1"/>
    <w:rsid w:val="00AA1D2F"/>
    <w:rsid w:val="00AA3881"/>
    <w:rsid w:val="00AA6AE4"/>
    <w:rsid w:val="00AA70CE"/>
    <w:rsid w:val="00AA74A8"/>
    <w:rsid w:val="00AB001E"/>
    <w:rsid w:val="00AB2F19"/>
    <w:rsid w:val="00AB5D2B"/>
    <w:rsid w:val="00AC69C6"/>
    <w:rsid w:val="00AC790B"/>
    <w:rsid w:val="00AD184B"/>
    <w:rsid w:val="00AD345B"/>
    <w:rsid w:val="00AD3A6C"/>
    <w:rsid w:val="00AD49F9"/>
    <w:rsid w:val="00AD6D2C"/>
    <w:rsid w:val="00AD6E33"/>
    <w:rsid w:val="00AD75DF"/>
    <w:rsid w:val="00AE0142"/>
    <w:rsid w:val="00AE047E"/>
    <w:rsid w:val="00AE1173"/>
    <w:rsid w:val="00AE313E"/>
    <w:rsid w:val="00AF19C5"/>
    <w:rsid w:val="00AF1D84"/>
    <w:rsid w:val="00AF1D8F"/>
    <w:rsid w:val="00AF5EBA"/>
    <w:rsid w:val="00B01D27"/>
    <w:rsid w:val="00B0492C"/>
    <w:rsid w:val="00B049A0"/>
    <w:rsid w:val="00B05584"/>
    <w:rsid w:val="00B05754"/>
    <w:rsid w:val="00B05F7C"/>
    <w:rsid w:val="00B14358"/>
    <w:rsid w:val="00B153E2"/>
    <w:rsid w:val="00B20242"/>
    <w:rsid w:val="00B266A0"/>
    <w:rsid w:val="00B373F5"/>
    <w:rsid w:val="00B40CBD"/>
    <w:rsid w:val="00B42179"/>
    <w:rsid w:val="00B43941"/>
    <w:rsid w:val="00B453CB"/>
    <w:rsid w:val="00B50FD7"/>
    <w:rsid w:val="00B52002"/>
    <w:rsid w:val="00B524C6"/>
    <w:rsid w:val="00B54C7D"/>
    <w:rsid w:val="00B57CB9"/>
    <w:rsid w:val="00B60D10"/>
    <w:rsid w:val="00B64456"/>
    <w:rsid w:val="00B6483D"/>
    <w:rsid w:val="00B659AA"/>
    <w:rsid w:val="00B65D52"/>
    <w:rsid w:val="00B67B2C"/>
    <w:rsid w:val="00B70EE5"/>
    <w:rsid w:val="00B71148"/>
    <w:rsid w:val="00B7123E"/>
    <w:rsid w:val="00B72407"/>
    <w:rsid w:val="00B727FB"/>
    <w:rsid w:val="00B72B3B"/>
    <w:rsid w:val="00B73502"/>
    <w:rsid w:val="00B74127"/>
    <w:rsid w:val="00B7420C"/>
    <w:rsid w:val="00B8062F"/>
    <w:rsid w:val="00B81666"/>
    <w:rsid w:val="00B82516"/>
    <w:rsid w:val="00B83262"/>
    <w:rsid w:val="00B844CF"/>
    <w:rsid w:val="00B84859"/>
    <w:rsid w:val="00B85655"/>
    <w:rsid w:val="00B91975"/>
    <w:rsid w:val="00B91E4B"/>
    <w:rsid w:val="00B93400"/>
    <w:rsid w:val="00B94C22"/>
    <w:rsid w:val="00B955B3"/>
    <w:rsid w:val="00B9620C"/>
    <w:rsid w:val="00B965F9"/>
    <w:rsid w:val="00BA03DF"/>
    <w:rsid w:val="00BA0FA6"/>
    <w:rsid w:val="00BA3FDA"/>
    <w:rsid w:val="00BB1B2F"/>
    <w:rsid w:val="00BB4E84"/>
    <w:rsid w:val="00BB6297"/>
    <w:rsid w:val="00BB6566"/>
    <w:rsid w:val="00BB6857"/>
    <w:rsid w:val="00BB6E20"/>
    <w:rsid w:val="00BB6FEB"/>
    <w:rsid w:val="00BC033C"/>
    <w:rsid w:val="00BC076E"/>
    <w:rsid w:val="00BC535E"/>
    <w:rsid w:val="00BC6594"/>
    <w:rsid w:val="00BC7CD0"/>
    <w:rsid w:val="00BD1BDE"/>
    <w:rsid w:val="00BD1F68"/>
    <w:rsid w:val="00BD3180"/>
    <w:rsid w:val="00BD33A8"/>
    <w:rsid w:val="00BD35AD"/>
    <w:rsid w:val="00BD62CA"/>
    <w:rsid w:val="00BE04A9"/>
    <w:rsid w:val="00BF006D"/>
    <w:rsid w:val="00BF0443"/>
    <w:rsid w:val="00BF0825"/>
    <w:rsid w:val="00BF105A"/>
    <w:rsid w:val="00BF1B5A"/>
    <w:rsid w:val="00BF4A50"/>
    <w:rsid w:val="00BF4B8E"/>
    <w:rsid w:val="00BF4D28"/>
    <w:rsid w:val="00BF5B2F"/>
    <w:rsid w:val="00C04320"/>
    <w:rsid w:val="00C0448D"/>
    <w:rsid w:val="00C0500C"/>
    <w:rsid w:val="00C069D8"/>
    <w:rsid w:val="00C0761A"/>
    <w:rsid w:val="00C103F9"/>
    <w:rsid w:val="00C10531"/>
    <w:rsid w:val="00C1243F"/>
    <w:rsid w:val="00C13135"/>
    <w:rsid w:val="00C1511A"/>
    <w:rsid w:val="00C15E65"/>
    <w:rsid w:val="00C21E0D"/>
    <w:rsid w:val="00C24321"/>
    <w:rsid w:val="00C24834"/>
    <w:rsid w:val="00C2547C"/>
    <w:rsid w:val="00C30716"/>
    <w:rsid w:val="00C30AB6"/>
    <w:rsid w:val="00C317D9"/>
    <w:rsid w:val="00C33195"/>
    <w:rsid w:val="00C37DFF"/>
    <w:rsid w:val="00C40E2E"/>
    <w:rsid w:val="00C41D5C"/>
    <w:rsid w:val="00C440D8"/>
    <w:rsid w:val="00C4497C"/>
    <w:rsid w:val="00C47CB4"/>
    <w:rsid w:val="00C52610"/>
    <w:rsid w:val="00C538E1"/>
    <w:rsid w:val="00C53D73"/>
    <w:rsid w:val="00C54443"/>
    <w:rsid w:val="00C62C59"/>
    <w:rsid w:val="00C6314D"/>
    <w:rsid w:val="00C638D2"/>
    <w:rsid w:val="00C64802"/>
    <w:rsid w:val="00C65A44"/>
    <w:rsid w:val="00C71500"/>
    <w:rsid w:val="00C71512"/>
    <w:rsid w:val="00C7173E"/>
    <w:rsid w:val="00C744AB"/>
    <w:rsid w:val="00C74E1D"/>
    <w:rsid w:val="00C769F0"/>
    <w:rsid w:val="00C77737"/>
    <w:rsid w:val="00C801CB"/>
    <w:rsid w:val="00C8251C"/>
    <w:rsid w:val="00C912A4"/>
    <w:rsid w:val="00C91C00"/>
    <w:rsid w:val="00C92A43"/>
    <w:rsid w:val="00C92B66"/>
    <w:rsid w:val="00C94F66"/>
    <w:rsid w:val="00C956C1"/>
    <w:rsid w:val="00C96F42"/>
    <w:rsid w:val="00CA17B1"/>
    <w:rsid w:val="00CA359D"/>
    <w:rsid w:val="00CA38F3"/>
    <w:rsid w:val="00CA4F05"/>
    <w:rsid w:val="00CA516D"/>
    <w:rsid w:val="00CA5F1F"/>
    <w:rsid w:val="00CA78BE"/>
    <w:rsid w:val="00CB0438"/>
    <w:rsid w:val="00CB505D"/>
    <w:rsid w:val="00CB55C1"/>
    <w:rsid w:val="00CC2579"/>
    <w:rsid w:val="00CC41AB"/>
    <w:rsid w:val="00CC5CB4"/>
    <w:rsid w:val="00CD69FB"/>
    <w:rsid w:val="00CE08BB"/>
    <w:rsid w:val="00CE0B56"/>
    <w:rsid w:val="00CE1621"/>
    <w:rsid w:val="00CE3B97"/>
    <w:rsid w:val="00CE4633"/>
    <w:rsid w:val="00CE464B"/>
    <w:rsid w:val="00CE5D88"/>
    <w:rsid w:val="00CE627E"/>
    <w:rsid w:val="00CF1EA9"/>
    <w:rsid w:val="00CF349D"/>
    <w:rsid w:val="00CF43CB"/>
    <w:rsid w:val="00CF490C"/>
    <w:rsid w:val="00D00817"/>
    <w:rsid w:val="00D02A47"/>
    <w:rsid w:val="00D04C92"/>
    <w:rsid w:val="00D058AA"/>
    <w:rsid w:val="00D103CE"/>
    <w:rsid w:val="00D1357A"/>
    <w:rsid w:val="00D1504C"/>
    <w:rsid w:val="00D1564C"/>
    <w:rsid w:val="00D164A5"/>
    <w:rsid w:val="00D1699E"/>
    <w:rsid w:val="00D221A5"/>
    <w:rsid w:val="00D221AB"/>
    <w:rsid w:val="00D2565F"/>
    <w:rsid w:val="00D30614"/>
    <w:rsid w:val="00D36441"/>
    <w:rsid w:val="00D36DEC"/>
    <w:rsid w:val="00D37464"/>
    <w:rsid w:val="00D37716"/>
    <w:rsid w:val="00D41066"/>
    <w:rsid w:val="00D425E5"/>
    <w:rsid w:val="00D44BBA"/>
    <w:rsid w:val="00D4796D"/>
    <w:rsid w:val="00D502D3"/>
    <w:rsid w:val="00D510B2"/>
    <w:rsid w:val="00D528C6"/>
    <w:rsid w:val="00D52AEF"/>
    <w:rsid w:val="00D5371A"/>
    <w:rsid w:val="00D556EC"/>
    <w:rsid w:val="00D60731"/>
    <w:rsid w:val="00D60879"/>
    <w:rsid w:val="00D636ED"/>
    <w:rsid w:val="00D6397C"/>
    <w:rsid w:val="00D63E3C"/>
    <w:rsid w:val="00D6662C"/>
    <w:rsid w:val="00D73152"/>
    <w:rsid w:val="00D736C0"/>
    <w:rsid w:val="00D74A23"/>
    <w:rsid w:val="00D76C1E"/>
    <w:rsid w:val="00D77DA1"/>
    <w:rsid w:val="00D85F75"/>
    <w:rsid w:val="00D90AE1"/>
    <w:rsid w:val="00D924D6"/>
    <w:rsid w:val="00D938B9"/>
    <w:rsid w:val="00D977C0"/>
    <w:rsid w:val="00D97D16"/>
    <w:rsid w:val="00DA311F"/>
    <w:rsid w:val="00DA3D5F"/>
    <w:rsid w:val="00DA42D4"/>
    <w:rsid w:val="00DA6651"/>
    <w:rsid w:val="00DA7AA5"/>
    <w:rsid w:val="00DB0060"/>
    <w:rsid w:val="00DB16E0"/>
    <w:rsid w:val="00DB25F4"/>
    <w:rsid w:val="00DB39E0"/>
    <w:rsid w:val="00DB5718"/>
    <w:rsid w:val="00DB6924"/>
    <w:rsid w:val="00DC1FE4"/>
    <w:rsid w:val="00DC2F30"/>
    <w:rsid w:val="00DC3EBE"/>
    <w:rsid w:val="00DC42D1"/>
    <w:rsid w:val="00DC52D4"/>
    <w:rsid w:val="00DC6B17"/>
    <w:rsid w:val="00DD01AC"/>
    <w:rsid w:val="00DD1668"/>
    <w:rsid w:val="00DD2E7B"/>
    <w:rsid w:val="00DD4F31"/>
    <w:rsid w:val="00DD5B50"/>
    <w:rsid w:val="00DD6532"/>
    <w:rsid w:val="00DD7B66"/>
    <w:rsid w:val="00DE1C89"/>
    <w:rsid w:val="00DE2248"/>
    <w:rsid w:val="00DE433A"/>
    <w:rsid w:val="00DE672A"/>
    <w:rsid w:val="00DF0A7E"/>
    <w:rsid w:val="00DF1941"/>
    <w:rsid w:val="00DF3A8F"/>
    <w:rsid w:val="00DF5673"/>
    <w:rsid w:val="00DF6115"/>
    <w:rsid w:val="00E00A28"/>
    <w:rsid w:val="00E03A11"/>
    <w:rsid w:val="00E044EE"/>
    <w:rsid w:val="00E10452"/>
    <w:rsid w:val="00E16217"/>
    <w:rsid w:val="00E21BC4"/>
    <w:rsid w:val="00E22DF2"/>
    <w:rsid w:val="00E2330E"/>
    <w:rsid w:val="00E23C1C"/>
    <w:rsid w:val="00E30E26"/>
    <w:rsid w:val="00E31909"/>
    <w:rsid w:val="00E337DF"/>
    <w:rsid w:val="00E34938"/>
    <w:rsid w:val="00E36689"/>
    <w:rsid w:val="00E3715B"/>
    <w:rsid w:val="00E42E6C"/>
    <w:rsid w:val="00E448BA"/>
    <w:rsid w:val="00E4517C"/>
    <w:rsid w:val="00E46179"/>
    <w:rsid w:val="00E47DD9"/>
    <w:rsid w:val="00E5155F"/>
    <w:rsid w:val="00E51BD0"/>
    <w:rsid w:val="00E52565"/>
    <w:rsid w:val="00E54209"/>
    <w:rsid w:val="00E54F8D"/>
    <w:rsid w:val="00E55FFB"/>
    <w:rsid w:val="00E639F1"/>
    <w:rsid w:val="00E65A33"/>
    <w:rsid w:val="00E673B3"/>
    <w:rsid w:val="00E67989"/>
    <w:rsid w:val="00E67E03"/>
    <w:rsid w:val="00E72E01"/>
    <w:rsid w:val="00E742F6"/>
    <w:rsid w:val="00E75A74"/>
    <w:rsid w:val="00E75F0B"/>
    <w:rsid w:val="00E75FEF"/>
    <w:rsid w:val="00E76C06"/>
    <w:rsid w:val="00E808AB"/>
    <w:rsid w:val="00E81909"/>
    <w:rsid w:val="00E834F4"/>
    <w:rsid w:val="00E8434F"/>
    <w:rsid w:val="00E84BF8"/>
    <w:rsid w:val="00E863C3"/>
    <w:rsid w:val="00E86974"/>
    <w:rsid w:val="00E94FBD"/>
    <w:rsid w:val="00EA3F40"/>
    <w:rsid w:val="00EA44B4"/>
    <w:rsid w:val="00EA4ED7"/>
    <w:rsid w:val="00EA5982"/>
    <w:rsid w:val="00EA5B63"/>
    <w:rsid w:val="00EA780A"/>
    <w:rsid w:val="00EB07C9"/>
    <w:rsid w:val="00EB1915"/>
    <w:rsid w:val="00EB25C1"/>
    <w:rsid w:val="00EB3144"/>
    <w:rsid w:val="00EB4CEC"/>
    <w:rsid w:val="00EC0859"/>
    <w:rsid w:val="00EC0865"/>
    <w:rsid w:val="00EC2DFE"/>
    <w:rsid w:val="00EC59A3"/>
    <w:rsid w:val="00ED42DE"/>
    <w:rsid w:val="00ED5B45"/>
    <w:rsid w:val="00ED7C3C"/>
    <w:rsid w:val="00EE2171"/>
    <w:rsid w:val="00EE3749"/>
    <w:rsid w:val="00EE3CF8"/>
    <w:rsid w:val="00EF028B"/>
    <w:rsid w:val="00EF6272"/>
    <w:rsid w:val="00EF7E87"/>
    <w:rsid w:val="00F053C4"/>
    <w:rsid w:val="00F060CE"/>
    <w:rsid w:val="00F072E7"/>
    <w:rsid w:val="00F11D3D"/>
    <w:rsid w:val="00F11FC2"/>
    <w:rsid w:val="00F123F9"/>
    <w:rsid w:val="00F1652B"/>
    <w:rsid w:val="00F21240"/>
    <w:rsid w:val="00F23254"/>
    <w:rsid w:val="00F2556E"/>
    <w:rsid w:val="00F26F18"/>
    <w:rsid w:val="00F360EC"/>
    <w:rsid w:val="00F3634D"/>
    <w:rsid w:val="00F374A1"/>
    <w:rsid w:val="00F37F8B"/>
    <w:rsid w:val="00F40352"/>
    <w:rsid w:val="00F431E0"/>
    <w:rsid w:val="00F4334C"/>
    <w:rsid w:val="00F43B60"/>
    <w:rsid w:val="00F453B9"/>
    <w:rsid w:val="00F50709"/>
    <w:rsid w:val="00F522EB"/>
    <w:rsid w:val="00F52705"/>
    <w:rsid w:val="00F52AA3"/>
    <w:rsid w:val="00F5312E"/>
    <w:rsid w:val="00F574F2"/>
    <w:rsid w:val="00F640E5"/>
    <w:rsid w:val="00F6477D"/>
    <w:rsid w:val="00F72ACD"/>
    <w:rsid w:val="00F80CAC"/>
    <w:rsid w:val="00F8615C"/>
    <w:rsid w:val="00F9051C"/>
    <w:rsid w:val="00F908AF"/>
    <w:rsid w:val="00F92552"/>
    <w:rsid w:val="00F93CB0"/>
    <w:rsid w:val="00F97360"/>
    <w:rsid w:val="00FA018A"/>
    <w:rsid w:val="00FA1009"/>
    <w:rsid w:val="00FA36F2"/>
    <w:rsid w:val="00FA4F4D"/>
    <w:rsid w:val="00FB20EA"/>
    <w:rsid w:val="00FB4A6E"/>
    <w:rsid w:val="00FB7095"/>
    <w:rsid w:val="00FC0133"/>
    <w:rsid w:val="00FC19F9"/>
    <w:rsid w:val="00FC49FF"/>
    <w:rsid w:val="00FC6314"/>
    <w:rsid w:val="00FC637D"/>
    <w:rsid w:val="00FC7DE2"/>
    <w:rsid w:val="00FD0589"/>
    <w:rsid w:val="00FD29A9"/>
    <w:rsid w:val="00FD423D"/>
    <w:rsid w:val="00FD4603"/>
    <w:rsid w:val="00FD56F5"/>
    <w:rsid w:val="00FD5E4D"/>
    <w:rsid w:val="00FD73CF"/>
    <w:rsid w:val="00FD7A8B"/>
    <w:rsid w:val="00FE3886"/>
    <w:rsid w:val="00FE44F7"/>
    <w:rsid w:val="00FE48A7"/>
    <w:rsid w:val="00FE60F7"/>
    <w:rsid w:val="00FF4E3E"/>
    <w:rsid w:val="00FF59BA"/>
    <w:rsid w:val="00FF64E0"/>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D31"/>
  <w15:docId w15:val="{93D50793-6C1C-4B3F-AF15-51583F9C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028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EF02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F02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EF028B"/>
    <w:pPr>
      <w:spacing w:before="100" w:beforeAutospacing="1" w:after="100" w:afterAutospacing="1"/>
    </w:pPr>
  </w:style>
  <w:style w:type="character" w:styleId="a3">
    <w:name w:val="annotation reference"/>
    <w:basedOn w:val="a0"/>
    <w:uiPriority w:val="99"/>
    <w:semiHidden/>
    <w:unhideWhenUsed/>
    <w:rsid w:val="00624114"/>
    <w:rPr>
      <w:sz w:val="16"/>
      <w:szCs w:val="16"/>
    </w:rPr>
  </w:style>
  <w:style w:type="paragraph" w:styleId="a4">
    <w:name w:val="annotation text"/>
    <w:basedOn w:val="a"/>
    <w:link w:val="a5"/>
    <w:uiPriority w:val="99"/>
    <w:semiHidden/>
    <w:unhideWhenUsed/>
    <w:rsid w:val="00624114"/>
    <w:rPr>
      <w:sz w:val="20"/>
      <w:szCs w:val="20"/>
    </w:rPr>
  </w:style>
  <w:style w:type="character" w:customStyle="1" w:styleId="a5">
    <w:name w:val="Текст примечания Знак"/>
    <w:basedOn w:val="a0"/>
    <w:link w:val="a4"/>
    <w:uiPriority w:val="99"/>
    <w:semiHidden/>
    <w:rsid w:val="0062411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624114"/>
    <w:rPr>
      <w:b/>
      <w:bCs/>
    </w:rPr>
  </w:style>
  <w:style w:type="character" w:customStyle="1" w:styleId="a7">
    <w:name w:val="Тема примечания Знак"/>
    <w:basedOn w:val="a5"/>
    <w:link w:val="a6"/>
    <w:uiPriority w:val="99"/>
    <w:semiHidden/>
    <w:rsid w:val="0062411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624114"/>
    <w:rPr>
      <w:rFonts w:ascii="Segoe UI" w:hAnsi="Segoe UI" w:cs="Segoe UI"/>
      <w:sz w:val="18"/>
      <w:szCs w:val="18"/>
    </w:rPr>
  </w:style>
  <w:style w:type="character" w:customStyle="1" w:styleId="a9">
    <w:name w:val="Текст выноски Знак"/>
    <w:basedOn w:val="a0"/>
    <w:link w:val="a8"/>
    <w:uiPriority w:val="99"/>
    <w:semiHidden/>
    <w:rsid w:val="00624114"/>
    <w:rPr>
      <w:rFonts w:ascii="Segoe UI" w:eastAsia="Times New Roman" w:hAnsi="Segoe UI" w:cs="Segoe UI"/>
      <w:sz w:val="18"/>
      <w:szCs w:val="18"/>
      <w:lang w:eastAsia="ru-RU"/>
    </w:rPr>
  </w:style>
  <w:style w:type="character" w:styleId="aa">
    <w:name w:val="Hyperlink"/>
    <w:basedOn w:val="a0"/>
    <w:uiPriority w:val="99"/>
    <w:semiHidden/>
    <w:unhideWhenUsed/>
    <w:rsid w:val="00225656"/>
    <w:rPr>
      <w:strike w:val="0"/>
      <w:dstrike w:val="0"/>
      <w:color w:val="666699"/>
      <w:u w:val="none"/>
      <w:effect w:val="none"/>
    </w:rPr>
  </w:style>
  <w:style w:type="character" w:customStyle="1" w:styleId="3">
    <w:name w:val="Основной текст (3)_"/>
    <w:basedOn w:val="a0"/>
    <w:link w:val="30"/>
    <w:rsid w:val="007C62EE"/>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7C62EE"/>
    <w:pPr>
      <w:shd w:val="clear" w:color="auto" w:fill="FFFFFF"/>
      <w:spacing w:before="60" w:after="240" w:line="274" w:lineRule="exact"/>
      <w:ind w:hanging="380"/>
      <w:jc w:val="center"/>
    </w:pPr>
    <w:rPr>
      <w:sz w:val="23"/>
      <w:szCs w:val="23"/>
      <w:lang w:eastAsia="en-US"/>
    </w:rPr>
  </w:style>
  <w:style w:type="paragraph" w:customStyle="1" w:styleId="Title">
    <w:name w:val="Title!Название НПА"/>
    <w:basedOn w:val="a"/>
    <w:rsid w:val="007C62EE"/>
    <w:pPr>
      <w:spacing w:before="240" w:after="60"/>
      <w:ind w:firstLine="567"/>
      <w:jc w:val="center"/>
      <w:outlineLvl w:val="0"/>
    </w:pPr>
    <w:rPr>
      <w:rFonts w:ascii="Arial" w:hAnsi="Arial" w:cs="Arial"/>
      <w:b/>
      <w:bCs/>
      <w:kern w:val="28"/>
      <w:sz w:val="32"/>
      <w:szCs w:val="32"/>
    </w:rPr>
  </w:style>
  <w:style w:type="paragraph" w:customStyle="1" w:styleId="ConsPlusNonformat">
    <w:name w:val="ConsPlusNonformat"/>
    <w:rsid w:val="007C62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3D1646"/>
    <w:pPr>
      <w:tabs>
        <w:tab w:val="center" w:pos="4677"/>
        <w:tab w:val="right" w:pos="9355"/>
      </w:tabs>
    </w:pPr>
  </w:style>
  <w:style w:type="character" w:customStyle="1" w:styleId="ac">
    <w:name w:val="Верхний колонтитул Знак"/>
    <w:basedOn w:val="a0"/>
    <w:link w:val="ab"/>
    <w:uiPriority w:val="99"/>
    <w:rsid w:val="003D16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D1646"/>
    <w:pPr>
      <w:tabs>
        <w:tab w:val="center" w:pos="4677"/>
        <w:tab w:val="right" w:pos="9355"/>
      </w:tabs>
    </w:pPr>
  </w:style>
  <w:style w:type="character" w:customStyle="1" w:styleId="ae">
    <w:name w:val="Нижний колонтитул Знак"/>
    <w:basedOn w:val="a0"/>
    <w:link w:val="ad"/>
    <w:uiPriority w:val="99"/>
    <w:rsid w:val="003D16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7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37/ad890e68b83c920baeae9bb9fdc9b94feb1af0ad/" TargetMode="External"/><Relationship Id="rId13" Type="http://schemas.openxmlformats.org/officeDocument/2006/relationships/hyperlink" Target="consultantplus://offline/ref=AAD60EFE9CF205026B718F8C2C5CB541CDBEC6EF37AC4D4E33ADA66036824F4DB9D64934441D92D2p800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AD60EFE9CF205026B718F8C2C5CB541CDBEC6EF37AC4D4E33ADA66036824F4DB9D64934441D92D2p803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D60EFE9CF205026B718F8C2C5CB541CDBEC6EF37AC4D4E33ADA66036824F4DB9D64934441D93D6p804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AD60EFE9CF205026B718F8C2C5CB541CDBEC6EF37AC4D4E33ADA66036824F4DB9D64934441D93DBp802W"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30837/55500f8340549b083bbf3db944f68995ad98f3d0/" TargetMode="External"/><Relationship Id="rId14" Type="http://schemas.openxmlformats.org/officeDocument/2006/relationships/hyperlink" Target="consultantplus://offline/ref=AAD60EFE9CF205026B718F8C2C5CB541CDBEC6EF37AC4D4E33ADA66036824F4DB9D64934441D92D2p801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Пименова</cp:lastModifiedBy>
  <cp:revision>21</cp:revision>
  <cp:lastPrinted>2022-12-12T05:09:00Z</cp:lastPrinted>
  <dcterms:created xsi:type="dcterms:W3CDTF">2020-02-14T05:21:00Z</dcterms:created>
  <dcterms:modified xsi:type="dcterms:W3CDTF">2022-12-13T00:17:00Z</dcterms:modified>
</cp:coreProperties>
</file>