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2" w:rsidRDefault="00923132" w:rsidP="009231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32" w:rsidRDefault="00923132" w:rsidP="00923132">
      <w:pPr>
        <w:jc w:val="right"/>
        <w:rPr>
          <w:b/>
          <w:bCs/>
          <w:sz w:val="28"/>
          <w:szCs w:val="28"/>
        </w:rPr>
      </w:pPr>
    </w:p>
    <w:p w:rsidR="00923132" w:rsidRDefault="00923132" w:rsidP="009231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</w:t>
      </w:r>
      <w:proofErr w:type="spellStart"/>
      <w:r>
        <w:rPr>
          <w:b/>
          <w:bCs/>
          <w:sz w:val="28"/>
          <w:szCs w:val="28"/>
        </w:rPr>
        <w:t>Шерловогорское</w:t>
      </w:r>
      <w:proofErr w:type="spellEnd"/>
      <w:r>
        <w:rPr>
          <w:b/>
          <w:bCs/>
          <w:sz w:val="28"/>
          <w:szCs w:val="28"/>
        </w:rPr>
        <w:t>»</w:t>
      </w:r>
    </w:p>
    <w:p w:rsidR="00923132" w:rsidRDefault="00923132" w:rsidP="00923132">
      <w:pPr>
        <w:jc w:val="center"/>
        <w:rPr>
          <w:sz w:val="32"/>
          <w:szCs w:val="32"/>
        </w:rPr>
      </w:pPr>
    </w:p>
    <w:p w:rsidR="00923132" w:rsidRDefault="00923132" w:rsidP="009231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23132" w:rsidRDefault="00923132" w:rsidP="00923132">
      <w:pPr>
        <w:jc w:val="center"/>
        <w:rPr>
          <w:sz w:val="28"/>
          <w:szCs w:val="28"/>
        </w:rPr>
      </w:pPr>
    </w:p>
    <w:p w:rsidR="00923132" w:rsidRDefault="00E4452E" w:rsidP="00923132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923132">
        <w:rPr>
          <w:sz w:val="28"/>
          <w:szCs w:val="28"/>
        </w:rPr>
        <w:t xml:space="preserve"> 2017 года                                     </w:t>
      </w:r>
      <w:r>
        <w:rPr>
          <w:sz w:val="28"/>
          <w:szCs w:val="28"/>
        </w:rPr>
        <w:t xml:space="preserve">                                     </w:t>
      </w:r>
      <w:r w:rsidR="003F3C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№ 75</w:t>
      </w:r>
      <w:r w:rsidR="00923132">
        <w:rPr>
          <w:sz w:val="28"/>
          <w:szCs w:val="28"/>
        </w:rPr>
        <w:t xml:space="preserve"> 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          </w:t>
      </w:r>
    </w:p>
    <w:p w:rsidR="00923132" w:rsidRDefault="00923132" w:rsidP="009231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городского типа Шерловая Гора</w:t>
      </w:r>
    </w:p>
    <w:p w:rsidR="00923132" w:rsidRDefault="00923132" w:rsidP="003F3C67">
      <w:pPr>
        <w:jc w:val="center"/>
        <w:rPr>
          <w:sz w:val="28"/>
          <w:szCs w:val="28"/>
        </w:rPr>
      </w:pPr>
    </w:p>
    <w:p w:rsidR="00923132" w:rsidRPr="00923132" w:rsidRDefault="00923132" w:rsidP="003F3C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Pr="003B1B49">
        <w:rPr>
          <w:b/>
          <w:color w:val="000000" w:themeColor="text1"/>
          <w:sz w:val="28"/>
          <w:szCs w:val="28"/>
        </w:rPr>
        <w:t>согласования схемы движения транспорта и пешеходов на период проведения работ на проезжей части</w:t>
      </w:r>
      <w:r w:rsidR="00342332">
        <w:rPr>
          <w:b/>
          <w:color w:val="000000" w:themeColor="text1"/>
          <w:sz w:val="28"/>
          <w:szCs w:val="28"/>
        </w:rPr>
        <w:t xml:space="preserve"> </w:t>
      </w:r>
      <w:r w:rsidRPr="00923132">
        <w:rPr>
          <w:b/>
          <w:sz w:val="28"/>
          <w:szCs w:val="28"/>
        </w:rPr>
        <w:t>на территории городского поселения «</w:t>
      </w:r>
      <w:proofErr w:type="spellStart"/>
      <w:r w:rsidRPr="00923132">
        <w:rPr>
          <w:b/>
          <w:sz w:val="28"/>
          <w:szCs w:val="28"/>
        </w:rPr>
        <w:t>Шерловогорское</w:t>
      </w:r>
      <w:proofErr w:type="spellEnd"/>
      <w:r w:rsidRPr="00923132">
        <w:rPr>
          <w:b/>
          <w:sz w:val="28"/>
          <w:szCs w:val="28"/>
        </w:rPr>
        <w:t>»</w:t>
      </w:r>
      <w:bookmarkStart w:id="0" w:name="_GoBack"/>
      <w:bookmarkEnd w:id="0"/>
    </w:p>
    <w:p w:rsidR="00923132" w:rsidRDefault="00923132" w:rsidP="00923132">
      <w:pPr>
        <w:jc w:val="center"/>
        <w:rPr>
          <w:b/>
          <w:color w:val="000000" w:themeColor="text1"/>
          <w:sz w:val="28"/>
          <w:szCs w:val="28"/>
        </w:rPr>
      </w:pPr>
    </w:p>
    <w:p w:rsidR="00923132" w:rsidRDefault="00923132" w:rsidP="00923132">
      <w:pPr>
        <w:jc w:val="center"/>
        <w:rPr>
          <w:sz w:val="28"/>
          <w:szCs w:val="28"/>
        </w:rPr>
      </w:pP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</w:t>
      </w:r>
      <w:r w:rsidR="00B3037D">
        <w:rPr>
          <w:sz w:val="28"/>
          <w:szCs w:val="28"/>
        </w:rPr>
        <w:t>ищного строительства»,  Уставом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B3037D">
        <w:rPr>
          <w:sz w:val="28"/>
          <w:szCs w:val="28"/>
        </w:rPr>
        <w:t xml:space="preserve"> от 09.09.2014 года за № 172</w:t>
      </w:r>
      <w:r>
        <w:rPr>
          <w:sz w:val="28"/>
          <w:szCs w:val="28"/>
        </w:rPr>
        <w:t>, Совет</w:t>
      </w:r>
      <w:proofErr w:type="gramEnd"/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 </w:t>
      </w:r>
      <w:r>
        <w:rPr>
          <w:b/>
          <w:bCs/>
          <w:sz w:val="28"/>
          <w:szCs w:val="28"/>
        </w:rPr>
        <w:t>решил: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Pr="00923132">
        <w:rPr>
          <w:color w:val="000000" w:themeColor="text1"/>
          <w:sz w:val="28"/>
          <w:szCs w:val="28"/>
        </w:rPr>
        <w:t>согласования схемы движения транспорта и пешеходов на период проведения работ на проезжей части</w:t>
      </w:r>
      <w:r w:rsidR="00342332">
        <w:rPr>
          <w:color w:val="000000" w:themeColor="text1"/>
          <w:sz w:val="28"/>
          <w:szCs w:val="28"/>
        </w:rPr>
        <w:t xml:space="preserve"> </w:t>
      </w:r>
      <w:r w:rsidRPr="00923132">
        <w:rPr>
          <w:color w:val="000000" w:themeColor="text1"/>
          <w:sz w:val="28"/>
          <w:szCs w:val="28"/>
        </w:rPr>
        <w:t xml:space="preserve"> </w:t>
      </w:r>
      <w:r w:rsidRPr="00923132">
        <w:rPr>
          <w:sz w:val="28"/>
          <w:szCs w:val="28"/>
        </w:rPr>
        <w:t>на территории городского поселения «</w:t>
      </w:r>
      <w:proofErr w:type="spellStart"/>
      <w:r w:rsidRPr="00923132">
        <w:rPr>
          <w:sz w:val="28"/>
          <w:szCs w:val="28"/>
        </w:rPr>
        <w:t>Шерловогорское</w:t>
      </w:r>
      <w:proofErr w:type="spellEnd"/>
      <w:r w:rsidRPr="00923132">
        <w:rPr>
          <w:sz w:val="28"/>
          <w:szCs w:val="28"/>
        </w:rPr>
        <w:t>».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официал</w:t>
      </w:r>
      <w:r w:rsidR="00F557B4">
        <w:rPr>
          <w:sz w:val="28"/>
          <w:szCs w:val="28"/>
        </w:rPr>
        <w:t>ьно опубликовать (обнародовать) на официальном сайте администрации городского поселения «</w:t>
      </w:r>
      <w:proofErr w:type="spellStart"/>
      <w:r w:rsidR="00F557B4">
        <w:rPr>
          <w:sz w:val="28"/>
          <w:szCs w:val="28"/>
        </w:rPr>
        <w:t>Шерловогорское</w:t>
      </w:r>
      <w:proofErr w:type="spellEnd"/>
      <w:r w:rsidR="00F557B4">
        <w:rPr>
          <w:sz w:val="28"/>
          <w:szCs w:val="28"/>
        </w:rPr>
        <w:t>» информационно-телекоммуникационной сети «Интернет»</w:t>
      </w:r>
    </w:p>
    <w:p w:rsidR="00923132" w:rsidRDefault="00923132" w:rsidP="0092313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                                                                        </w:t>
      </w:r>
      <w:proofErr w:type="spellStart"/>
      <w:r>
        <w:rPr>
          <w:sz w:val="28"/>
          <w:szCs w:val="28"/>
        </w:rPr>
        <w:t>А.В.Панин</w:t>
      </w:r>
      <w:proofErr w:type="spellEnd"/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92313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3132" w:rsidRDefault="00923132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2F3C1D" w:rsidRDefault="002F3C1D" w:rsidP="002F3C1D">
      <w:pPr>
        <w:pStyle w:val="a3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B613AD" w:rsidRPr="00C34C9B" w:rsidRDefault="00B613AD" w:rsidP="002F3C1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C34C9B">
        <w:rPr>
          <w:color w:val="000000" w:themeColor="text1"/>
        </w:rPr>
        <w:lastRenderedPageBreak/>
        <w:t xml:space="preserve">Утвержден </w:t>
      </w:r>
    </w:p>
    <w:p w:rsidR="00B613AD" w:rsidRPr="00C34C9B" w:rsidRDefault="00B613AD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р</w:t>
      </w:r>
      <w:r w:rsidRPr="00C34C9B">
        <w:rPr>
          <w:color w:val="000000" w:themeColor="text1"/>
        </w:rPr>
        <w:t xml:space="preserve">ешением Совета </w:t>
      </w:r>
    </w:p>
    <w:p w:rsidR="00B613AD" w:rsidRPr="00C34C9B" w:rsidRDefault="00923132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городского поселения </w:t>
      </w:r>
    </w:p>
    <w:p w:rsidR="00B613AD" w:rsidRPr="00C34C9B" w:rsidRDefault="00923132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Шерловогорское</w:t>
      </w:r>
      <w:proofErr w:type="spellEnd"/>
      <w:r w:rsidR="00B613AD" w:rsidRPr="00C34C9B">
        <w:rPr>
          <w:color w:val="000000" w:themeColor="text1"/>
        </w:rPr>
        <w:t>»</w:t>
      </w:r>
    </w:p>
    <w:p w:rsidR="00B613AD" w:rsidRPr="00C34C9B" w:rsidRDefault="00E4452E" w:rsidP="00B613AD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 19 декабря </w:t>
      </w:r>
      <w:r w:rsidR="00B613AD">
        <w:rPr>
          <w:color w:val="000000" w:themeColor="text1"/>
        </w:rPr>
        <w:t>201</w:t>
      </w:r>
      <w:r w:rsidR="00B613AD" w:rsidRPr="00C34C9B">
        <w:rPr>
          <w:color w:val="000000" w:themeColor="text1"/>
        </w:rPr>
        <w:t>7г. №</w:t>
      </w:r>
      <w:r>
        <w:rPr>
          <w:color w:val="000000" w:themeColor="text1"/>
        </w:rPr>
        <w:t xml:space="preserve"> 75</w:t>
      </w:r>
      <w:r w:rsidR="00B613AD" w:rsidRPr="00C34C9B">
        <w:rPr>
          <w:color w:val="000000" w:themeColor="text1"/>
        </w:rPr>
        <w:br/>
      </w:r>
    </w:p>
    <w:p w:rsidR="00B613AD" w:rsidRDefault="00B613AD" w:rsidP="00B613A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613AD" w:rsidRDefault="00B613AD" w:rsidP="00B613AD">
      <w:pPr>
        <w:jc w:val="center"/>
        <w:rPr>
          <w:b/>
          <w:color w:val="000000" w:themeColor="text1"/>
          <w:spacing w:val="2"/>
          <w:sz w:val="28"/>
          <w:szCs w:val="28"/>
        </w:rPr>
      </w:pPr>
      <w:r w:rsidRPr="003B1B49">
        <w:rPr>
          <w:b/>
          <w:color w:val="000000" w:themeColor="text1"/>
          <w:spacing w:val="2"/>
          <w:sz w:val="28"/>
          <w:szCs w:val="28"/>
        </w:rPr>
        <w:t xml:space="preserve">Порядок </w:t>
      </w:r>
    </w:p>
    <w:p w:rsidR="00B613AD" w:rsidRPr="00C34C9B" w:rsidRDefault="00B613AD" w:rsidP="00B613AD">
      <w:pPr>
        <w:jc w:val="center"/>
        <w:rPr>
          <w:b/>
          <w:color w:val="000000" w:themeColor="text1"/>
          <w:sz w:val="28"/>
          <w:szCs w:val="28"/>
        </w:rPr>
      </w:pPr>
      <w:r w:rsidRPr="003B1B49">
        <w:rPr>
          <w:b/>
          <w:color w:val="000000" w:themeColor="text1"/>
          <w:sz w:val="28"/>
          <w:szCs w:val="28"/>
        </w:rPr>
        <w:t xml:space="preserve">согласования схемы движения транспорта и пешеходов на период проведения работ на проезжей </w:t>
      </w:r>
      <w:r w:rsidR="002F3C1D" w:rsidRPr="003B1B49">
        <w:rPr>
          <w:b/>
          <w:color w:val="000000" w:themeColor="text1"/>
          <w:sz w:val="28"/>
          <w:szCs w:val="28"/>
        </w:rPr>
        <w:t>части</w:t>
      </w:r>
      <w:r w:rsidR="002F3C1D">
        <w:rPr>
          <w:b/>
          <w:color w:val="000000" w:themeColor="text1"/>
          <w:sz w:val="28"/>
          <w:szCs w:val="28"/>
        </w:rPr>
        <w:t xml:space="preserve"> на</w:t>
      </w:r>
      <w:r w:rsidR="00923132">
        <w:rPr>
          <w:b/>
          <w:color w:val="000000" w:themeColor="text1"/>
          <w:sz w:val="28"/>
          <w:szCs w:val="28"/>
        </w:rPr>
        <w:t xml:space="preserve"> территории городского поселения «</w:t>
      </w:r>
      <w:proofErr w:type="spellStart"/>
      <w:r w:rsidR="00923132">
        <w:rPr>
          <w:b/>
          <w:color w:val="000000" w:themeColor="text1"/>
          <w:sz w:val="28"/>
          <w:szCs w:val="28"/>
        </w:rPr>
        <w:t>Шерловогорское</w:t>
      </w:r>
      <w:proofErr w:type="spellEnd"/>
      <w:r w:rsidR="00923132">
        <w:rPr>
          <w:b/>
          <w:color w:val="000000" w:themeColor="text1"/>
          <w:sz w:val="28"/>
          <w:szCs w:val="28"/>
        </w:rPr>
        <w:t>»</w:t>
      </w:r>
    </w:p>
    <w:p w:rsidR="00B613AD" w:rsidRDefault="00B613AD" w:rsidP="00B613A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B613AD" w:rsidRDefault="00B613AD" w:rsidP="00B613A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E5295">
        <w:rPr>
          <w:b/>
          <w:bCs/>
          <w:sz w:val="28"/>
          <w:szCs w:val="28"/>
        </w:rPr>
        <w:t>Общие положения</w:t>
      </w:r>
    </w:p>
    <w:p w:rsidR="00B613AD" w:rsidRDefault="00B613AD" w:rsidP="00B613A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713E58">
        <w:rPr>
          <w:sz w:val="28"/>
          <w:szCs w:val="28"/>
        </w:rPr>
        <w:t>.1</w:t>
      </w:r>
      <w:r>
        <w:rPr>
          <w:sz w:val="28"/>
          <w:szCs w:val="28"/>
        </w:rPr>
        <w:t>.Настоящий порядок согласования схемы движения транспорта и пешеходов на период проведения работ на проезже</w:t>
      </w:r>
      <w:r w:rsidR="00342332">
        <w:rPr>
          <w:sz w:val="28"/>
          <w:szCs w:val="28"/>
        </w:rPr>
        <w:t>й части</w:t>
      </w:r>
      <w:proofErr w:type="gramStart"/>
      <w:r w:rsidR="00342332">
        <w:rPr>
          <w:sz w:val="28"/>
          <w:szCs w:val="28"/>
        </w:rPr>
        <w:t xml:space="preserve"> </w:t>
      </w:r>
      <w:r w:rsidR="00923132">
        <w:rPr>
          <w:sz w:val="28"/>
          <w:szCs w:val="28"/>
        </w:rPr>
        <w:t>,</w:t>
      </w:r>
      <w:proofErr w:type="gramEnd"/>
      <w:r w:rsidR="00923132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923132">
        <w:rPr>
          <w:sz w:val="28"/>
          <w:szCs w:val="28"/>
        </w:rPr>
        <w:t>Шерловогорское</w:t>
      </w:r>
      <w:proofErr w:type="spellEnd"/>
      <w:r w:rsidR="0092313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Порядок), устанавливает сроки и последовательность согласования схемы движения транспорта и пешеходов на период проведения работ на проез</w:t>
      </w:r>
      <w:r w:rsidR="00342332">
        <w:rPr>
          <w:sz w:val="28"/>
          <w:szCs w:val="28"/>
        </w:rPr>
        <w:t xml:space="preserve">жей части </w:t>
      </w:r>
      <w:r>
        <w:rPr>
          <w:sz w:val="28"/>
          <w:szCs w:val="28"/>
        </w:rPr>
        <w:t>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613AD">
        <w:rPr>
          <w:sz w:val="28"/>
          <w:szCs w:val="28"/>
        </w:rPr>
        <w:t>2. Требования настоящего Порядка являются обязательными для всех юридических, физических лиц и индивидуальных предпринимателей на т</w:t>
      </w:r>
      <w:r w:rsidR="00923132">
        <w:rPr>
          <w:sz w:val="28"/>
          <w:szCs w:val="28"/>
        </w:rPr>
        <w:t>ерритории  городского поселения «</w:t>
      </w:r>
      <w:proofErr w:type="spellStart"/>
      <w:r w:rsidR="00923132">
        <w:rPr>
          <w:sz w:val="28"/>
          <w:szCs w:val="28"/>
        </w:rPr>
        <w:t>Шерловогорское</w:t>
      </w:r>
      <w:proofErr w:type="spellEnd"/>
      <w:r w:rsidR="00923132">
        <w:rPr>
          <w:sz w:val="28"/>
          <w:szCs w:val="28"/>
        </w:rPr>
        <w:t>»</w:t>
      </w:r>
      <w:r w:rsidR="00B613AD">
        <w:rPr>
          <w:sz w:val="28"/>
          <w:szCs w:val="28"/>
        </w:rPr>
        <w:t xml:space="preserve"> при проведении работ на прое</w:t>
      </w:r>
      <w:r w:rsidR="00923132">
        <w:rPr>
          <w:sz w:val="28"/>
          <w:szCs w:val="28"/>
        </w:rPr>
        <w:t xml:space="preserve">зжей части </w:t>
      </w:r>
      <w:r w:rsidR="00B613AD">
        <w:rPr>
          <w:sz w:val="28"/>
          <w:szCs w:val="28"/>
        </w:rPr>
        <w:t>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613AD">
        <w:rPr>
          <w:sz w:val="28"/>
          <w:szCs w:val="28"/>
        </w:rPr>
        <w:t>3. В настоящем порядке используются следующие понятия: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заявитель – юридическое лицо, индивидуальный предприниматель или физическое лицо, обратившееся с заявлением на согласование схемы движения транспорта и пешеходов на период проведения работ на прое</w:t>
      </w:r>
      <w:r w:rsidR="007E07D1">
        <w:rPr>
          <w:sz w:val="28"/>
          <w:szCs w:val="28"/>
        </w:rPr>
        <w:t>зжей части</w:t>
      </w:r>
      <w:proofErr w:type="gramStart"/>
      <w:r w:rsidR="007E07D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схема движения транспорта и пешеходов на период проведения работ на проез</w:t>
      </w:r>
      <w:r w:rsidR="007E07D1">
        <w:rPr>
          <w:sz w:val="28"/>
          <w:szCs w:val="28"/>
        </w:rPr>
        <w:t xml:space="preserve">жей части </w:t>
      </w:r>
      <w:r>
        <w:rPr>
          <w:sz w:val="28"/>
          <w:szCs w:val="28"/>
        </w:rPr>
        <w:t>– документ, содержащий схему участка дороги, на котором проводятся работы, с указанием его метрических параметров, имеющихся на нем искусственных сооружений, технических средств организации дорожного движения, вида и характера работ (далее – схема);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работы на прое</w:t>
      </w:r>
      <w:r w:rsidR="007E07D1">
        <w:rPr>
          <w:sz w:val="28"/>
          <w:szCs w:val="28"/>
        </w:rPr>
        <w:t xml:space="preserve">зжей части </w:t>
      </w:r>
      <w:r>
        <w:rPr>
          <w:sz w:val="28"/>
          <w:szCs w:val="28"/>
        </w:rPr>
        <w:t xml:space="preserve"> – дорожные работы, проводимые в пределах полосы отвода автомобильной дороги и в красных линиях и оказывающие влияние на безопасность дорожного движения;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земляные работы – работы, связанные со вскрытием грунта, нарушением усовершенствования или грунтового покрытия </w:t>
      </w:r>
      <w:r w:rsidR="007E07D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на глубину не более 30 см (за исключением пахотных работ) при строительстве, капитальном ремонте и реконструкции всех видов подземных и наземных инженерных сетей, коммуникаций, путем бурения скважин, рытья шурфов, а также отсыпка грунтом на высоту не более 50 сантиметров;</w:t>
      </w:r>
      <w:proofErr w:type="gramEnd"/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– исполнитель – подрядная организация или предприятие, осуществляющие работы на проезжей части;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технические средства организации дорожного движения и ограждения мест производства работ – технические средства организации дорожного движения, ограждающие и направляющие устройства, средства сигнализации, прочие технические средства, используемые во время проведения работ.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B613AD">
        <w:rPr>
          <w:sz w:val="28"/>
          <w:szCs w:val="28"/>
        </w:rPr>
        <w:t>4. Плата за согласование схемы не взимается.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Pr="005F3335" w:rsidRDefault="00B613AD" w:rsidP="00B613A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F3335">
        <w:rPr>
          <w:b/>
          <w:sz w:val="28"/>
          <w:szCs w:val="28"/>
        </w:rPr>
        <w:t>2. Согласование схемы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Pr="00BA000A" w:rsidRDefault="00713E58" w:rsidP="00B613A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E07D1">
        <w:rPr>
          <w:sz w:val="28"/>
          <w:szCs w:val="28"/>
        </w:rPr>
        <w:t>1</w:t>
      </w:r>
      <w:r w:rsidR="00B613AD">
        <w:rPr>
          <w:sz w:val="28"/>
          <w:szCs w:val="28"/>
        </w:rPr>
        <w:t xml:space="preserve">. Согласование схемы осуществляется </w:t>
      </w:r>
      <w:r w:rsidR="00B613AD" w:rsidRPr="00BA000A">
        <w:rPr>
          <w:sz w:val="28"/>
          <w:szCs w:val="28"/>
        </w:rPr>
        <w:t>адми</w:t>
      </w:r>
      <w:r w:rsidR="007E07D1">
        <w:rPr>
          <w:sz w:val="28"/>
          <w:szCs w:val="28"/>
        </w:rPr>
        <w:t>нистрацией городского поселения «</w:t>
      </w:r>
      <w:proofErr w:type="spellStart"/>
      <w:r w:rsidR="007E07D1">
        <w:rPr>
          <w:sz w:val="28"/>
          <w:szCs w:val="28"/>
        </w:rPr>
        <w:t>Шерловогорское</w:t>
      </w:r>
      <w:proofErr w:type="spellEnd"/>
      <w:r w:rsidR="00B613AD" w:rsidRPr="00BA000A">
        <w:rPr>
          <w:sz w:val="28"/>
          <w:szCs w:val="28"/>
        </w:rPr>
        <w:t>»</w:t>
      </w:r>
      <w:r w:rsidR="007E07D1">
        <w:rPr>
          <w:sz w:val="28"/>
          <w:szCs w:val="28"/>
        </w:rPr>
        <w:t xml:space="preserve"> </w:t>
      </w:r>
      <w:proofErr w:type="spellStart"/>
      <w:r w:rsidR="007E07D1">
        <w:rPr>
          <w:sz w:val="28"/>
          <w:szCs w:val="28"/>
        </w:rPr>
        <w:t>Борзинского</w:t>
      </w:r>
      <w:proofErr w:type="spellEnd"/>
      <w:r w:rsidR="007E07D1">
        <w:rPr>
          <w:sz w:val="28"/>
          <w:szCs w:val="28"/>
        </w:rPr>
        <w:t xml:space="preserve"> района,</w:t>
      </w:r>
      <w:r w:rsidR="00B613AD" w:rsidRPr="00BA000A">
        <w:rPr>
          <w:sz w:val="28"/>
          <w:szCs w:val="28"/>
        </w:rPr>
        <w:t xml:space="preserve"> </w:t>
      </w:r>
      <w:r w:rsidR="00B613AD">
        <w:rPr>
          <w:sz w:val="28"/>
          <w:szCs w:val="28"/>
        </w:rPr>
        <w:t xml:space="preserve">Забайкальского края </w:t>
      </w:r>
      <w:r w:rsidR="00B613AD" w:rsidRPr="00BA000A">
        <w:rPr>
          <w:sz w:val="28"/>
          <w:szCs w:val="28"/>
        </w:rPr>
        <w:t>(далее – уполномоченный орган).</w:t>
      </w:r>
    </w:p>
    <w:p w:rsidR="00B613AD" w:rsidRDefault="00713E58" w:rsidP="00B613A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</w:t>
      </w:r>
      <w:r w:rsidR="00B613AD">
        <w:rPr>
          <w:sz w:val="28"/>
          <w:szCs w:val="28"/>
        </w:rPr>
        <w:t>. Для согласования схемы заявитель представляет в уполномоченный орган следующие документы:</w:t>
      </w:r>
    </w:p>
    <w:p w:rsidR="00B613AD" w:rsidRPr="00BA000A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93F57">
        <w:rPr>
          <w:sz w:val="28"/>
          <w:szCs w:val="28"/>
        </w:rPr>
        <w:t xml:space="preserve">заявка на выдачу разрешения о согласование схемы движения транспорта и пешеходов на период проведения работ </w:t>
      </w:r>
      <w:r w:rsidRPr="00BA000A">
        <w:rPr>
          <w:sz w:val="28"/>
          <w:szCs w:val="28"/>
        </w:rPr>
        <w:t>на проезжей части;</w:t>
      </w:r>
    </w:p>
    <w:p w:rsidR="00B613AD" w:rsidRPr="00D93F57" w:rsidRDefault="00B613AD" w:rsidP="00B61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93F57">
        <w:rPr>
          <w:sz w:val="28"/>
          <w:szCs w:val="28"/>
        </w:rPr>
        <w:t>документ, удостоверяющий личность заявителя;</w:t>
      </w:r>
    </w:p>
    <w:p w:rsidR="00B613AD" w:rsidRPr="00D93F57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</w:t>
      </w:r>
      <w:r w:rsidRPr="00D93F5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доверенность (при подаче заявки уполномоченным лицом субъекта деятельности);</w:t>
      </w:r>
    </w:p>
    <w:p w:rsidR="00B613AD" w:rsidRPr="00D93F57" w:rsidRDefault="00B613AD" w:rsidP="00B613A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F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F57">
        <w:rPr>
          <w:rFonts w:ascii="Times New Roman" w:hAnsi="Times New Roman" w:cs="Times New Roman"/>
          <w:sz w:val="28"/>
          <w:szCs w:val="28"/>
        </w:rPr>
        <w:t xml:space="preserve">копии Устава </w:t>
      </w:r>
      <w:r w:rsidR="00713E58" w:rsidRPr="00D93F57">
        <w:rPr>
          <w:rFonts w:ascii="Times New Roman" w:hAnsi="Times New Roman" w:cs="Times New Roman"/>
          <w:sz w:val="28"/>
          <w:szCs w:val="28"/>
        </w:rPr>
        <w:t>и свидетельства</w:t>
      </w:r>
      <w:r w:rsidRPr="00D93F57">
        <w:rPr>
          <w:rFonts w:ascii="Times New Roman" w:hAnsi="Times New Roman" w:cs="Times New Roman"/>
          <w:sz w:val="28"/>
          <w:szCs w:val="28"/>
        </w:rPr>
        <w:t xml:space="preserve">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B613AD" w:rsidRPr="00D93F57" w:rsidRDefault="00B613AD" w:rsidP="00B613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F57">
        <w:rPr>
          <w:rFonts w:ascii="Times New Roman" w:hAnsi="Times New Roman" w:cs="Times New Roman"/>
          <w:sz w:val="28"/>
          <w:szCs w:val="28"/>
        </w:rPr>
        <w:t>разрешение на строительство (реконструкцию, ремонт), документ подтверждающий наличие аварийной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3AD" w:rsidRPr="00D93F57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согласование проведения работ в технических и охранных зонах;</w:t>
      </w:r>
    </w:p>
    <w:p w:rsidR="00B613AD" w:rsidRPr="00D93F57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заключение о соответствии проектной документации сводному плану подземных коммуникаций и сооружений;</w:t>
      </w:r>
    </w:p>
    <w:p w:rsidR="00B613AD" w:rsidRPr="00FD5CBA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D93F57">
        <w:rPr>
          <w:sz w:val="28"/>
          <w:szCs w:val="28"/>
        </w:rPr>
        <w:t>графики производства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 и согласованный с отделом</w:t>
      </w:r>
      <w:r w:rsidR="007E07D1">
        <w:rPr>
          <w:sz w:val="28"/>
          <w:szCs w:val="28"/>
        </w:rPr>
        <w:t xml:space="preserve"> ГИБДД ОВД России по </w:t>
      </w:r>
      <w:proofErr w:type="spellStart"/>
      <w:r w:rsidR="007E07D1">
        <w:rPr>
          <w:sz w:val="28"/>
          <w:szCs w:val="28"/>
        </w:rPr>
        <w:t>Борзинскому</w:t>
      </w:r>
      <w:proofErr w:type="spellEnd"/>
      <w:r w:rsidRPr="00D93F57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2711C7">
        <w:rPr>
          <w:sz w:val="28"/>
          <w:szCs w:val="28"/>
        </w:rPr>
        <w:t>(далее – отдел ГИБДД).</w:t>
      </w:r>
      <w:r w:rsidRPr="00D93F57">
        <w:rPr>
          <w:sz w:val="28"/>
          <w:szCs w:val="28"/>
        </w:rPr>
        <w:t xml:space="preserve"> Согласование графика с отделом ГИБДД необходимо в случаях производства работ, связанных с изменением условий движения транспортных средств на </w:t>
      </w:r>
      <w:r>
        <w:rPr>
          <w:sz w:val="28"/>
          <w:szCs w:val="28"/>
        </w:rPr>
        <w:t xml:space="preserve">автомобильных </w:t>
      </w:r>
      <w:r w:rsidRPr="00D93F57">
        <w:rPr>
          <w:sz w:val="28"/>
          <w:szCs w:val="28"/>
        </w:rPr>
        <w:t xml:space="preserve">дорогах </w:t>
      </w:r>
      <w:r w:rsidR="007E07D1">
        <w:rPr>
          <w:sz w:val="28"/>
          <w:szCs w:val="28"/>
        </w:rPr>
        <w:t>местного значения в границах городского поселения «</w:t>
      </w:r>
      <w:proofErr w:type="spellStart"/>
      <w:r w:rsidR="007E07D1">
        <w:rPr>
          <w:sz w:val="28"/>
          <w:szCs w:val="28"/>
        </w:rPr>
        <w:t>Шерловогорское</w:t>
      </w:r>
      <w:proofErr w:type="spellEnd"/>
      <w:r w:rsidRPr="00FD5CBA">
        <w:rPr>
          <w:sz w:val="28"/>
          <w:szCs w:val="28"/>
        </w:rPr>
        <w:t>»;</w:t>
      </w:r>
    </w:p>
    <w:p w:rsidR="00B613AD" w:rsidRPr="00D93F57" w:rsidRDefault="00B613AD" w:rsidP="00B61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F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D93F57">
        <w:rPr>
          <w:sz w:val="28"/>
          <w:szCs w:val="28"/>
        </w:rPr>
        <w:t>проект производства работ по восстановлению нарушенного благоустройства, утвержденный подрядчиком, включающий в себя план места производства работ с указанием условий и методов производства работ;</w:t>
      </w:r>
      <w:proofErr w:type="gramEnd"/>
    </w:p>
    <w:p w:rsidR="00B613AD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711C7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- </w:t>
      </w:r>
      <w:r w:rsidRPr="002711C7">
        <w:rPr>
          <w:sz w:val="28"/>
          <w:szCs w:val="28"/>
        </w:rPr>
        <w:t xml:space="preserve">схема организации движения транспорта и пешеходов на период проведения ремонтных работ на проезжей части (с расстановкой дорожных </w:t>
      </w:r>
      <w:r w:rsidRPr="002711C7">
        <w:rPr>
          <w:sz w:val="28"/>
          <w:szCs w:val="28"/>
        </w:rPr>
        <w:lastRenderedPageBreak/>
        <w:t xml:space="preserve">знаков и указателей, с указанием мест разрытий, </w:t>
      </w:r>
      <w:r>
        <w:rPr>
          <w:sz w:val="28"/>
          <w:szCs w:val="28"/>
        </w:rPr>
        <w:t>согласованная с отделом ГИБДД).</w:t>
      </w:r>
      <w:r w:rsidRPr="002711C7">
        <w:rPr>
          <w:sz w:val="28"/>
          <w:szCs w:val="28"/>
        </w:rPr>
        <w:t xml:space="preserve">   </w:t>
      </w:r>
    </w:p>
    <w:p w:rsidR="00B613AD" w:rsidRDefault="00B613AD" w:rsidP="00B613A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Копии документов предоставляются одновременно с предъявлением оригиналов.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B613AD">
        <w:rPr>
          <w:sz w:val="28"/>
          <w:szCs w:val="28"/>
        </w:rPr>
        <w:t xml:space="preserve">. Уполномоченный орган осуществляет согласование схемы, либо выдает мотивированный отказ </w:t>
      </w:r>
      <w:r w:rsidR="00B613AD" w:rsidRPr="0023198C">
        <w:rPr>
          <w:sz w:val="28"/>
          <w:szCs w:val="28"/>
        </w:rPr>
        <w:t>в течение 8 рабочих дней</w:t>
      </w:r>
      <w:r w:rsidR="00B613AD">
        <w:rPr>
          <w:sz w:val="28"/>
          <w:szCs w:val="28"/>
        </w:rPr>
        <w:t xml:space="preserve"> со дня получения документов, указанных в пункте 6 настоящего Порядка.</w:t>
      </w:r>
    </w:p>
    <w:p w:rsidR="00B613AD" w:rsidRPr="002711C7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Согласование оформляется письменно на бланке схемы надписью «Согласовано» с указанием даты согласования, Ф.И.О. и подписи руководителя </w:t>
      </w:r>
      <w:r w:rsidRPr="002711C7">
        <w:rPr>
          <w:sz w:val="28"/>
          <w:szCs w:val="28"/>
        </w:rPr>
        <w:t xml:space="preserve">уполномоченного органа, заверенной печатью уполномоченного органа. </w:t>
      </w:r>
    </w:p>
    <w:p w:rsidR="00B613AD" w:rsidRPr="002711C7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="00B613AD">
        <w:rPr>
          <w:sz w:val="28"/>
          <w:szCs w:val="28"/>
        </w:rPr>
        <w:t>.</w:t>
      </w:r>
      <w:r w:rsidR="00B613AD" w:rsidRPr="002711C7">
        <w:rPr>
          <w:sz w:val="28"/>
          <w:szCs w:val="28"/>
        </w:rPr>
        <w:t xml:space="preserve"> После получения согласованной схемы, заявитель передает уведомление о месте и сроках проведения работ на проезжей части,</w:t>
      </w:r>
      <w:r w:rsidR="00B613AD">
        <w:rPr>
          <w:sz w:val="28"/>
          <w:szCs w:val="28"/>
        </w:rPr>
        <w:t xml:space="preserve"> а также копию согласованной схемы в о</w:t>
      </w:r>
      <w:r w:rsidR="00B613AD" w:rsidRPr="002711C7">
        <w:rPr>
          <w:sz w:val="28"/>
          <w:szCs w:val="28"/>
        </w:rPr>
        <w:t>тдел ГИБДД;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B613AD">
        <w:rPr>
          <w:sz w:val="28"/>
          <w:szCs w:val="28"/>
        </w:rPr>
        <w:t>.</w:t>
      </w:r>
      <w:r w:rsidR="00B613AD" w:rsidRPr="000070CD">
        <w:rPr>
          <w:sz w:val="28"/>
          <w:szCs w:val="28"/>
        </w:rPr>
        <w:t xml:space="preserve"> В случае отказа в согласовании, заявитель получает мотивированный отказ,</w:t>
      </w:r>
      <w:r w:rsidR="00B613AD">
        <w:rPr>
          <w:sz w:val="28"/>
          <w:szCs w:val="28"/>
        </w:rPr>
        <w:t xml:space="preserve"> оформленный на бланке уполномоченного органа, с указанием причин отказа.</w:t>
      </w:r>
    </w:p>
    <w:p w:rsidR="00B613AD" w:rsidRDefault="00713E58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B613AD">
        <w:rPr>
          <w:sz w:val="28"/>
          <w:szCs w:val="28"/>
        </w:rPr>
        <w:t>. Основания для отказа в приеме документов для согласования схемы отсутствуют.</w:t>
      </w:r>
    </w:p>
    <w:p w:rsidR="00B613AD" w:rsidRPr="000070CD" w:rsidRDefault="00713E58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613AD">
        <w:rPr>
          <w:sz w:val="28"/>
          <w:szCs w:val="28"/>
        </w:rPr>
        <w:t xml:space="preserve">. </w:t>
      </w:r>
      <w:r w:rsidR="00B613AD" w:rsidRPr="000070CD">
        <w:rPr>
          <w:sz w:val="28"/>
          <w:szCs w:val="28"/>
        </w:rPr>
        <w:t xml:space="preserve">Основания для приостановления процедуры согласования схемы является </w:t>
      </w:r>
      <w:r w:rsidR="00B613AD">
        <w:rPr>
          <w:sz w:val="28"/>
          <w:szCs w:val="28"/>
        </w:rPr>
        <w:t xml:space="preserve">выявление в ходе рассмотрения </w:t>
      </w:r>
      <w:r w:rsidR="00B613AD" w:rsidRPr="000070CD">
        <w:rPr>
          <w:sz w:val="28"/>
          <w:szCs w:val="28"/>
        </w:rPr>
        <w:t>схемы замечаний, устранение которых  позволит получить согласование схемы: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-необходимость учета  в  схеме  существующих коммуникаций и сооружений,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</w:r>
    </w:p>
    <w:p w:rsidR="00B613AD" w:rsidRDefault="00B613AD" w:rsidP="00B613A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приеме документов должностным лицом </w:t>
      </w:r>
      <w:r w:rsidR="00713E58">
        <w:rPr>
          <w:sz w:val="28"/>
          <w:szCs w:val="28"/>
        </w:rPr>
        <w:t>Администрации обнаружится</w:t>
      </w:r>
      <w:r>
        <w:rPr>
          <w:sz w:val="28"/>
          <w:szCs w:val="28"/>
        </w:rPr>
        <w:t xml:space="preserve"> отсутствие необходимых документов, либо если в документах имеются подчистки, приписки, зачеркнутые 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</w:t>
      </w:r>
    </w:p>
    <w:p w:rsidR="00B613AD" w:rsidRDefault="00713E58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613AD">
        <w:rPr>
          <w:sz w:val="28"/>
          <w:szCs w:val="28"/>
        </w:rPr>
        <w:t>.  Основанием для отказа в согласовании схемы являются: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заявителем необходимого комплекта документов, установленных в пункте </w:t>
      </w:r>
      <w:r w:rsidR="00713E58">
        <w:rPr>
          <w:sz w:val="28"/>
          <w:szCs w:val="28"/>
        </w:rPr>
        <w:t>2.2 настоящего</w:t>
      </w:r>
      <w:r>
        <w:rPr>
          <w:sz w:val="28"/>
          <w:szCs w:val="28"/>
        </w:rPr>
        <w:t xml:space="preserve"> Положения;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заявителем документов, оформленных с нар</w:t>
      </w:r>
      <w:r w:rsidR="00713E58">
        <w:rPr>
          <w:sz w:val="28"/>
          <w:szCs w:val="28"/>
        </w:rPr>
        <w:t>ушениями, указанными в пункте 2.7</w:t>
      </w:r>
      <w:r>
        <w:rPr>
          <w:sz w:val="28"/>
          <w:szCs w:val="28"/>
        </w:rPr>
        <w:t xml:space="preserve"> настоящего Положения;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B613AD" w:rsidRDefault="00B613AD" w:rsidP="00B61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недостоверные и (или) противоречивые сведения</w:t>
      </w:r>
    </w:p>
    <w:p w:rsidR="00713E58" w:rsidRDefault="00713E58" w:rsidP="00B613AD">
      <w:pPr>
        <w:ind w:firstLine="709"/>
        <w:jc w:val="both"/>
        <w:rPr>
          <w:sz w:val="28"/>
          <w:szCs w:val="28"/>
        </w:rPr>
      </w:pPr>
    </w:p>
    <w:p w:rsidR="004D6DA7" w:rsidRPr="00713E58" w:rsidRDefault="00713E58" w:rsidP="004D6DA7">
      <w:pPr>
        <w:ind w:firstLine="709"/>
        <w:jc w:val="center"/>
        <w:rPr>
          <w:b/>
          <w:sz w:val="28"/>
          <w:szCs w:val="28"/>
        </w:rPr>
      </w:pPr>
      <w:r w:rsidRPr="00713E58">
        <w:rPr>
          <w:b/>
          <w:sz w:val="28"/>
          <w:szCs w:val="28"/>
        </w:rPr>
        <w:t xml:space="preserve">3. </w:t>
      </w:r>
      <w:r w:rsidR="004D6DA7" w:rsidRPr="00713E58">
        <w:rPr>
          <w:b/>
          <w:sz w:val="28"/>
          <w:szCs w:val="28"/>
        </w:rPr>
        <w:t>Срок предоставления муниципальной услуги</w:t>
      </w:r>
    </w:p>
    <w:p w:rsidR="004D6DA7" w:rsidRDefault="00713E58" w:rsidP="004D6DA7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D6DA7">
        <w:rPr>
          <w:sz w:val="28"/>
          <w:szCs w:val="28"/>
        </w:rPr>
        <w:t>. Муниципальная услуга предоставляется в срок, не более 20</w:t>
      </w:r>
      <w:r>
        <w:rPr>
          <w:sz w:val="28"/>
          <w:szCs w:val="28"/>
        </w:rPr>
        <w:t xml:space="preserve"> календарных</w:t>
      </w:r>
      <w:r w:rsidR="004D6DA7">
        <w:rPr>
          <w:sz w:val="28"/>
          <w:szCs w:val="28"/>
        </w:rPr>
        <w:t xml:space="preserve"> дней со дня регистрации заявления Исполнителем.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Pr="00374BA7" w:rsidRDefault="00713E58" w:rsidP="00B613A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613AD" w:rsidRPr="00374BA7">
        <w:rPr>
          <w:b/>
          <w:sz w:val="28"/>
          <w:szCs w:val="28"/>
        </w:rPr>
        <w:t>. Продление сроков проведения работ, указанных в схеме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613AD" w:rsidRDefault="00342332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B613AD">
        <w:rPr>
          <w:sz w:val="28"/>
          <w:szCs w:val="28"/>
        </w:rPr>
        <w:t>. В случае если для проведения работ на прое</w:t>
      </w:r>
      <w:r w:rsidR="007E07D1">
        <w:rPr>
          <w:sz w:val="28"/>
          <w:szCs w:val="28"/>
        </w:rPr>
        <w:t xml:space="preserve">зжей части </w:t>
      </w:r>
      <w:r w:rsidR="00B613AD">
        <w:rPr>
          <w:sz w:val="28"/>
          <w:szCs w:val="28"/>
        </w:rPr>
        <w:t xml:space="preserve"> необходимо продление сроков выполнения работ, указанных в заявлении, заявитель представляет в уполномоченный орган следующие документы:</w:t>
      </w:r>
    </w:p>
    <w:p w:rsidR="00B613AD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заявление на продление проведения работ. В заявлении указываются причины продления сроков производства работ, виды проводимых работ, сроки проведения работ (дата начала и дата окончания), фамилии, имена, отчества должностных лиц, ответственных за производство работ, номера телефонов;</w:t>
      </w:r>
    </w:p>
    <w:p w:rsidR="00B613AD" w:rsidRPr="00C34C9B" w:rsidRDefault="00B613AD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34C9B">
        <w:rPr>
          <w:sz w:val="28"/>
          <w:szCs w:val="28"/>
        </w:rPr>
        <w:t>- согласованную схему.</w:t>
      </w:r>
    </w:p>
    <w:p w:rsidR="00B613AD" w:rsidRDefault="00B613AD" w:rsidP="00B613A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Продление долговременных работ осуществляется один раз на срок, не превышающий первоначальный срок согласования схемы.</w:t>
      </w:r>
    </w:p>
    <w:p w:rsidR="00B613AD" w:rsidRDefault="00342332" w:rsidP="00B613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B613AD">
        <w:rPr>
          <w:sz w:val="28"/>
          <w:szCs w:val="28"/>
        </w:rPr>
        <w:t>. Решение о продлении сроков проведения работ оформляется письменно на бланке ранее согласованной схемы надписью «Продлено» с указанием нового срока выполнения работ. Продление подтверждается Ф.И.О. и подписью руководителя уполномоченного органа, заверенной печатью уполномоченного органа.</w:t>
      </w:r>
    </w:p>
    <w:p w:rsidR="00B613AD" w:rsidRDefault="00B613AD" w:rsidP="00B613A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случае отказа в продлении сроков проведения работ заявитель получает мотивированный отказ, оформленный на бланке уполномоченного органа, с указанием причин отк</w:t>
      </w:r>
      <w:r w:rsidR="00342332">
        <w:rPr>
          <w:sz w:val="28"/>
          <w:szCs w:val="28"/>
        </w:rPr>
        <w:t xml:space="preserve">аза. </w:t>
      </w:r>
    </w:p>
    <w:p w:rsidR="007E07D1" w:rsidRDefault="007E07D1" w:rsidP="007E07D1">
      <w:pPr>
        <w:pBdr>
          <w:bottom w:val="single" w:sz="12" w:space="1" w:color="auto"/>
        </w:pBd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E07D1" w:rsidRDefault="007E07D1" w:rsidP="00342332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7E07D1" w:rsidSect="00A60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7F" w:rsidRDefault="0099317F" w:rsidP="00DE6D8A">
      <w:r>
        <w:separator/>
      </w:r>
    </w:p>
  </w:endnote>
  <w:endnote w:type="continuationSeparator" w:id="0">
    <w:p w:rsidR="0099317F" w:rsidRDefault="0099317F" w:rsidP="00DE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3C" w:rsidRDefault="00542C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3C" w:rsidRDefault="00542C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3C" w:rsidRDefault="00542C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7F" w:rsidRDefault="0099317F" w:rsidP="00DE6D8A">
      <w:r>
        <w:separator/>
      </w:r>
    </w:p>
  </w:footnote>
  <w:footnote w:type="continuationSeparator" w:id="0">
    <w:p w:rsidR="0099317F" w:rsidRDefault="0099317F" w:rsidP="00DE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3C" w:rsidRDefault="00542C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DE6D8A">
      <w:trPr>
        <w:trHeight w:val="720"/>
      </w:trPr>
      <w:tc>
        <w:tcPr>
          <w:tcW w:w="1667" w:type="pct"/>
        </w:tcPr>
        <w:p w:rsidR="00DE6D8A" w:rsidRDefault="00DE6D8A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E6D8A" w:rsidRDefault="00DE6D8A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E6D8A" w:rsidRDefault="00DE6D8A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3F3C67">
            <w:rPr>
              <w:noProof/>
              <w:color w:val="5B9BD5" w:themeColor="accent1"/>
            </w:rPr>
            <w:t>5</w:t>
          </w:r>
          <w:r>
            <w:rPr>
              <w:color w:val="5B9BD5" w:themeColor="accent1"/>
            </w:rPr>
            <w:fldChar w:fldCharType="end"/>
          </w:r>
        </w:p>
      </w:tc>
    </w:tr>
  </w:tbl>
  <w:p w:rsidR="00DE6D8A" w:rsidRDefault="00DE6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8A" w:rsidRPr="00F557B4" w:rsidRDefault="00DE6D8A" w:rsidP="00F557B4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39"/>
    <w:rsid w:val="000314EB"/>
    <w:rsid w:val="002F3C1D"/>
    <w:rsid w:val="00342332"/>
    <w:rsid w:val="003F3C67"/>
    <w:rsid w:val="004B61D0"/>
    <w:rsid w:val="004D6DA7"/>
    <w:rsid w:val="00542C3C"/>
    <w:rsid w:val="00713E58"/>
    <w:rsid w:val="007E07D1"/>
    <w:rsid w:val="00837037"/>
    <w:rsid w:val="00923132"/>
    <w:rsid w:val="0099317F"/>
    <w:rsid w:val="00A60B6A"/>
    <w:rsid w:val="00AF3939"/>
    <w:rsid w:val="00B3037D"/>
    <w:rsid w:val="00B30455"/>
    <w:rsid w:val="00B613AD"/>
    <w:rsid w:val="00DE6D8A"/>
    <w:rsid w:val="00E41A43"/>
    <w:rsid w:val="00E4452E"/>
    <w:rsid w:val="00F557B4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13A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613A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61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13A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613A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61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6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7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22</cp:revision>
  <cp:lastPrinted>2017-12-15T01:25:00Z</cp:lastPrinted>
  <dcterms:created xsi:type="dcterms:W3CDTF">2017-12-12T00:46:00Z</dcterms:created>
  <dcterms:modified xsi:type="dcterms:W3CDTF">2017-12-20T23:10:00Z</dcterms:modified>
</cp:coreProperties>
</file>