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EE5EE" w14:textId="77777777" w:rsidR="00051022" w:rsidRDefault="00051022" w:rsidP="00D13B3C">
      <w:pPr>
        <w:tabs>
          <w:tab w:val="left" w:pos="0"/>
        </w:tabs>
        <w:spacing w:after="0" w:line="240" w:lineRule="auto"/>
        <w:jc w:val="center"/>
        <w:rPr>
          <w:rFonts w:ascii="Times New Roman" w:eastAsia="Times New Roman" w:hAnsi="Times New Roman" w:cs="Times New Roman"/>
          <w:sz w:val="28"/>
          <w:szCs w:val="28"/>
        </w:rPr>
      </w:pPr>
    </w:p>
    <w:p w14:paraId="20BA902C" w14:textId="40DBE4A2" w:rsidR="00D13B3C" w:rsidRPr="00A61616" w:rsidRDefault="00D13B3C" w:rsidP="00D13B3C">
      <w:pPr>
        <w:tabs>
          <w:tab w:val="left" w:pos="0"/>
        </w:tabs>
        <w:spacing w:after="0" w:line="240" w:lineRule="auto"/>
        <w:jc w:val="center"/>
        <w:rPr>
          <w:rFonts w:ascii="Times New Roman" w:eastAsia="Times New Roman" w:hAnsi="Times New Roman" w:cs="Times New Roman"/>
          <w:sz w:val="28"/>
          <w:szCs w:val="28"/>
        </w:rPr>
      </w:pPr>
      <w:r w:rsidRPr="00A61616">
        <w:rPr>
          <w:rFonts w:ascii="Times New Roman" w:eastAsia="Times New Roman" w:hAnsi="Times New Roman" w:cs="Times New Roman"/>
          <w:noProof/>
          <w:sz w:val="28"/>
          <w:szCs w:val="28"/>
        </w:rPr>
        <w:drawing>
          <wp:inline distT="0" distB="0" distL="0" distR="0" wp14:anchorId="44DD7B56" wp14:editId="7FD17285">
            <wp:extent cx="733425" cy="933450"/>
            <wp:effectExtent l="0" t="0" r="0" b="0"/>
            <wp:docPr id="1" name="Рисунок 1" descr="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тич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p w14:paraId="3039BED4" w14:textId="77777777" w:rsidR="00D13B3C" w:rsidRPr="006A7B83" w:rsidRDefault="00D13B3C" w:rsidP="00D13B3C">
      <w:pPr>
        <w:spacing w:after="0" w:line="240" w:lineRule="auto"/>
        <w:jc w:val="center"/>
        <w:rPr>
          <w:rFonts w:ascii="Times New Roman" w:eastAsia="Times New Roman" w:hAnsi="Times New Roman" w:cs="Times New Roman"/>
          <w:b/>
          <w:sz w:val="32"/>
          <w:szCs w:val="32"/>
        </w:rPr>
      </w:pPr>
      <w:r w:rsidRPr="006A7B83">
        <w:rPr>
          <w:rFonts w:ascii="Times New Roman" w:eastAsia="Times New Roman" w:hAnsi="Times New Roman" w:cs="Times New Roman"/>
          <w:b/>
          <w:sz w:val="32"/>
          <w:szCs w:val="32"/>
        </w:rPr>
        <w:t>Совет городского поселения «Шерловогорское»</w:t>
      </w:r>
    </w:p>
    <w:p w14:paraId="325A9280" w14:textId="77777777" w:rsidR="00D13B3C" w:rsidRPr="006A7B83" w:rsidRDefault="00D13B3C" w:rsidP="00D13B3C">
      <w:pPr>
        <w:spacing w:after="0" w:line="240" w:lineRule="auto"/>
        <w:jc w:val="center"/>
        <w:rPr>
          <w:rFonts w:ascii="Times New Roman" w:eastAsia="Times New Roman" w:hAnsi="Times New Roman" w:cs="Times New Roman"/>
          <w:b/>
          <w:sz w:val="32"/>
          <w:szCs w:val="32"/>
        </w:rPr>
      </w:pPr>
      <w:r w:rsidRPr="006A7B83">
        <w:rPr>
          <w:rFonts w:ascii="Times New Roman" w:eastAsia="Times New Roman" w:hAnsi="Times New Roman" w:cs="Times New Roman"/>
          <w:b/>
          <w:sz w:val="32"/>
          <w:szCs w:val="32"/>
        </w:rPr>
        <w:t>муниципального района «Борзинский район»</w:t>
      </w:r>
    </w:p>
    <w:p w14:paraId="57B2F6EA" w14:textId="77777777" w:rsidR="00D13B3C" w:rsidRPr="006A7B83" w:rsidRDefault="00D13B3C" w:rsidP="00D13B3C">
      <w:pPr>
        <w:spacing w:after="0" w:line="240" w:lineRule="auto"/>
        <w:jc w:val="center"/>
        <w:rPr>
          <w:rFonts w:ascii="Times New Roman" w:eastAsia="Times New Roman" w:hAnsi="Times New Roman" w:cs="Times New Roman"/>
          <w:b/>
          <w:sz w:val="32"/>
          <w:szCs w:val="32"/>
        </w:rPr>
      </w:pPr>
      <w:r w:rsidRPr="006A7B83">
        <w:rPr>
          <w:rFonts w:ascii="Times New Roman" w:eastAsia="Times New Roman" w:hAnsi="Times New Roman" w:cs="Times New Roman"/>
          <w:b/>
          <w:sz w:val="32"/>
          <w:szCs w:val="32"/>
        </w:rPr>
        <w:t>Забайкальского края</w:t>
      </w:r>
    </w:p>
    <w:p w14:paraId="07B7549D" w14:textId="77777777" w:rsidR="00D13B3C" w:rsidRPr="00A61616" w:rsidRDefault="00D13B3C" w:rsidP="00D13B3C">
      <w:pPr>
        <w:tabs>
          <w:tab w:val="left" w:pos="426"/>
          <w:tab w:val="center" w:pos="4677"/>
          <w:tab w:val="left" w:pos="8160"/>
        </w:tabs>
        <w:spacing w:after="0" w:line="240" w:lineRule="auto"/>
        <w:jc w:val="center"/>
        <w:rPr>
          <w:rFonts w:ascii="Times New Roman" w:eastAsia="Times New Roman" w:hAnsi="Times New Roman" w:cs="Times New Roman"/>
          <w:sz w:val="28"/>
          <w:szCs w:val="28"/>
        </w:rPr>
      </w:pPr>
      <w:r w:rsidRPr="006A7B83">
        <w:rPr>
          <w:rFonts w:ascii="Times New Roman" w:eastAsia="Times New Roman" w:hAnsi="Times New Roman" w:cs="Times New Roman"/>
          <w:sz w:val="32"/>
          <w:szCs w:val="32"/>
        </w:rPr>
        <w:tab/>
      </w:r>
      <w:r w:rsidRPr="006A7B83">
        <w:rPr>
          <w:rFonts w:ascii="Times New Roman" w:eastAsia="Times New Roman" w:hAnsi="Times New Roman" w:cs="Times New Roman"/>
          <w:sz w:val="32"/>
          <w:szCs w:val="32"/>
        </w:rPr>
        <w:tab/>
      </w:r>
      <w:r w:rsidRPr="00A61616">
        <w:rPr>
          <w:rFonts w:ascii="Times New Roman" w:eastAsia="Times New Roman" w:hAnsi="Times New Roman" w:cs="Times New Roman"/>
          <w:sz w:val="28"/>
          <w:szCs w:val="28"/>
        </w:rPr>
        <w:tab/>
      </w:r>
    </w:p>
    <w:p w14:paraId="1F35CA34" w14:textId="77777777" w:rsidR="00D13B3C" w:rsidRPr="00B86E81" w:rsidRDefault="00D13B3C" w:rsidP="00D13B3C">
      <w:pPr>
        <w:spacing w:after="0" w:line="240" w:lineRule="auto"/>
        <w:jc w:val="center"/>
        <w:rPr>
          <w:rFonts w:ascii="Times New Roman" w:eastAsia="Times New Roman" w:hAnsi="Times New Roman" w:cs="Times New Roman"/>
          <w:b/>
          <w:sz w:val="44"/>
          <w:szCs w:val="44"/>
        </w:rPr>
      </w:pPr>
      <w:r w:rsidRPr="00B86E81">
        <w:rPr>
          <w:rFonts w:ascii="Times New Roman" w:eastAsia="Times New Roman" w:hAnsi="Times New Roman" w:cs="Times New Roman"/>
          <w:b/>
          <w:sz w:val="44"/>
          <w:szCs w:val="44"/>
        </w:rPr>
        <w:t>РЕШЕНИЕ</w:t>
      </w:r>
    </w:p>
    <w:p w14:paraId="6D9AE516" w14:textId="77777777" w:rsidR="00D13B3C" w:rsidRPr="00A61616" w:rsidRDefault="00D13B3C" w:rsidP="00D13B3C">
      <w:pPr>
        <w:spacing w:after="0" w:line="240" w:lineRule="auto"/>
        <w:jc w:val="center"/>
        <w:rPr>
          <w:rFonts w:ascii="Times New Roman" w:eastAsia="Times New Roman" w:hAnsi="Times New Roman" w:cs="Times New Roman"/>
          <w:b/>
          <w:sz w:val="28"/>
          <w:szCs w:val="28"/>
        </w:rPr>
      </w:pPr>
    </w:p>
    <w:p w14:paraId="6A535FAC" w14:textId="5ED288D8" w:rsidR="00D13B3C" w:rsidRPr="00B86E81" w:rsidRDefault="00D13B3C" w:rsidP="00D13B3C">
      <w:pPr>
        <w:spacing w:after="0" w:line="240" w:lineRule="auto"/>
        <w:rPr>
          <w:rFonts w:ascii="Times New Roman" w:eastAsia="Times New Roman" w:hAnsi="Times New Roman" w:cs="Times New Roman"/>
          <w:b/>
          <w:bCs/>
          <w:sz w:val="28"/>
          <w:szCs w:val="28"/>
        </w:rPr>
      </w:pPr>
      <w:r w:rsidRPr="00B86E81">
        <w:rPr>
          <w:rFonts w:ascii="Times New Roman" w:eastAsia="Times New Roman" w:hAnsi="Times New Roman" w:cs="Times New Roman"/>
          <w:b/>
          <w:bCs/>
          <w:sz w:val="28"/>
          <w:szCs w:val="28"/>
        </w:rPr>
        <w:t xml:space="preserve">     </w:t>
      </w:r>
      <w:r w:rsidR="00B86E81" w:rsidRPr="00B86E81">
        <w:rPr>
          <w:rFonts w:ascii="Times New Roman" w:eastAsia="Times New Roman" w:hAnsi="Times New Roman" w:cs="Times New Roman"/>
          <w:b/>
          <w:bCs/>
          <w:sz w:val="28"/>
          <w:szCs w:val="28"/>
        </w:rPr>
        <w:t>26</w:t>
      </w:r>
      <w:r w:rsidRPr="00B86E81">
        <w:rPr>
          <w:rFonts w:ascii="Times New Roman" w:eastAsia="Times New Roman" w:hAnsi="Times New Roman" w:cs="Times New Roman"/>
          <w:b/>
          <w:bCs/>
          <w:sz w:val="28"/>
          <w:szCs w:val="28"/>
        </w:rPr>
        <w:t xml:space="preserve"> </w:t>
      </w:r>
      <w:r w:rsidR="006D1B99" w:rsidRPr="00B86E81">
        <w:rPr>
          <w:rFonts w:ascii="Times New Roman" w:eastAsia="Times New Roman" w:hAnsi="Times New Roman" w:cs="Times New Roman"/>
          <w:b/>
          <w:bCs/>
          <w:sz w:val="28"/>
          <w:szCs w:val="28"/>
        </w:rPr>
        <w:t>сентября</w:t>
      </w:r>
      <w:r w:rsidRPr="00B86E81">
        <w:rPr>
          <w:rFonts w:ascii="Times New Roman" w:eastAsia="Times New Roman" w:hAnsi="Times New Roman" w:cs="Times New Roman"/>
          <w:b/>
          <w:bCs/>
          <w:sz w:val="28"/>
          <w:szCs w:val="28"/>
        </w:rPr>
        <w:t xml:space="preserve"> 20</w:t>
      </w:r>
      <w:r w:rsidR="00E049F9" w:rsidRPr="00B86E81">
        <w:rPr>
          <w:rFonts w:ascii="Times New Roman" w:eastAsia="Times New Roman" w:hAnsi="Times New Roman" w:cs="Times New Roman"/>
          <w:b/>
          <w:bCs/>
          <w:sz w:val="28"/>
          <w:szCs w:val="28"/>
        </w:rPr>
        <w:t>23</w:t>
      </w:r>
      <w:r w:rsidR="00B86E81" w:rsidRPr="00B86E81">
        <w:rPr>
          <w:rFonts w:ascii="Times New Roman" w:eastAsia="Times New Roman" w:hAnsi="Times New Roman" w:cs="Times New Roman"/>
          <w:b/>
          <w:bCs/>
          <w:sz w:val="28"/>
          <w:szCs w:val="28"/>
        </w:rPr>
        <w:t xml:space="preserve"> года</w:t>
      </w:r>
      <w:r w:rsidRPr="00B86E81">
        <w:rPr>
          <w:rFonts w:ascii="Times New Roman" w:eastAsia="Times New Roman" w:hAnsi="Times New Roman" w:cs="Times New Roman"/>
          <w:b/>
          <w:bCs/>
          <w:sz w:val="28"/>
          <w:szCs w:val="28"/>
        </w:rPr>
        <w:t xml:space="preserve">                           </w:t>
      </w:r>
      <w:r w:rsidR="00051022" w:rsidRPr="00B86E81">
        <w:rPr>
          <w:rFonts w:ascii="Times New Roman" w:eastAsia="Times New Roman" w:hAnsi="Times New Roman" w:cs="Times New Roman"/>
          <w:b/>
          <w:bCs/>
          <w:sz w:val="28"/>
          <w:szCs w:val="28"/>
        </w:rPr>
        <w:t xml:space="preserve">   </w:t>
      </w:r>
      <w:r w:rsidRPr="00B86E81">
        <w:rPr>
          <w:rFonts w:ascii="Times New Roman" w:eastAsia="Times New Roman" w:hAnsi="Times New Roman" w:cs="Times New Roman"/>
          <w:b/>
          <w:bCs/>
          <w:sz w:val="28"/>
          <w:szCs w:val="28"/>
        </w:rPr>
        <w:t xml:space="preserve">                                               №</w:t>
      </w:r>
      <w:r w:rsidR="00B86E81" w:rsidRPr="00B86E81">
        <w:rPr>
          <w:rFonts w:ascii="Times New Roman" w:eastAsia="Times New Roman" w:hAnsi="Times New Roman" w:cs="Times New Roman"/>
          <w:b/>
          <w:bCs/>
          <w:sz w:val="28"/>
          <w:szCs w:val="28"/>
        </w:rPr>
        <w:t xml:space="preserve"> 83</w:t>
      </w:r>
    </w:p>
    <w:p w14:paraId="1B8A2BDE" w14:textId="77777777" w:rsidR="00D13B3C" w:rsidRPr="00B86E81" w:rsidRDefault="00D13B3C" w:rsidP="00D13B3C">
      <w:pPr>
        <w:spacing w:after="0" w:line="240" w:lineRule="auto"/>
        <w:jc w:val="center"/>
        <w:rPr>
          <w:rFonts w:ascii="Times New Roman" w:eastAsia="Times New Roman" w:hAnsi="Times New Roman" w:cs="Times New Roman"/>
          <w:b/>
          <w:bCs/>
          <w:sz w:val="28"/>
          <w:szCs w:val="28"/>
        </w:rPr>
      </w:pPr>
    </w:p>
    <w:p w14:paraId="1EC1AA15" w14:textId="77777777" w:rsidR="00D13B3C" w:rsidRPr="00B86E81" w:rsidRDefault="00D13B3C" w:rsidP="00D13B3C">
      <w:pPr>
        <w:spacing w:after="0" w:line="240" w:lineRule="auto"/>
        <w:jc w:val="center"/>
        <w:rPr>
          <w:rFonts w:ascii="Times New Roman" w:eastAsia="Times New Roman" w:hAnsi="Times New Roman" w:cs="Times New Roman"/>
          <w:b/>
          <w:bCs/>
          <w:sz w:val="28"/>
          <w:szCs w:val="28"/>
        </w:rPr>
      </w:pPr>
      <w:r w:rsidRPr="00B86E81">
        <w:rPr>
          <w:rFonts w:ascii="Times New Roman" w:eastAsia="Times New Roman" w:hAnsi="Times New Roman" w:cs="Times New Roman"/>
          <w:b/>
          <w:bCs/>
          <w:sz w:val="28"/>
          <w:szCs w:val="28"/>
        </w:rPr>
        <w:t>поселок городского типа Шерловая Гора</w:t>
      </w:r>
    </w:p>
    <w:p w14:paraId="5FD9E7FE" w14:textId="77777777" w:rsidR="001B054C" w:rsidRDefault="00D13B3C" w:rsidP="001B054C">
      <w:pPr>
        <w:shd w:val="clear" w:color="auto" w:fill="FFFFFF"/>
        <w:spacing w:after="96"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36"/>
        </w:rPr>
        <w:t xml:space="preserve">                                                                          </w:t>
      </w:r>
    </w:p>
    <w:p w14:paraId="36BF467F" w14:textId="499B24A7" w:rsidR="00E049F9" w:rsidRPr="001B054C" w:rsidRDefault="00E049F9" w:rsidP="00B86E81">
      <w:pPr>
        <w:shd w:val="clear" w:color="auto" w:fill="FFFFFF"/>
        <w:spacing w:after="96" w:line="240" w:lineRule="atLeast"/>
        <w:jc w:val="center"/>
        <w:rPr>
          <w:rFonts w:ascii="Times New Roman" w:eastAsia="Times New Roman" w:hAnsi="Times New Roman" w:cs="Times New Roman"/>
          <w:b/>
          <w:sz w:val="28"/>
          <w:szCs w:val="28"/>
          <w:lang w:eastAsia="ru-RU"/>
        </w:rPr>
      </w:pPr>
      <w:r w:rsidRPr="00E049F9">
        <w:rPr>
          <w:rFonts w:ascii="Times New Roman" w:eastAsia="Times New Roman" w:hAnsi="Times New Roman" w:cs="Times New Roman"/>
          <w:b/>
          <w:spacing w:val="2"/>
          <w:sz w:val="28"/>
          <w:szCs w:val="28"/>
          <w:lang w:eastAsia="ru-RU"/>
        </w:rPr>
        <w:t>О</w:t>
      </w:r>
      <w:r w:rsidR="00B63F39">
        <w:rPr>
          <w:rFonts w:ascii="Times New Roman" w:eastAsia="Times New Roman" w:hAnsi="Times New Roman" w:cs="Times New Roman"/>
          <w:b/>
          <w:spacing w:val="2"/>
          <w:sz w:val="28"/>
          <w:szCs w:val="28"/>
          <w:lang w:eastAsia="ru-RU"/>
        </w:rPr>
        <w:t xml:space="preserve">б </w:t>
      </w:r>
      <w:bookmarkStart w:id="0" w:name="_Hlk137045018"/>
      <w:r w:rsidR="00B63F39">
        <w:rPr>
          <w:rFonts w:ascii="Times New Roman" w:eastAsia="Times New Roman" w:hAnsi="Times New Roman" w:cs="Times New Roman"/>
          <w:b/>
          <w:spacing w:val="2"/>
          <w:sz w:val="28"/>
          <w:szCs w:val="28"/>
          <w:lang w:eastAsia="ru-RU"/>
        </w:rPr>
        <w:t>утверждении местных нормативов градостроительного проектирования</w:t>
      </w:r>
      <w:bookmarkStart w:id="1" w:name="_Hlk137036901"/>
      <w:r w:rsidRPr="00E049F9">
        <w:rPr>
          <w:rFonts w:ascii="Times New Roman" w:eastAsia="Times New Roman" w:hAnsi="Times New Roman" w:cs="Times New Roman"/>
          <w:b/>
          <w:spacing w:val="2"/>
          <w:sz w:val="28"/>
          <w:szCs w:val="28"/>
          <w:lang w:eastAsia="ru-RU"/>
        </w:rPr>
        <w:t xml:space="preserve"> городского поселения «Шерловогорское»</w:t>
      </w:r>
      <w:bookmarkEnd w:id="1"/>
      <w:r w:rsidR="00B63F39">
        <w:rPr>
          <w:rFonts w:ascii="Times New Roman" w:eastAsia="Times New Roman" w:hAnsi="Times New Roman" w:cs="Times New Roman"/>
          <w:b/>
          <w:spacing w:val="2"/>
          <w:sz w:val="28"/>
          <w:szCs w:val="28"/>
          <w:lang w:eastAsia="ru-RU"/>
        </w:rPr>
        <w:t xml:space="preserve"> муниципального района «Борзинский район» Забайкальского края</w:t>
      </w:r>
      <w:bookmarkEnd w:id="0"/>
    </w:p>
    <w:p w14:paraId="3880D1C6" w14:textId="6BE8DE0D" w:rsidR="007B6723" w:rsidRDefault="00E049F9" w:rsidP="007B6723">
      <w:pPr>
        <w:shd w:val="clear" w:color="auto" w:fill="FFFFFF"/>
        <w:spacing w:before="375" w:after="225" w:line="240" w:lineRule="auto"/>
        <w:jc w:val="both"/>
        <w:textAlignment w:val="baseline"/>
        <w:outlineLvl w:val="1"/>
        <w:rPr>
          <w:rFonts w:ascii="Times New Roman" w:eastAsia="Times New Roman" w:hAnsi="Times New Roman" w:cs="Times New Roman"/>
          <w:bCs/>
          <w:spacing w:val="2"/>
          <w:sz w:val="28"/>
          <w:szCs w:val="28"/>
          <w:lang w:eastAsia="ru-RU"/>
        </w:rPr>
      </w:pPr>
      <w:r w:rsidRPr="00E049F9">
        <w:rPr>
          <w:rFonts w:ascii="Times New Roman" w:eastAsia="Times New Roman" w:hAnsi="Times New Roman" w:cs="Times New Roman"/>
          <w:b/>
          <w:spacing w:val="2"/>
          <w:sz w:val="28"/>
          <w:szCs w:val="28"/>
          <w:lang w:eastAsia="ru-RU"/>
        </w:rPr>
        <w:t xml:space="preserve">              </w:t>
      </w:r>
      <w:r w:rsidRPr="00753097">
        <w:rPr>
          <w:rFonts w:ascii="Times New Roman" w:eastAsia="Times New Roman" w:hAnsi="Times New Roman" w:cs="Times New Roman"/>
          <w:bCs/>
          <w:spacing w:val="2"/>
          <w:sz w:val="28"/>
          <w:szCs w:val="28"/>
          <w:lang w:eastAsia="ru-RU"/>
        </w:rPr>
        <w:t>В соответствии с</w:t>
      </w:r>
      <w:r w:rsidR="00B63F39">
        <w:rPr>
          <w:rFonts w:ascii="Times New Roman" w:eastAsia="Times New Roman" w:hAnsi="Times New Roman" w:cs="Times New Roman"/>
          <w:bCs/>
          <w:spacing w:val="2"/>
          <w:sz w:val="28"/>
          <w:szCs w:val="28"/>
          <w:lang w:eastAsia="ru-RU"/>
        </w:rPr>
        <w:t xml:space="preserve"> ч. 4 ст. 14</w:t>
      </w:r>
      <w:r w:rsidRPr="00753097">
        <w:rPr>
          <w:rFonts w:ascii="Times New Roman" w:eastAsia="Times New Roman" w:hAnsi="Times New Roman" w:cs="Times New Roman"/>
          <w:bCs/>
          <w:spacing w:val="2"/>
          <w:sz w:val="28"/>
          <w:szCs w:val="28"/>
          <w:lang w:eastAsia="ru-RU"/>
        </w:rPr>
        <w:t xml:space="preserve"> Федеральн</w:t>
      </w:r>
      <w:r w:rsidR="00B63F39">
        <w:rPr>
          <w:rFonts w:ascii="Times New Roman" w:eastAsia="Times New Roman" w:hAnsi="Times New Roman" w:cs="Times New Roman"/>
          <w:bCs/>
          <w:spacing w:val="2"/>
          <w:sz w:val="28"/>
          <w:szCs w:val="28"/>
          <w:lang w:eastAsia="ru-RU"/>
        </w:rPr>
        <w:t>ого</w:t>
      </w:r>
      <w:r w:rsidRPr="00753097">
        <w:rPr>
          <w:rFonts w:ascii="Times New Roman" w:eastAsia="Times New Roman" w:hAnsi="Times New Roman" w:cs="Times New Roman"/>
          <w:bCs/>
          <w:spacing w:val="2"/>
          <w:sz w:val="28"/>
          <w:szCs w:val="28"/>
          <w:lang w:eastAsia="ru-RU"/>
        </w:rPr>
        <w:t xml:space="preserve"> закон</w:t>
      </w:r>
      <w:r w:rsidR="00B63F39">
        <w:rPr>
          <w:rFonts w:ascii="Times New Roman" w:eastAsia="Times New Roman" w:hAnsi="Times New Roman" w:cs="Times New Roman"/>
          <w:bCs/>
          <w:spacing w:val="2"/>
          <w:sz w:val="28"/>
          <w:szCs w:val="28"/>
          <w:lang w:eastAsia="ru-RU"/>
        </w:rPr>
        <w:t>а</w:t>
      </w:r>
      <w:r w:rsidRPr="00753097">
        <w:rPr>
          <w:rFonts w:ascii="Times New Roman" w:eastAsia="Times New Roman" w:hAnsi="Times New Roman" w:cs="Times New Roman"/>
          <w:bCs/>
          <w:spacing w:val="2"/>
          <w:sz w:val="28"/>
          <w:szCs w:val="28"/>
          <w:lang w:eastAsia="ru-RU"/>
        </w:rPr>
        <w:t xml:space="preserve"> от 06</w:t>
      </w:r>
      <w:r w:rsidR="00B63F39">
        <w:rPr>
          <w:rFonts w:ascii="Times New Roman" w:eastAsia="Times New Roman" w:hAnsi="Times New Roman" w:cs="Times New Roman"/>
          <w:bCs/>
          <w:spacing w:val="2"/>
          <w:sz w:val="28"/>
          <w:szCs w:val="28"/>
          <w:lang w:eastAsia="ru-RU"/>
        </w:rPr>
        <w:t xml:space="preserve"> октября </w:t>
      </w:r>
      <w:r w:rsidRPr="00753097">
        <w:rPr>
          <w:rFonts w:ascii="Times New Roman" w:eastAsia="Times New Roman" w:hAnsi="Times New Roman" w:cs="Times New Roman"/>
          <w:bCs/>
          <w:spacing w:val="2"/>
          <w:sz w:val="28"/>
          <w:szCs w:val="28"/>
          <w:lang w:eastAsia="ru-RU"/>
        </w:rPr>
        <w:t>2003</w:t>
      </w:r>
      <w:r w:rsidR="00B63F39">
        <w:rPr>
          <w:rFonts w:ascii="Times New Roman" w:eastAsia="Times New Roman" w:hAnsi="Times New Roman" w:cs="Times New Roman"/>
          <w:bCs/>
          <w:spacing w:val="2"/>
          <w:sz w:val="28"/>
          <w:szCs w:val="28"/>
          <w:lang w:eastAsia="ru-RU"/>
        </w:rPr>
        <w:t xml:space="preserve"> года</w:t>
      </w:r>
      <w:r w:rsidRPr="00753097">
        <w:rPr>
          <w:rFonts w:ascii="Times New Roman" w:eastAsia="Times New Roman" w:hAnsi="Times New Roman" w:cs="Times New Roman"/>
          <w:bCs/>
          <w:spacing w:val="2"/>
          <w:sz w:val="28"/>
          <w:szCs w:val="28"/>
          <w:lang w:eastAsia="ru-RU"/>
        </w:rPr>
        <w:t xml:space="preserve"> № 131-ФЗ «Об общих принципах организации местного самоуправления в Российской Федерации»,</w:t>
      </w:r>
      <w:r w:rsidR="00B63F39">
        <w:rPr>
          <w:rFonts w:ascii="Times New Roman" w:eastAsia="Times New Roman" w:hAnsi="Times New Roman" w:cs="Times New Roman"/>
          <w:bCs/>
          <w:spacing w:val="2"/>
          <w:sz w:val="28"/>
          <w:szCs w:val="28"/>
          <w:lang w:eastAsia="ru-RU"/>
        </w:rPr>
        <w:t xml:space="preserve"> ст. 29.4 Градостроительного кодекса Российской Федерации,</w:t>
      </w:r>
      <w:r w:rsidRPr="00753097">
        <w:rPr>
          <w:rFonts w:ascii="Times New Roman" w:eastAsia="Times New Roman" w:hAnsi="Times New Roman" w:cs="Times New Roman"/>
          <w:bCs/>
          <w:spacing w:val="2"/>
          <w:sz w:val="28"/>
          <w:szCs w:val="28"/>
          <w:lang w:eastAsia="ru-RU"/>
        </w:rPr>
        <w:t xml:space="preserve"> </w:t>
      </w:r>
      <w:r w:rsidR="001B054C">
        <w:rPr>
          <w:rFonts w:ascii="Times New Roman" w:eastAsia="Times New Roman" w:hAnsi="Times New Roman" w:cs="Times New Roman"/>
          <w:bCs/>
          <w:spacing w:val="2"/>
          <w:sz w:val="28"/>
          <w:szCs w:val="28"/>
          <w:lang w:eastAsia="ru-RU"/>
        </w:rPr>
        <w:t xml:space="preserve">ст. 34 </w:t>
      </w:r>
      <w:r w:rsidRPr="00753097">
        <w:rPr>
          <w:rFonts w:ascii="Times New Roman" w:eastAsia="Times New Roman" w:hAnsi="Times New Roman" w:cs="Times New Roman"/>
          <w:bCs/>
          <w:spacing w:val="2"/>
          <w:sz w:val="28"/>
          <w:szCs w:val="28"/>
          <w:lang w:eastAsia="ru-RU"/>
        </w:rPr>
        <w:t>Устав</w:t>
      </w:r>
      <w:r w:rsidR="001B054C">
        <w:rPr>
          <w:rFonts w:ascii="Times New Roman" w:eastAsia="Times New Roman" w:hAnsi="Times New Roman" w:cs="Times New Roman"/>
          <w:bCs/>
          <w:spacing w:val="2"/>
          <w:sz w:val="28"/>
          <w:szCs w:val="28"/>
          <w:lang w:eastAsia="ru-RU"/>
        </w:rPr>
        <w:t>а</w:t>
      </w:r>
      <w:r w:rsidRPr="00753097">
        <w:rPr>
          <w:rFonts w:ascii="Times New Roman" w:eastAsia="Times New Roman" w:hAnsi="Times New Roman" w:cs="Times New Roman"/>
          <w:bCs/>
          <w:spacing w:val="2"/>
          <w:sz w:val="28"/>
          <w:szCs w:val="28"/>
          <w:lang w:eastAsia="ru-RU"/>
        </w:rPr>
        <w:t xml:space="preserve"> городского поселения «Шерловогорское», Совет городского поселения «</w:t>
      </w:r>
      <w:proofErr w:type="gramStart"/>
      <w:r w:rsidRPr="00753097">
        <w:rPr>
          <w:rFonts w:ascii="Times New Roman" w:eastAsia="Times New Roman" w:hAnsi="Times New Roman" w:cs="Times New Roman"/>
          <w:bCs/>
          <w:spacing w:val="2"/>
          <w:sz w:val="28"/>
          <w:szCs w:val="28"/>
          <w:lang w:eastAsia="ru-RU"/>
        </w:rPr>
        <w:t>Шерловогорское»</w:t>
      </w:r>
      <w:r w:rsidR="00786934">
        <w:rPr>
          <w:rFonts w:ascii="Times New Roman" w:eastAsia="Times New Roman" w:hAnsi="Times New Roman" w:cs="Times New Roman"/>
          <w:bCs/>
          <w:spacing w:val="2"/>
          <w:sz w:val="28"/>
          <w:szCs w:val="28"/>
          <w:lang w:eastAsia="ru-RU"/>
        </w:rPr>
        <w:t xml:space="preserve"> </w:t>
      </w:r>
      <w:r w:rsidR="00786934" w:rsidRPr="00786934">
        <w:rPr>
          <w:rFonts w:ascii="Times New Roman" w:eastAsia="Times New Roman" w:hAnsi="Times New Roman" w:cs="Times New Roman"/>
          <w:bCs/>
          <w:spacing w:val="2"/>
          <w:sz w:val="28"/>
          <w:szCs w:val="28"/>
          <w:lang w:eastAsia="ru-RU"/>
        </w:rPr>
        <w:t xml:space="preserve"> </w:t>
      </w:r>
      <w:r w:rsidRPr="00753097">
        <w:rPr>
          <w:rFonts w:ascii="Times New Roman" w:eastAsia="Times New Roman" w:hAnsi="Times New Roman" w:cs="Times New Roman"/>
          <w:b/>
          <w:spacing w:val="2"/>
          <w:sz w:val="28"/>
          <w:szCs w:val="28"/>
          <w:lang w:eastAsia="ru-RU"/>
        </w:rPr>
        <w:t>решил</w:t>
      </w:r>
      <w:proofErr w:type="gramEnd"/>
      <w:r w:rsidRPr="00753097">
        <w:rPr>
          <w:rFonts w:ascii="Times New Roman" w:eastAsia="Times New Roman" w:hAnsi="Times New Roman" w:cs="Times New Roman"/>
          <w:bCs/>
          <w:spacing w:val="2"/>
          <w:sz w:val="28"/>
          <w:szCs w:val="28"/>
          <w:lang w:eastAsia="ru-RU"/>
        </w:rPr>
        <w:t>:</w:t>
      </w:r>
    </w:p>
    <w:p w14:paraId="43548F84" w14:textId="3925E408" w:rsidR="001B054C" w:rsidRDefault="00E049F9" w:rsidP="001B054C">
      <w:pPr>
        <w:shd w:val="clear" w:color="auto" w:fill="FFFFFF"/>
        <w:spacing w:after="0" w:line="240" w:lineRule="auto"/>
        <w:ind w:firstLine="709"/>
        <w:jc w:val="both"/>
        <w:textAlignment w:val="baseline"/>
        <w:outlineLvl w:val="1"/>
        <w:rPr>
          <w:rFonts w:ascii="Times New Roman" w:eastAsia="Times New Roman" w:hAnsi="Times New Roman" w:cs="Times New Roman"/>
          <w:bCs/>
          <w:spacing w:val="2"/>
          <w:sz w:val="28"/>
          <w:szCs w:val="28"/>
          <w:lang w:eastAsia="ru-RU"/>
        </w:rPr>
      </w:pPr>
      <w:r w:rsidRPr="00753097">
        <w:rPr>
          <w:rFonts w:ascii="Times New Roman" w:eastAsia="Times New Roman" w:hAnsi="Times New Roman" w:cs="Times New Roman"/>
          <w:bCs/>
          <w:spacing w:val="2"/>
          <w:sz w:val="28"/>
          <w:szCs w:val="28"/>
          <w:lang w:eastAsia="ru-RU"/>
        </w:rPr>
        <w:t>1.</w:t>
      </w:r>
      <w:r w:rsidR="001B054C">
        <w:rPr>
          <w:rFonts w:ascii="Times New Roman" w:eastAsia="Times New Roman" w:hAnsi="Times New Roman" w:cs="Times New Roman"/>
          <w:bCs/>
          <w:spacing w:val="2"/>
          <w:sz w:val="28"/>
          <w:szCs w:val="28"/>
          <w:lang w:eastAsia="ru-RU"/>
        </w:rPr>
        <w:t xml:space="preserve"> Утвердить </w:t>
      </w:r>
      <w:r w:rsidR="001B054C" w:rsidRPr="001B054C">
        <w:rPr>
          <w:rFonts w:ascii="Times New Roman" w:eastAsia="Times New Roman" w:hAnsi="Times New Roman" w:cs="Times New Roman"/>
          <w:bCs/>
          <w:spacing w:val="2"/>
          <w:sz w:val="28"/>
          <w:szCs w:val="28"/>
          <w:lang w:eastAsia="ru-RU"/>
        </w:rPr>
        <w:t>местны</w:t>
      </w:r>
      <w:r w:rsidR="001B054C">
        <w:rPr>
          <w:rFonts w:ascii="Times New Roman" w:eastAsia="Times New Roman" w:hAnsi="Times New Roman" w:cs="Times New Roman"/>
          <w:bCs/>
          <w:spacing w:val="2"/>
          <w:sz w:val="28"/>
          <w:szCs w:val="28"/>
          <w:lang w:eastAsia="ru-RU"/>
        </w:rPr>
        <w:t>е</w:t>
      </w:r>
      <w:r w:rsidR="001B054C" w:rsidRPr="001B054C">
        <w:rPr>
          <w:rFonts w:ascii="Times New Roman" w:eastAsia="Times New Roman" w:hAnsi="Times New Roman" w:cs="Times New Roman"/>
          <w:bCs/>
          <w:spacing w:val="2"/>
          <w:sz w:val="28"/>
          <w:szCs w:val="28"/>
          <w:lang w:eastAsia="ru-RU"/>
        </w:rPr>
        <w:t xml:space="preserve"> норматив</w:t>
      </w:r>
      <w:r w:rsidR="001B054C">
        <w:rPr>
          <w:rFonts w:ascii="Times New Roman" w:eastAsia="Times New Roman" w:hAnsi="Times New Roman" w:cs="Times New Roman"/>
          <w:bCs/>
          <w:spacing w:val="2"/>
          <w:sz w:val="28"/>
          <w:szCs w:val="28"/>
          <w:lang w:eastAsia="ru-RU"/>
        </w:rPr>
        <w:t>ы</w:t>
      </w:r>
      <w:r w:rsidR="001B054C" w:rsidRPr="001B054C">
        <w:rPr>
          <w:rFonts w:ascii="Times New Roman" w:eastAsia="Times New Roman" w:hAnsi="Times New Roman" w:cs="Times New Roman"/>
          <w:bCs/>
          <w:spacing w:val="2"/>
          <w:sz w:val="28"/>
          <w:szCs w:val="28"/>
          <w:lang w:eastAsia="ru-RU"/>
        </w:rPr>
        <w:t xml:space="preserve"> градостроительного проектирования городского поселения «Шерловогорское» муниципального района «Борзинский район» Забайкальского края</w:t>
      </w:r>
      <w:r w:rsidR="00B86E81">
        <w:rPr>
          <w:rFonts w:ascii="Times New Roman" w:eastAsia="Times New Roman" w:hAnsi="Times New Roman" w:cs="Times New Roman"/>
          <w:bCs/>
          <w:spacing w:val="2"/>
          <w:sz w:val="28"/>
          <w:szCs w:val="28"/>
          <w:lang w:eastAsia="ru-RU"/>
        </w:rPr>
        <w:t xml:space="preserve"> (приложение)</w:t>
      </w:r>
      <w:r w:rsidR="001B054C">
        <w:rPr>
          <w:rFonts w:ascii="Times New Roman" w:eastAsia="Times New Roman" w:hAnsi="Times New Roman" w:cs="Times New Roman"/>
          <w:bCs/>
          <w:spacing w:val="2"/>
          <w:sz w:val="28"/>
          <w:szCs w:val="28"/>
          <w:lang w:eastAsia="ru-RU"/>
        </w:rPr>
        <w:t>.</w:t>
      </w:r>
    </w:p>
    <w:p w14:paraId="0F4A481F" w14:textId="7DA9DB0C" w:rsidR="001B054C" w:rsidRDefault="007B6723" w:rsidP="00B86E81">
      <w:pPr>
        <w:shd w:val="clear" w:color="auto" w:fill="FFFFFF"/>
        <w:spacing w:after="0" w:line="240" w:lineRule="auto"/>
        <w:ind w:firstLine="709"/>
        <w:jc w:val="both"/>
        <w:textAlignment w:val="baseline"/>
        <w:outlineLvl w:val="1"/>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bCs/>
          <w:spacing w:val="2"/>
          <w:sz w:val="28"/>
          <w:szCs w:val="28"/>
          <w:lang w:eastAsia="ru-RU"/>
        </w:rPr>
        <w:t xml:space="preserve">2. </w:t>
      </w:r>
      <w:r w:rsidRPr="007B6723">
        <w:rPr>
          <w:rFonts w:ascii="Times New Roman" w:eastAsia="Times New Roman" w:hAnsi="Times New Roman" w:cs="Times New Roman"/>
          <w:bCs/>
          <w:spacing w:val="2"/>
          <w:sz w:val="28"/>
          <w:szCs w:val="28"/>
          <w:lang w:eastAsia="ru-RU"/>
        </w:rPr>
        <w:t xml:space="preserve">Настоящее Решение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w:t>
      </w:r>
      <w:proofErr w:type="spellStart"/>
      <w:r w:rsidRPr="007B6723">
        <w:rPr>
          <w:rFonts w:ascii="Times New Roman" w:eastAsia="Times New Roman" w:hAnsi="Times New Roman" w:cs="Times New Roman"/>
          <w:bCs/>
          <w:spacing w:val="2"/>
          <w:sz w:val="28"/>
          <w:szCs w:val="28"/>
          <w:lang w:eastAsia="ru-RU"/>
        </w:rPr>
        <w:t>пгт</w:t>
      </w:r>
      <w:proofErr w:type="spellEnd"/>
      <w:r w:rsidRPr="007B6723">
        <w:rPr>
          <w:rFonts w:ascii="Times New Roman" w:eastAsia="Times New Roman" w:hAnsi="Times New Roman" w:cs="Times New Roman"/>
          <w:bCs/>
          <w:spacing w:val="2"/>
          <w:sz w:val="28"/>
          <w:szCs w:val="28"/>
          <w:lang w:eastAsia="ru-RU"/>
        </w:rPr>
        <w:t>. Шерловая Гора, ул. Октябрьская, д. 12.</w:t>
      </w:r>
    </w:p>
    <w:p w14:paraId="127ED7A4" w14:textId="77ABA79E" w:rsidR="006A7B83" w:rsidRDefault="007B6723" w:rsidP="001B054C">
      <w:pPr>
        <w:shd w:val="clear" w:color="auto" w:fill="FFFFFF"/>
        <w:spacing w:after="0" w:line="240" w:lineRule="auto"/>
        <w:ind w:firstLine="709"/>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3</w:t>
      </w:r>
      <w:r w:rsidR="00D13B3C" w:rsidRPr="00D13B3C">
        <w:rPr>
          <w:rFonts w:ascii="Times New Roman" w:hAnsi="Times New Roman" w:cs="Times New Roman"/>
          <w:sz w:val="28"/>
          <w:szCs w:val="28"/>
        </w:rPr>
        <w:t>.</w:t>
      </w:r>
      <w:r w:rsidR="006A7B83">
        <w:rPr>
          <w:rFonts w:ascii="Times New Roman" w:hAnsi="Times New Roman" w:cs="Times New Roman"/>
          <w:sz w:val="28"/>
          <w:szCs w:val="28"/>
        </w:rPr>
        <w:t xml:space="preserve"> </w:t>
      </w:r>
      <w:r w:rsidR="00D13B3C" w:rsidRPr="00D13B3C">
        <w:rPr>
          <w:rFonts w:ascii="Times New Roman" w:hAnsi="Times New Roman" w:cs="Times New Roman"/>
          <w:sz w:val="28"/>
          <w:szCs w:val="28"/>
        </w:rPr>
        <w:t xml:space="preserve">Настоящее </w:t>
      </w:r>
      <w:r w:rsidR="00C4593E">
        <w:rPr>
          <w:rFonts w:ascii="Times New Roman" w:hAnsi="Times New Roman" w:cs="Times New Roman"/>
          <w:sz w:val="28"/>
          <w:szCs w:val="28"/>
        </w:rPr>
        <w:t>Решение</w:t>
      </w:r>
      <w:r w:rsidR="00D13B3C" w:rsidRPr="00D13B3C">
        <w:rPr>
          <w:rFonts w:ascii="Times New Roman" w:hAnsi="Times New Roman" w:cs="Times New Roman"/>
          <w:sz w:val="28"/>
          <w:szCs w:val="28"/>
        </w:rPr>
        <w:t xml:space="preserve"> подлежит размещению на сайте муниципального образования в информационно-телекоммуникационной сети «Интернет» (</w:t>
      </w:r>
      <w:r w:rsidR="00D13B3C" w:rsidRPr="00D13B3C">
        <w:rPr>
          <w:rFonts w:ascii="Times New Roman" w:hAnsi="Times New Roman" w:cs="Times New Roman"/>
          <w:i/>
          <w:sz w:val="28"/>
          <w:szCs w:val="28"/>
          <w:lang w:val="en-US"/>
        </w:rPr>
        <w:t>www</w:t>
      </w:r>
      <w:r w:rsidR="00D13B3C" w:rsidRPr="00D13B3C">
        <w:rPr>
          <w:rFonts w:ascii="Times New Roman" w:hAnsi="Times New Roman" w:cs="Times New Roman"/>
          <w:i/>
          <w:sz w:val="28"/>
          <w:szCs w:val="28"/>
        </w:rPr>
        <w:t xml:space="preserve">. </w:t>
      </w:r>
      <w:proofErr w:type="spellStart"/>
      <w:r w:rsidR="00D13B3C" w:rsidRPr="00D13B3C">
        <w:rPr>
          <w:rFonts w:ascii="Times New Roman" w:hAnsi="Times New Roman" w:cs="Times New Roman"/>
          <w:i/>
          <w:sz w:val="28"/>
          <w:szCs w:val="28"/>
        </w:rPr>
        <w:t>шерловогорское</w:t>
      </w:r>
      <w:proofErr w:type="spellEnd"/>
      <w:r w:rsidR="00D13B3C" w:rsidRPr="00D13B3C">
        <w:rPr>
          <w:rFonts w:ascii="Times New Roman" w:hAnsi="Times New Roman" w:cs="Times New Roman"/>
          <w:i/>
          <w:sz w:val="28"/>
          <w:szCs w:val="28"/>
        </w:rPr>
        <w:t xml:space="preserve">. </w:t>
      </w:r>
      <w:proofErr w:type="spellStart"/>
      <w:r w:rsidR="00D13B3C" w:rsidRPr="00D13B3C">
        <w:rPr>
          <w:rFonts w:ascii="Times New Roman" w:hAnsi="Times New Roman" w:cs="Times New Roman"/>
          <w:i/>
          <w:sz w:val="28"/>
          <w:szCs w:val="28"/>
        </w:rPr>
        <w:t>рф</w:t>
      </w:r>
      <w:proofErr w:type="spellEnd"/>
      <w:r w:rsidR="00D13B3C" w:rsidRPr="00D13B3C">
        <w:rPr>
          <w:rFonts w:ascii="Times New Roman" w:hAnsi="Times New Roman" w:cs="Times New Roman"/>
          <w:sz w:val="28"/>
          <w:szCs w:val="28"/>
        </w:rPr>
        <w:t>).</w:t>
      </w:r>
    </w:p>
    <w:p w14:paraId="2D682EC5" w14:textId="7B8746D7" w:rsidR="00053343" w:rsidRDefault="00025DBB" w:rsidP="00053343">
      <w:pPr>
        <w:spacing w:after="0"/>
        <w:jc w:val="both"/>
        <w:rPr>
          <w:rFonts w:ascii="Times New Roman" w:eastAsia="Times New Roman" w:hAnsi="Times New Roman" w:cs="Times New Roman"/>
          <w:spacing w:val="2"/>
          <w:sz w:val="28"/>
          <w:szCs w:val="28"/>
          <w:lang w:eastAsia="ru-RU"/>
        </w:rPr>
      </w:pPr>
      <w:r w:rsidRPr="00025DBB">
        <w:rPr>
          <w:rFonts w:ascii="Times New Roman" w:eastAsia="Times New Roman" w:hAnsi="Times New Roman" w:cs="Times New Roman"/>
          <w:spacing w:val="2"/>
          <w:sz w:val="28"/>
          <w:szCs w:val="28"/>
          <w:lang w:eastAsia="ru-RU"/>
        </w:rPr>
        <w:br/>
      </w:r>
      <w:r w:rsidR="00053343">
        <w:rPr>
          <w:rFonts w:ascii="Times New Roman" w:eastAsia="Times New Roman" w:hAnsi="Times New Roman" w:cs="Times New Roman"/>
          <w:spacing w:val="2"/>
          <w:sz w:val="28"/>
          <w:szCs w:val="28"/>
          <w:lang w:eastAsia="ru-RU"/>
        </w:rPr>
        <w:t xml:space="preserve">Председатель Совета городского                      </w:t>
      </w:r>
      <w:r w:rsidR="007B6723">
        <w:rPr>
          <w:rFonts w:ascii="Times New Roman" w:eastAsia="Times New Roman" w:hAnsi="Times New Roman" w:cs="Times New Roman"/>
          <w:spacing w:val="2"/>
          <w:sz w:val="28"/>
          <w:szCs w:val="28"/>
          <w:lang w:eastAsia="ru-RU"/>
        </w:rPr>
        <w:t xml:space="preserve">  Врио г</w:t>
      </w:r>
      <w:r w:rsidR="00053343">
        <w:rPr>
          <w:rFonts w:ascii="Times New Roman" w:eastAsia="Times New Roman" w:hAnsi="Times New Roman" w:cs="Times New Roman"/>
          <w:spacing w:val="2"/>
          <w:sz w:val="28"/>
          <w:szCs w:val="28"/>
          <w:lang w:eastAsia="ru-RU"/>
        </w:rPr>
        <w:t>лав</w:t>
      </w:r>
      <w:r w:rsidR="007B6723">
        <w:rPr>
          <w:rFonts w:ascii="Times New Roman" w:eastAsia="Times New Roman" w:hAnsi="Times New Roman" w:cs="Times New Roman"/>
          <w:spacing w:val="2"/>
          <w:sz w:val="28"/>
          <w:szCs w:val="28"/>
          <w:lang w:eastAsia="ru-RU"/>
        </w:rPr>
        <w:t>ы</w:t>
      </w:r>
      <w:r w:rsidR="00053343">
        <w:rPr>
          <w:rFonts w:ascii="Times New Roman" w:eastAsia="Times New Roman" w:hAnsi="Times New Roman" w:cs="Times New Roman"/>
          <w:spacing w:val="2"/>
          <w:sz w:val="28"/>
          <w:szCs w:val="28"/>
          <w:lang w:eastAsia="ru-RU"/>
        </w:rPr>
        <w:t xml:space="preserve"> городского </w:t>
      </w:r>
    </w:p>
    <w:p w14:paraId="2FE462AD" w14:textId="0A9A0433" w:rsidR="00053343" w:rsidRDefault="00053343" w:rsidP="00053343">
      <w:pPr>
        <w:spacing w:after="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поселения «</w:t>
      </w:r>
      <w:proofErr w:type="gramStart"/>
      <w:r>
        <w:rPr>
          <w:rFonts w:ascii="Times New Roman" w:eastAsia="Times New Roman" w:hAnsi="Times New Roman" w:cs="Times New Roman"/>
          <w:spacing w:val="2"/>
          <w:sz w:val="28"/>
          <w:szCs w:val="28"/>
          <w:lang w:eastAsia="ru-RU"/>
        </w:rPr>
        <w:t xml:space="preserve">Шерловогорское»   </w:t>
      </w:r>
      <w:proofErr w:type="gramEnd"/>
      <w:r>
        <w:rPr>
          <w:rFonts w:ascii="Times New Roman" w:eastAsia="Times New Roman" w:hAnsi="Times New Roman" w:cs="Times New Roman"/>
          <w:spacing w:val="2"/>
          <w:sz w:val="28"/>
          <w:szCs w:val="28"/>
          <w:lang w:eastAsia="ru-RU"/>
        </w:rPr>
        <w:t xml:space="preserve">                            </w:t>
      </w:r>
      <w:r w:rsidR="007B6723">
        <w:rPr>
          <w:rFonts w:ascii="Times New Roman" w:eastAsia="Times New Roman" w:hAnsi="Times New Roman" w:cs="Times New Roman"/>
          <w:spacing w:val="2"/>
          <w:sz w:val="28"/>
          <w:szCs w:val="28"/>
          <w:lang w:eastAsia="ru-RU"/>
        </w:rPr>
        <w:t xml:space="preserve">поселения </w:t>
      </w:r>
      <w:r>
        <w:rPr>
          <w:rFonts w:ascii="Times New Roman" w:eastAsia="Times New Roman" w:hAnsi="Times New Roman" w:cs="Times New Roman"/>
          <w:spacing w:val="2"/>
          <w:sz w:val="28"/>
          <w:szCs w:val="28"/>
          <w:lang w:eastAsia="ru-RU"/>
        </w:rPr>
        <w:t>«Шерловогорское»</w:t>
      </w:r>
    </w:p>
    <w:p w14:paraId="0B602CD7" w14:textId="53639793" w:rsidR="00025DBB" w:rsidRPr="00053343" w:rsidRDefault="00053343" w:rsidP="00053343">
      <w:pPr>
        <w:spacing w:after="0"/>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______________</w:t>
      </w:r>
      <w:proofErr w:type="spellStart"/>
      <w:r>
        <w:rPr>
          <w:rFonts w:ascii="Times New Roman" w:eastAsia="Times New Roman" w:hAnsi="Times New Roman" w:cs="Times New Roman"/>
          <w:spacing w:val="2"/>
          <w:sz w:val="28"/>
          <w:szCs w:val="28"/>
          <w:lang w:eastAsia="ru-RU"/>
        </w:rPr>
        <w:t>Т.М.Соколовская</w:t>
      </w:r>
      <w:proofErr w:type="spellEnd"/>
      <w:r>
        <w:rPr>
          <w:rFonts w:ascii="Times New Roman" w:eastAsia="Times New Roman" w:hAnsi="Times New Roman" w:cs="Times New Roman"/>
          <w:spacing w:val="2"/>
          <w:sz w:val="28"/>
          <w:szCs w:val="28"/>
          <w:lang w:eastAsia="ru-RU"/>
        </w:rPr>
        <w:t xml:space="preserve">                        _________</w:t>
      </w:r>
      <w:r w:rsidR="007B6723">
        <w:rPr>
          <w:rFonts w:ascii="Times New Roman" w:eastAsia="Times New Roman" w:hAnsi="Times New Roman" w:cs="Times New Roman"/>
          <w:spacing w:val="2"/>
          <w:sz w:val="28"/>
          <w:szCs w:val="28"/>
          <w:lang w:eastAsia="ru-RU"/>
        </w:rPr>
        <w:t>О.В. Шмигирилова</w:t>
      </w:r>
      <w:r>
        <w:rPr>
          <w:rFonts w:ascii="Times New Roman" w:eastAsia="Times New Roman" w:hAnsi="Times New Roman" w:cs="Times New Roman"/>
          <w:spacing w:val="2"/>
          <w:sz w:val="28"/>
          <w:szCs w:val="28"/>
          <w:lang w:eastAsia="ru-RU"/>
        </w:rPr>
        <w:t xml:space="preserve">  </w:t>
      </w:r>
    </w:p>
    <w:p w14:paraId="03A4F380"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A1E1C3C"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02E267B"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7566CD6" w14:textId="77777777" w:rsidR="00B86E81" w:rsidRDefault="00B86E81" w:rsidP="00B86E8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Приложение </w:t>
      </w:r>
    </w:p>
    <w:p w14:paraId="2586F9C1" w14:textId="660EA369" w:rsidR="0076491A" w:rsidRDefault="00B86E81" w:rsidP="00B86E8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к решению Совета городского</w:t>
      </w:r>
    </w:p>
    <w:p w14:paraId="3F4A8C80" w14:textId="455D656E" w:rsidR="00B86E81" w:rsidRDefault="00B86E81" w:rsidP="00B86E8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поселения «Шерловогорское»</w:t>
      </w:r>
    </w:p>
    <w:p w14:paraId="2B0912DD" w14:textId="63C14880" w:rsidR="00B86E81" w:rsidRDefault="00B86E81" w:rsidP="00B86E8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26. 9.2023 г. № 83</w:t>
      </w:r>
    </w:p>
    <w:p w14:paraId="46281603"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AE15413"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1630E5C"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02A8E67"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8359818" w14:textId="77777777" w:rsidR="00B86E81" w:rsidRPr="006D287A" w:rsidRDefault="00B86E81" w:rsidP="00B86E81">
      <w:pPr>
        <w:spacing w:after="0" w:line="240" w:lineRule="auto"/>
        <w:ind w:left="-425" w:right="-425"/>
        <w:contextualSpacing/>
        <w:jc w:val="center"/>
        <w:rPr>
          <w:rFonts w:ascii="Times New Roman" w:eastAsia="Times New Roman" w:hAnsi="Times New Roman" w:cs="Times New Roman"/>
          <w:b/>
          <w:color w:val="404040" w:themeColor="text1" w:themeTint="BF"/>
          <w:sz w:val="32"/>
          <w:szCs w:val="32"/>
          <w:lang w:eastAsia="ru-RU"/>
        </w:rPr>
      </w:pPr>
      <w:r w:rsidRPr="006D287A">
        <w:rPr>
          <w:rFonts w:ascii="Times New Roman" w:eastAsia="Times New Roman" w:hAnsi="Times New Roman" w:cs="Times New Roman"/>
          <w:b/>
          <w:color w:val="404040" w:themeColor="text1" w:themeTint="BF"/>
          <w:sz w:val="32"/>
          <w:szCs w:val="32"/>
          <w:lang w:eastAsia="ru-RU"/>
        </w:rPr>
        <w:t xml:space="preserve">МЕСТНЫЕ НОРМАТИВЫ </w:t>
      </w:r>
    </w:p>
    <w:p w14:paraId="0B1873F0" w14:textId="77777777" w:rsidR="00B86E81" w:rsidRPr="006D287A" w:rsidRDefault="00B86E81" w:rsidP="00B86E81">
      <w:pPr>
        <w:spacing w:after="0" w:line="240" w:lineRule="auto"/>
        <w:ind w:left="-425" w:right="-425"/>
        <w:contextualSpacing/>
        <w:jc w:val="center"/>
        <w:rPr>
          <w:rFonts w:ascii="Times New Roman" w:eastAsia="Times New Roman" w:hAnsi="Times New Roman" w:cs="Times New Roman"/>
          <w:b/>
          <w:color w:val="404040" w:themeColor="text1" w:themeTint="BF"/>
          <w:sz w:val="32"/>
          <w:szCs w:val="32"/>
          <w:lang w:eastAsia="ru-RU"/>
        </w:rPr>
      </w:pPr>
      <w:r w:rsidRPr="006D287A">
        <w:rPr>
          <w:rFonts w:ascii="Times New Roman" w:eastAsia="Times New Roman" w:hAnsi="Times New Roman" w:cs="Times New Roman"/>
          <w:b/>
          <w:color w:val="404040" w:themeColor="text1" w:themeTint="BF"/>
          <w:sz w:val="32"/>
          <w:szCs w:val="32"/>
          <w:lang w:eastAsia="ru-RU"/>
        </w:rPr>
        <w:t>ГРАДОСТРОИТЕЛЬНОГО ПРОЕКТИРОВАНИЯ</w:t>
      </w:r>
    </w:p>
    <w:p w14:paraId="44247FE6" w14:textId="77777777" w:rsidR="00B86E81" w:rsidRPr="006D287A" w:rsidRDefault="00B86E81" w:rsidP="00B86E81">
      <w:pPr>
        <w:spacing w:after="0" w:line="240" w:lineRule="auto"/>
        <w:ind w:left="-425" w:right="-425"/>
        <w:contextualSpacing/>
        <w:jc w:val="center"/>
        <w:rPr>
          <w:rFonts w:ascii="Times New Roman" w:eastAsia="Times New Roman" w:hAnsi="Times New Roman" w:cs="Times New Roman"/>
          <w:b/>
          <w:color w:val="404040" w:themeColor="text1" w:themeTint="BF"/>
          <w:spacing w:val="-8"/>
          <w:sz w:val="32"/>
          <w:szCs w:val="32"/>
          <w:lang w:eastAsia="ru-RU"/>
        </w:rPr>
      </w:pPr>
      <w:r w:rsidRPr="006D287A">
        <w:rPr>
          <w:rFonts w:ascii="Times New Roman" w:eastAsia="Times New Roman" w:hAnsi="Times New Roman" w:cs="Times New Roman"/>
          <w:b/>
          <w:color w:val="404040" w:themeColor="text1" w:themeTint="BF"/>
          <w:sz w:val="32"/>
          <w:szCs w:val="32"/>
          <w:lang w:eastAsia="ru-RU"/>
        </w:rPr>
        <w:t>В ГРАНИЦАХ ГОРОДСКОГО ПОСЕЛЕНИЯ «ШЕРЛОВОГОРСКОЕ»</w:t>
      </w:r>
    </w:p>
    <w:p w14:paraId="474B7FDC" w14:textId="77777777" w:rsidR="00B86E81" w:rsidRPr="006D287A" w:rsidRDefault="00B86E81" w:rsidP="00B86E81">
      <w:pPr>
        <w:spacing w:after="0" w:line="240" w:lineRule="auto"/>
        <w:ind w:left="-425" w:right="-425"/>
        <w:contextualSpacing/>
        <w:jc w:val="center"/>
        <w:rPr>
          <w:rFonts w:ascii="Times New Roman" w:eastAsia="Times New Roman" w:hAnsi="Times New Roman" w:cs="Times New Roman"/>
          <w:b/>
          <w:color w:val="404040" w:themeColor="text1" w:themeTint="BF"/>
          <w:sz w:val="36"/>
          <w:szCs w:val="40"/>
          <w:lang w:eastAsia="ru-RU"/>
        </w:rPr>
      </w:pPr>
      <w:r w:rsidRPr="006D287A">
        <w:rPr>
          <w:rFonts w:ascii="Times New Roman" w:eastAsia="Times New Roman" w:hAnsi="Times New Roman" w:cs="Times New Roman"/>
          <w:b/>
          <w:color w:val="404040" w:themeColor="text1" w:themeTint="BF"/>
          <w:spacing w:val="-8"/>
          <w:sz w:val="32"/>
          <w:szCs w:val="32"/>
          <w:lang w:eastAsia="ru-RU"/>
        </w:rPr>
        <w:t>ЗАБАЙКАЛЬСКОГО КРАЯ</w:t>
      </w:r>
      <w:r w:rsidRPr="006D287A">
        <w:rPr>
          <w:rFonts w:ascii="Times New Roman" w:eastAsia="Times New Roman" w:hAnsi="Times New Roman" w:cs="Times New Roman"/>
          <w:b/>
          <w:color w:val="404040" w:themeColor="text1" w:themeTint="BF"/>
          <w:sz w:val="28"/>
          <w:szCs w:val="32"/>
          <w:lang w:eastAsia="ru-RU"/>
        </w:rPr>
        <w:t xml:space="preserve"> </w:t>
      </w:r>
    </w:p>
    <w:p w14:paraId="0BA5DAFE"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74CEEB7B"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412CCA24"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6E5395AD"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7A1FC72"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3C5E58C9"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A80F9C7"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0FB0A35"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9C34E9A"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4AB1807"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52C59338"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0AD9A8C"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1F0EA01D"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F21354E"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806BC3B"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56FD8D3"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EDDC705"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0D28DB08" w14:textId="77777777" w:rsidR="0076491A" w:rsidRDefault="0076491A" w:rsidP="00025DBB">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14:paraId="2825BCC5" w14:textId="77777777" w:rsidR="006A7B83" w:rsidRDefault="006A7B83" w:rsidP="00051022">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14:paraId="6638E6C8" w14:textId="00214937" w:rsidR="006A7B83" w:rsidRDefault="006A7B83" w:rsidP="00FC013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14:paraId="18026FDE" w14:textId="308A438F" w:rsidR="006D287A" w:rsidRDefault="006D287A" w:rsidP="00FC013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14:paraId="434E97BA" w14:textId="391F9143" w:rsidR="006D287A" w:rsidRDefault="006D287A" w:rsidP="00FC013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14:paraId="0B149740" w14:textId="2FFB38E9" w:rsidR="006D287A" w:rsidRDefault="006D287A" w:rsidP="00FC013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14:paraId="53C30122" w14:textId="7B0F61EB" w:rsidR="006D287A" w:rsidRDefault="006D287A" w:rsidP="00FC013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14:paraId="182C7C25" w14:textId="7DA35002" w:rsidR="006D287A" w:rsidRDefault="006D287A" w:rsidP="00FC013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14:paraId="7D41623F" w14:textId="5062FF1A" w:rsidR="006D287A" w:rsidRDefault="006D287A" w:rsidP="00FC013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14:paraId="00E157CC" w14:textId="5FF1EE4C" w:rsidR="006D287A" w:rsidRDefault="006D287A" w:rsidP="00FC013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14:paraId="5F4FB47F" w14:textId="0FCC5E1B" w:rsidR="006D287A" w:rsidRDefault="006D287A" w:rsidP="00FC013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14:paraId="253CFB06" w14:textId="63EE1F4D" w:rsidR="006D287A" w:rsidRPr="00B86E81" w:rsidRDefault="006D287A" w:rsidP="00B86E81">
      <w:pPr>
        <w:spacing w:after="0" w:line="240" w:lineRule="auto"/>
        <w:rPr>
          <w:rFonts w:ascii="Times New Roman" w:eastAsia="Times New Roman" w:hAnsi="Times New Roman" w:cs="Times New Roman"/>
          <w:color w:val="595959"/>
          <w:sz w:val="24"/>
          <w:szCs w:val="24"/>
          <w:lang w:eastAsia="ru-RU"/>
        </w:rPr>
      </w:pPr>
      <w:bookmarkStart w:id="2" w:name="Введение"/>
      <w:r w:rsidRPr="006D287A">
        <w:rPr>
          <w:rFonts w:ascii="Times New Roman" w:eastAsia="Times New Roman" w:hAnsi="Times New Roman" w:cs="Times New Roman"/>
          <w:color w:val="595959"/>
          <w:sz w:val="10"/>
          <w:szCs w:val="24"/>
          <w:lang w:eastAsia="ru-RU"/>
        </w:rPr>
        <w:t xml:space="preserve">                                                     </w:t>
      </w:r>
    </w:p>
    <w:p w14:paraId="2F76DF49" w14:textId="77777777" w:rsidR="006D287A" w:rsidRPr="006D287A" w:rsidRDefault="006D287A" w:rsidP="006D287A">
      <w:pPr>
        <w:spacing w:after="0" w:line="360" w:lineRule="auto"/>
        <w:ind w:firstLine="851"/>
        <w:rPr>
          <w:rFonts w:ascii="Times New Roman" w:eastAsia="Times New Roman" w:hAnsi="Times New Roman" w:cs="Times New Roman"/>
          <w:b/>
          <w:sz w:val="24"/>
          <w:szCs w:val="24"/>
          <w:lang w:eastAsia="ru-RU"/>
        </w:rPr>
      </w:pPr>
    </w:p>
    <w:p w14:paraId="7E60BFA5" w14:textId="77777777" w:rsidR="006D287A" w:rsidRPr="006D287A" w:rsidRDefault="006D287A" w:rsidP="00B86E81">
      <w:pPr>
        <w:spacing w:after="0" w:line="360" w:lineRule="auto"/>
        <w:ind w:firstLine="851"/>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СОДЕРЖАНИЕ</w:t>
      </w:r>
    </w:p>
    <w:tbl>
      <w:tblPr>
        <w:tblW w:w="9855" w:type="dxa"/>
        <w:tblInd w:w="-284" w:type="dxa"/>
        <w:tblLayout w:type="fixed"/>
        <w:tblLook w:val="04A0" w:firstRow="1" w:lastRow="0" w:firstColumn="1" w:lastColumn="0" w:noHBand="0" w:noVBand="1"/>
      </w:tblPr>
      <w:tblGrid>
        <w:gridCol w:w="9498"/>
        <w:gridCol w:w="357"/>
      </w:tblGrid>
      <w:tr w:rsidR="006D287A" w:rsidRPr="006D287A" w14:paraId="25CAA92A" w14:textId="77777777" w:rsidTr="00A82F34">
        <w:trPr>
          <w:trHeight w:val="20"/>
        </w:trPr>
        <w:tc>
          <w:tcPr>
            <w:tcW w:w="9498" w:type="dxa"/>
            <w:tcBorders>
              <w:top w:val="nil"/>
              <w:left w:val="nil"/>
              <w:right w:val="nil"/>
            </w:tcBorders>
          </w:tcPr>
          <w:p w14:paraId="60A50BC2" w14:textId="77777777" w:rsidR="006D287A" w:rsidRPr="006D287A" w:rsidRDefault="006D287A" w:rsidP="006D287A">
            <w:pPr>
              <w:spacing w:after="0" w:line="240" w:lineRule="auto"/>
              <w:ind w:left="176"/>
              <w:contextualSpacing/>
              <w:jc w:val="both"/>
              <w:rPr>
                <w:rFonts w:ascii="Times New Roman" w:eastAsia="Times New Roman" w:hAnsi="Times New Roman" w:cs="Times New Roman"/>
                <w:b/>
                <w:spacing w:val="-6"/>
                <w:sz w:val="24"/>
                <w:szCs w:val="24"/>
              </w:rPr>
            </w:pPr>
            <w:r w:rsidRPr="006D287A">
              <w:rPr>
                <w:rFonts w:ascii="Times New Roman" w:eastAsia="Times New Roman" w:hAnsi="Times New Roman" w:cs="Times New Roman"/>
                <w:b/>
                <w:spacing w:val="-6"/>
                <w:sz w:val="24"/>
                <w:szCs w:val="24"/>
              </w:rPr>
              <w:t>Введение</w:t>
            </w:r>
          </w:p>
        </w:tc>
        <w:tc>
          <w:tcPr>
            <w:tcW w:w="357" w:type="dxa"/>
            <w:tcBorders>
              <w:top w:val="nil"/>
              <w:left w:val="nil"/>
              <w:right w:val="nil"/>
            </w:tcBorders>
            <w:vAlign w:val="center"/>
          </w:tcPr>
          <w:p w14:paraId="36C10431"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3</w:t>
            </w:r>
          </w:p>
        </w:tc>
      </w:tr>
      <w:tr w:rsidR="006D287A" w:rsidRPr="006D287A" w14:paraId="35B95156" w14:textId="77777777" w:rsidTr="00A82F34">
        <w:trPr>
          <w:trHeight w:val="20"/>
        </w:trPr>
        <w:tc>
          <w:tcPr>
            <w:tcW w:w="9498" w:type="dxa"/>
            <w:tcBorders>
              <w:left w:val="nil"/>
              <w:right w:val="nil"/>
            </w:tcBorders>
          </w:tcPr>
          <w:p w14:paraId="6AC8702B" w14:textId="77777777" w:rsidR="006D287A" w:rsidRPr="006D287A" w:rsidRDefault="006D287A" w:rsidP="006D287A">
            <w:pPr>
              <w:spacing w:after="0" w:line="240" w:lineRule="auto"/>
              <w:ind w:left="176"/>
              <w:contextualSpacing/>
              <w:jc w:val="both"/>
              <w:rPr>
                <w:rFonts w:ascii="Times New Roman" w:eastAsia="Times New Roman" w:hAnsi="Times New Roman" w:cs="Times New Roman"/>
                <w:b/>
                <w:spacing w:val="-6"/>
                <w:sz w:val="24"/>
                <w:szCs w:val="24"/>
              </w:rPr>
            </w:pPr>
            <w:r w:rsidRPr="006D287A">
              <w:rPr>
                <w:rFonts w:ascii="Times New Roman" w:eastAsia="Times New Roman" w:hAnsi="Times New Roman" w:cs="Times New Roman"/>
                <w:b/>
                <w:spacing w:val="-6"/>
                <w:sz w:val="24"/>
                <w:szCs w:val="24"/>
              </w:rPr>
              <w:t>Термины и определения</w:t>
            </w:r>
          </w:p>
        </w:tc>
        <w:tc>
          <w:tcPr>
            <w:tcW w:w="357" w:type="dxa"/>
            <w:tcBorders>
              <w:left w:val="nil"/>
              <w:right w:val="nil"/>
            </w:tcBorders>
            <w:vAlign w:val="center"/>
          </w:tcPr>
          <w:p w14:paraId="26841F81"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4</w:t>
            </w:r>
          </w:p>
        </w:tc>
      </w:tr>
      <w:tr w:rsidR="006D287A" w:rsidRPr="006D287A" w14:paraId="5A35BC85" w14:textId="77777777" w:rsidTr="00A82F34">
        <w:trPr>
          <w:trHeight w:val="20"/>
        </w:trPr>
        <w:tc>
          <w:tcPr>
            <w:tcW w:w="9498" w:type="dxa"/>
            <w:tcBorders>
              <w:left w:val="nil"/>
              <w:bottom w:val="single" w:sz="12" w:space="0" w:color="244061"/>
              <w:right w:val="nil"/>
            </w:tcBorders>
          </w:tcPr>
          <w:p w14:paraId="21720FEF" w14:textId="77777777" w:rsidR="006D287A" w:rsidRPr="006D287A" w:rsidRDefault="006D287A" w:rsidP="006D287A">
            <w:pPr>
              <w:spacing w:after="0" w:line="240" w:lineRule="auto"/>
              <w:ind w:left="176"/>
              <w:contextualSpacing/>
              <w:jc w:val="both"/>
              <w:rPr>
                <w:rFonts w:ascii="Times New Roman" w:eastAsia="Times New Roman" w:hAnsi="Times New Roman" w:cs="Times New Roman"/>
                <w:b/>
                <w:spacing w:val="-6"/>
                <w:sz w:val="24"/>
                <w:szCs w:val="24"/>
              </w:rPr>
            </w:pPr>
            <w:r w:rsidRPr="006D287A">
              <w:rPr>
                <w:rFonts w:ascii="Times New Roman" w:eastAsia="Times New Roman" w:hAnsi="Times New Roman" w:cs="Times New Roman"/>
                <w:b/>
                <w:spacing w:val="-6"/>
                <w:sz w:val="24"/>
                <w:szCs w:val="24"/>
              </w:rPr>
              <w:t>Перечень принятых сокращений и обозначений</w:t>
            </w:r>
          </w:p>
        </w:tc>
        <w:tc>
          <w:tcPr>
            <w:tcW w:w="357" w:type="dxa"/>
            <w:tcBorders>
              <w:left w:val="nil"/>
              <w:bottom w:val="single" w:sz="12" w:space="0" w:color="244061"/>
              <w:right w:val="nil"/>
            </w:tcBorders>
            <w:vAlign w:val="center"/>
          </w:tcPr>
          <w:p w14:paraId="2FDA0670"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6</w:t>
            </w:r>
          </w:p>
        </w:tc>
      </w:tr>
      <w:tr w:rsidR="006D287A" w:rsidRPr="006D287A" w14:paraId="7FC93E63" w14:textId="77777777" w:rsidTr="00A82F34">
        <w:trPr>
          <w:trHeight w:val="457"/>
        </w:trPr>
        <w:tc>
          <w:tcPr>
            <w:tcW w:w="9498" w:type="dxa"/>
            <w:tcBorders>
              <w:top w:val="nil"/>
              <w:left w:val="nil"/>
              <w:bottom w:val="single" w:sz="12" w:space="0" w:color="244061"/>
              <w:right w:val="nil"/>
            </w:tcBorders>
          </w:tcPr>
          <w:p w14:paraId="5A8E1F3E" w14:textId="77777777" w:rsidR="006D287A" w:rsidRPr="006D287A" w:rsidRDefault="006D287A" w:rsidP="006D287A">
            <w:pPr>
              <w:spacing w:after="0" w:line="240" w:lineRule="auto"/>
              <w:ind w:left="318"/>
              <w:jc w:val="both"/>
              <w:rPr>
                <w:rFonts w:ascii="Times New Roman" w:eastAsia="Times New Roman" w:hAnsi="Times New Roman" w:cs="Times New Roman"/>
                <w:b/>
                <w:spacing w:val="-6"/>
                <w:sz w:val="24"/>
                <w:szCs w:val="24"/>
              </w:rPr>
            </w:pPr>
            <w:r w:rsidRPr="006D287A">
              <w:rPr>
                <w:rFonts w:ascii="Times New Roman" w:eastAsia="Times New Roman" w:hAnsi="Times New Roman" w:cs="Times New Roman"/>
                <w:b/>
                <w:spacing w:val="-6"/>
                <w:sz w:val="24"/>
                <w:szCs w:val="24"/>
              </w:rPr>
              <w:t>Основная часть нормативов градостроительного проектирования городского поселения «Шерловогорское»</w:t>
            </w:r>
          </w:p>
          <w:p w14:paraId="19518111" w14:textId="77777777" w:rsidR="006D287A" w:rsidRPr="006D287A" w:rsidRDefault="006D287A" w:rsidP="006D287A">
            <w:pPr>
              <w:spacing w:after="0" w:line="240" w:lineRule="auto"/>
              <w:ind w:left="176"/>
              <w:jc w:val="both"/>
              <w:rPr>
                <w:rFonts w:ascii="Times New Roman" w:eastAsia="Times New Roman" w:hAnsi="Times New Roman" w:cs="Times New Roman"/>
                <w:b/>
                <w:spacing w:val="-6"/>
                <w:sz w:val="4"/>
                <w:szCs w:val="4"/>
              </w:rPr>
            </w:pPr>
          </w:p>
        </w:tc>
        <w:tc>
          <w:tcPr>
            <w:tcW w:w="357" w:type="dxa"/>
            <w:tcBorders>
              <w:top w:val="nil"/>
              <w:left w:val="nil"/>
              <w:bottom w:val="single" w:sz="12" w:space="0" w:color="244061"/>
              <w:right w:val="nil"/>
            </w:tcBorders>
            <w:vAlign w:val="bottom"/>
            <w:hideMark/>
          </w:tcPr>
          <w:p w14:paraId="66D12019"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7</w:t>
            </w:r>
          </w:p>
        </w:tc>
      </w:tr>
      <w:tr w:rsidR="006D287A" w:rsidRPr="006D287A" w14:paraId="74DD76E1" w14:textId="77777777" w:rsidTr="00A82F34">
        <w:trPr>
          <w:trHeight w:val="20"/>
        </w:trPr>
        <w:tc>
          <w:tcPr>
            <w:tcW w:w="9498" w:type="dxa"/>
            <w:tcBorders>
              <w:top w:val="single" w:sz="12" w:space="0" w:color="244061"/>
              <w:left w:val="nil"/>
              <w:bottom w:val="nil"/>
              <w:right w:val="nil"/>
            </w:tcBorders>
            <w:hideMark/>
          </w:tcPr>
          <w:p w14:paraId="666B5DF7"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
                <w:bCs/>
                <w:sz w:val="24"/>
                <w:szCs w:val="24"/>
              </w:rPr>
              <w:t>1.</w:t>
            </w:r>
            <w:r w:rsidRPr="006D287A">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доступности таких объектов для населения городского поселения «Шерловогорское»</w:t>
            </w:r>
          </w:p>
        </w:tc>
        <w:tc>
          <w:tcPr>
            <w:tcW w:w="357" w:type="dxa"/>
            <w:tcBorders>
              <w:top w:val="single" w:sz="12" w:space="0" w:color="244061"/>
              <w:left w:val="nil"/>
              <w:bottom w:val="nil"/>
              <w:right w:val="nil"/>
            </w:tcBorders>
            <w:vAlign w:val="bottom"/>
          </w:tcPr>
          <w:p w14:paraId="4000AC44"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7</w:t>
            </w:r>
          </w:p>
        </w:tc>
      </w:tr>
      <w:tr w:rsidR="006D287A" w:rsidRPr="006D287A" w14:paraId="66E3D9E1" w14:textId="77777777" w:rsidTr="00A82F34">
        <w:trPr>
          <w:trHeight w:val="20"/>
        </w:trPr>
        <w:tc>
          <w:tcPr>
            <w:tcW w:w="9498" w:type="dxa"/>
            <w:hideMark/>
          </w:tcPr>
          <w:p w14:paraId="6F268F32"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Cs/>
                <w:sz w:val="24"/>
                <w:szCs w:val="24"/>
              </w:rPr>
              <w:t>1.1. Расчетные показатели объектов, относящихся к области электроснабжения</w:t>
            </w:r>
          </w:p>
        </w:tc>
        <w:tc>
          <w:tcPr>
            <w:tcW w:w="357" w:type="dxa"/>
            <w:vAlign w:val="bottom"/>
          </w:tcPr>
          <w:p w14:paraId="35505BF0"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7</w:t>
            </w:r>
          </w:p>
        </w:tc>
      </w:tr>
      <w:tr w:rsidR="006D287A" w:rsidRPr="006D287A" w14:paraId="4AF9631C" w14:textId="77777777" w:rsidTr="00A82F34">
        <w:trPr>
          <w:trHeight w:val="20"/>
        </w:trPr>
        <w:tc>
          <w:tcPr>
            <w:tcW w:w="9498" w:type="dxa"/>
            <w:hideMark/>
          </w:tcPr>
          <w:p w14:paraId="4E2A88D2"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Cs/>
                <w:sz w:val="24"/>
                <w:szCs w:val="24"/>
              </w:rPr>
              <w:t>1.2. Расчетные показатели объектов, относящихся к области газоснабжения</w:t>
            </w:r>
          </w:p>
        </w:tc>
        <w:tc>
          <w:tcPr>
            <w:tcW w:w="357" w:type="dxa"/>
            <w:vAlign w:val="bottom"/>
          </w:tcPr>
          <w:p w14:paraId="50CFB256"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8</w:t>
            </w:r>
          </w:p>
        </w:tc>
      </w:tr>
      <w:tr w:rsidR="006D287A" w:rsidRPr="006D287A" w14:paraId="69170C43" w14:textId="77777777" w:rsidTr="00A82F34">
        <w:trPr>
          <w:trHeight w:val="20"/>
        </w:trPr>
        <w:tc>
          <w:tcPr>
            <w:tcW w:w="9498" w:type="dxa"/>
            <w:hideMark/>
          </w:tcPr>
          <w:p w14:paraId="5C5C0927"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Cs/>
                <w:sz w:val="24"/>
                <w:szCs w:val="24"/>
              </w:rPr>
              <w:t>1.3. Расчетные показатели объектов, относящихся к области теплоснабжения</w:t>
            </w:r>
          </w:p>
        </w:tc>
        <w:tc>
          <w:tcPr>
            <w:tcW w:w="357" w:type="dxa"/>
            <w:vAlign w:val="bottom"/>
          </w:tcPr>
          <w:p w14:paraId="51D81128"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8</w:t>
            </w:r>
          </w:p>
        </w:tc>
      </w:tr>
      <w:tr w:rsidR="006D287A" w:rsidRPr="006D287A" w14:paraId="708C611C" w14:textId="77777777" w:rsidTr="00A82F34">
        <w:trPr>
          <w:trHeight w:val="20"/>
        </w:trPr>
        <w:tc>
          <w:tcPr>
            <w:tcW w:w="9498" w:type="dxa"/>
            <w:hideMark/>
          </w:tcPr>
          <w:p w14:paraId="343E5349" w14:textId="77777777" w:rsidR="006D287A" w:rsidRPr="006D287A" w:rsidRDefault="006D287A" w:rsidP="006D287A">
            <w:pPr>
              <w:autoSpaceDE w:val="0"/>
              <w:autoSpaceDN w:val="0"/>
              <w:adjustRightInd w:val="0"/>
              <w:spacing w:after="0" w:line="240" w:lineRule="auto"/>
              <w:ind w:left="744"/>
              <w:jc w:val="both"/>
              <w:rPr>
                <w:rFonts w:ascii="Times New Roman" w:eastAsia="Calibri" w:hAnsi="Times New Roman" w:cs="Times New Roman"/>
                <w:bCs/>
                <w:sz w:val="24"/>
                <w:szCs w:val="24"/>
              </w:rPr>
            </w:pPr>
            <w:r w:rsidRPr="006D287A">
              <w:rPr>
                <w:rFonts w:ascii="Times New Roman" w:eastAsia="Calibri" w:hAnsi="Times New Roman" w:cs="Times New Roman"/>
                <w:bCs/>
                <w:sz w:val="24"/>
                <w:szCs w:val="24"/>
              </w:rPr>
              <w:t xml:space="preserve">1.4. Расчетные показатели объектов, относящихся к области водоснабжения </w:t>
            </w:r>
          </w:p>
        </w:tc>
        <w:tc>
          <w:tcPr>
            <w:tcW w:w="357" w:type="dxa"/>
            <w:vAlign w:val="bottom"/>
          </w:tcPr>
          <w:p w14:paraId="560DF567"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9</w:t>
            </w:r>
          </w:p>
        </w:tc>
      </w:tr>
      <w:tr w:rsidR="006D287A" w:rsidRPr="006D287A" w14:paraId="5D42AC9A" w14:textId="77777777" w:rsidTr="00A82F34">
        <w:trPr>
          <w:trHeight w:val="20"/>
        </w:trPr>
        <w:tc>
          <w:tcPr>
            <w:tcW w:w="9498" w:type="dxa"/>
          </w:tcPr>
          <w:p w14:paraId="54765034" w14:textId="77777777" w:rsidR="006D287A" w:rsidRPr="006D287A" w:rsidRDefault="006D287A" w:rsidP="006D287A">
            <w:pPr>
              <w:tabs>
                <w:tab w:val="left" w:pos="1814"/>
              </w:tabs>
              <w:autoSpaceDE w:val="0"/>
              <w:autoSpaceDN w:val="0"/>
              <w:adjustRightInd w:val="0"/>
              <w:spacing w:after="0" w:line="240" w:lineRule="auto"/>
              <w:ind w:left="744"/>
              <w:jc w:val="both"/>
              <w:rPr>
                <w:rFonts w:ascii="Times New Roman" w:eastAsia="Calibri" w:hAnsi="Times New Roman" w:cs="Times New Roman"/>
                <w:bCs/>
                <w:sz w:val="24"/>
                <w:szCs w:val="24"/>
              </w:rPr>
            </w:pPr>
            <w:r w:rsidRPr="006D287A">
              <w:rPr>
                <w:rFonts w:ascii="Times New Roman" w:eastAsia="Calibri" w:hAnsi="Times New Roman" w:cs="Times New Roman"/>
                <w:bCs/>
                <w:sz w:val="24"/>
                <w:szCs w:val="24"/>
              </w:rPr>
              <w:t>1.5. Расчетные показатели объектов, относящихся к области водоотведения</w:t>
            </w:r>
          </w:p>
        </w:tc>
        <w:tc>
          <w:tcPr>
            <w:tcW w:w="357" w:type="dxa"/>
            <w:vAlign w:val="bottom"/>
          </w:tcPr>
          <w:p w14:paraId="59EFBD6C"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9</w:t>
            </w:r>
          </w:p>
        </w:tc>
      </w:tr>
      <w:tr w:rsidR="006D287A" w:rsidRPr="006D287A" w14:paraId="7C7FAF2A" w14:textId="77777777" w:rsidTr="00A82F34">
        <w:trPr>
          <w:trHeight w:val="20"/>
        </w:trPr>
        <w:tc>
          <w:tcPr>
            <w:tcW w:w="9498" w:type="dxa"/>
            <w:hideMark/>
          </w:tcPr>
          <w:p w14:paraId="61E47E03" w14:textId="77777777" w:rsidR="006D287A" w:rsidRPr="006D287A" w:rsidRDefault="006D287A" w:rsidP="006D287A">
            <w:pPr>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
                <w:bCs/>
                <w:sz w:val="24"/>
                <w:szCs w:val="24"/>
              </w:rPr>
              <w:t>2.</w:t>
            </w:r>
            <w:r w:rsidRPr="006D287A">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«Шерловогорское» в области транспорта (автомобильные дороги местного значения)</w:t>
            </w:r>
          </w:p>
        </w:tc>
        <w:tc>
          <w:tcPr>
            <w:tcW w:w="357" w:type="dxa"/>
            <w:vAlign w:val="bottom"/>
          </w:tcPr>
          <w:p w14:paraId="15C332C7"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10</w:t>
            </w:r>
          </w:p>
        </w:tc>
      </w:tr>
      <w:tr w:rsidR="006D287A" w:rsidRPr="006D287A" w14:paraId="06FFD092" w14:textId="77777777" w:rsidTr="00A82F34">
        <w:trPr>
          <w:trHeight w:val="20"/>
        </w:trPr>
        <w:tc>
          <w:tcPr>
            <w:tcW w:w="9498" w:type="dxa"/>
          </w:tcPr>
          <w:p w14:paraId="496FEB46"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
                <w:bCs/>
                <w:sz w:val="24"/>
                <w:szCs w:val="24"/>
              </w:rPr>
              <w:t>3.</w:t>
            </w:r>
            <w:r w:rsidRPr="006D287A">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w:t>
            </w:r>
          </w:p>
        </w:tc>
        <w:tc>
          <w:tcPr>
            <w:tcW w:w="357" w:type="dxa"/>
            <w:vAlign w:val="bottom"/>
          </w:tcPr>
          <w:p w14:paraId="65A1B092"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15</w:t>
            </w:r>
          </w:p>
        </w:tc>
      </w:tr>
      <w:tr w:rsidR="006D287A" w:rsidRPr="006D287A" w14:paraId="150FEFFD" w14:textId="77777777" w:rsidTr="00A82F34">
        <w:trPr>
          <w:trHeight w:val="20"/>
        </w:trPr>
        <w:tc>
          <w:tcPr>
            <w:tcW w:w="9498" w:type="dxa"/>
          </w:tcPr>
          <w:p w14:paraId="1EF12A5D"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
                <w:bCs/>
                <w:sz w:val="24"/>
                <w:szCs w:val="24"/>
              </w:rPr>
              <w:t>4.</w:t>
            </w:r>
            <w:r w:rsidRPr="006D287A">
              <w:rPr>
                <w:rFonts w:ascii="Times New Roman" w:eastAsia="Calibri" w:hAnsi="Times New Roman" w:cs="Times New Roman"/>
                <w:bCs/>
                <w:sz w:val="24"/>
                <w:szCs w:val="24"/>
              </w:rPr>
              <w:t xml:space="preserve"> Расчётные показатели минимально допустимого уровня обеспеченности объектами местного значения городского поселения в области образования и показатели максимально допустимого уровня территориальной доступности таких объектов</w:t>
            </w:r>
          </w:p>
        </w:tc>
        <w:tc>
          <w:tcPr>
            <w:tcW w:w="357" w:type="dxa"/>
            <w:vAlign w:val="bottom"/>
          </w:tcPr>
          <w:p w14:paraId="24F2E38A"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15</w:t>
            </w:r>
          </w:p>
        </w:tc>
      </w:tr>
      <w:tr w:rsidR="006D287A" w:rsidRPr="006D287A" w14:paraId="7E4C15E8" w14:textId="77777777" w:rsidTr="00A82F34">
        <w:trPr>
          <w:trHeight w:val="20"/>
        </w:trPr>
        <w:tc>
          <w:tcPr>
            <w:tcW w:w="9498" w:type="dxa"/>
          </w:tcPr>
          <w:p w14:paraId="1F7681FF"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
                <w:bCs/>
                <w:sz w:val="24"/>
                <w:szCs w:val="24"/>
              </w:rPr>
            </w:pPr>
            <w:r w:rsidRPr="006D287A">
              <w:rPr>
                <w:rFonts w:ascii="Times New Roman" w:eastAsia="Calibri" w:hAnsi="Times New Roman" w:cs="Times New Roman"/>
                <w:b/>
                <w:bCs/>
                <w:sz w:val="24"/>
                <w:szCs w:val="24"/>
              </w:rPr>
              <w:t xml:space="preserve">5. </w:t>
            </w:r>
            <w:r w:rsidRPr="006D287A">
              <w:rPr>
                <w:rFonts w:ascii="Times New Roman" w:eastAsia="Calibri" w:hAnsi="Times New Roman" w:cs="Times New Roman"/>
                <w:bCs/>
                <w:sz w:val="24"/>
                <w:szCs w:val="24"/>
              </w:rPr>
              <w:t>Расчётные показатели минимально допустимого уровня обеспеченности объектами местного значения городского поселения в области здравоохранения и показатели максимально допустимого уровня территориальной доступности таких объектов</w:t>
            </w:r>
          </w:p>
        </w:tc>
        <w:tc>
          <w:tcPr>
            <w:tcW w:w="357" w:type="dxa"/>
            <w:vAlign w:val="bottom"/>
          </w:tcPr>
          <w:p w14:paraId="2065D93F"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16</w:t>
            </w:r>
          </w:p>
        </w:tc>
      </w:tr>
      <w:tr w:rsidR="006D287A" w:rsidRPr="006D287A" w14:paraId="74B6FF8A" w14:textId="77777777" w:rsidTr="00A82F34">
        <w:trPr>
          <w:trHeight w:val="20"/>
        </w:trPr>
        <w:tc>
          <w:tcPr>
            <w:tcW w:w="9498" w:type="dxa"/>
          </w:tcPr>
          <w:p w14:paraId="47F1652F" w14:textId="77777777" w:rsidR="006D287A" w:rsidRPr="006D287A" w:rsidRDefault="006D287A" w:rsidP="006D287A">
            <w:pPr>
              <w:autoSpaceDE w:val="0"/>
              <w:spacing w:after="0" w:line="240" w:lineRule="auto"/>
              <w:ind w:left="210" w:firstLine="567"/>
              <w:jc w:val="both"/>
              <w:rPr>
                <w:rFonts w:ascii="Times New Roman" w:eastAsia="TimesNewRomanPSMT" w:hAnsi="Times New Roman" w:cs="Times New Roman"/>
                <w:b/>
                <w:sz w:val="24"/>
                <w:szCs w:val="24"/>
                <w:lang w:eastAsia="ru-RU"/>
              </w:rPr>
            </w:pPr>
            <w:r w:rsidRPr="006D287A">
              <w:rPr>
                <w:rFonts w:ascii="Times New Roman" w:eastAsia="Times New Roman" w:hAnsi="Times New Roman" w:cs="Times New Roman"/>
                <w:b/>
                <w:sz w:val="24"/>
                <w:szCs w:val="24"/>
                <w:lang w:eastAsia="ru-RU"/>
              </w:rPr>
              <w:t xml:space="preserve">6. </w:t>
            </w:r>
            <w:r w:rsidRPr="006D287A">
              <w:rPr>
                <w:rFonts w:ascii="Times New Roman" w:eastAsia="Times New Roman" w:hAnsi="Times New Roman" w:cs="Times New Roman"/>
                <w:sz w:val="24"/>
                <w:szCs w:val="24"/>
                <w:lang w:eastAsia="ru-RU"/>
              </w:rPr>
              <w:t xml:space="preserve">Расчётные показатели минимально допустимого уровня обеспеченности объектами местного значения городского поселения в области утилизации и переработки твердых коммунальных отходов и показатели максимально допустимого уровня территориальной доступности таких объектов для </w:t>
            </w:r>
            <w:r w:rsidRPr="006D287A">
              <w:rPr>
                <w:rFonts w:ascii="Times New Roman" w:eastAsia="Times New Roman" w:hAnsi="Times New Roman" w:cs="Times New Roman"/>
                <w:spacing w:val="-4"/>
                <w:sz w:val="24"/>
                <w:szCs w:val="24"/>
                <w:lang w:eastAsia="ru-RU"/>
              </w:rPr>
              <w:t>населения городского поселения «Шерловогорское»</w:t>
            </w:r>
          </w:p>
        </w:tc>
        <w:tc>
          <w:tcPr>
            <w:tcW w:w="357" w:type="dxa"/>
            <w:vAlign w:val="bottom"/>
          </w:tcPr>
          <w:p w14:paraId="12C39850"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17</w:t>
            </w:r>
          </w:p>
        </w:tc>
      </w:tr>
      <w:tr w:rsidR="006D287A" w:rsidRPr="006D287A" w14:paraId="19B0A46B" w14:textId="77777777" w:rsidTr="00A82F34">
        <w:trPr>
          <w:trHeight w:val="20"/>
        </w:trPr>
        <w:tc>
          <w:tcPr>
            <w:tcW w:w="9498" w:type="dxa"/>
          </w:tcPr>
          <w:p w14:paraId="2B76401A"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color w:val="000000"/>
                <w:sz w:val="24"/>
                <w:szCs w:val="24"/>
              </w:rPr>
            </w:pPr>
            <w:r w:rsidRPr="006D287A">
              <w:rPr>
                <w:rFonts w:ascii="Times New Roman" w:eastAsia="Calibri" w:hAnsi="Times New Roman" w:cs="Times New Roman"/>
                <w:b/>
                <w:bCs/>
                <w:color w:val="000000"/>
                <w:sz w:val="24"/>
                <w:szCs w:val="24"/>
              </w:rPr>
              <w:t>7.</w:t>
            </w:r>
            <w:r w:rsidRPr="006D287A">
              <w:rPr>
                <w:rFonts w:ascii="Times New Roman" w:eastAsia="Calibri" w:hAnsi="Times New Roman" w:cs="Times New Roman"/>
                <w:bCs/>
                <w:color w:val="000000"/>
                <w:sz w:val="24"/>
                <w:szCs w:val="24"/>
              </w:rPr>
              <w:t xml:space="preserve"> Расчётные показатели минимально допустимого уровня обеспеченности иными объектами в областях, связанных с решением вопросов местного значения городского поселения «Шерловогорское»</w:t>
            </w:r>
          </w:p>
        </w:tc>
        <w:tc>
          <w:tcPr>
            <w:tcW w:w="357" w:type="dxa"/>
            <w:vAlign w:val="bottom"/>
          </w:tcPr>
          <w:p w14:paraId="7285FFBB"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18</w:t>
            </w:r>
          </w:p>
        </w:tc>
      </w:tr>
      <w:tr w:rsidR="006D287A" w:rsidRPr="006D287A" w14:paraId="16D52483" w14:textId="77777777" w:rsidTr="00A82F34">
        <w:trPr>
          <w:trHeight w:val="20"/>
        </w:trPr>
        <w:tc>
          <w:tcPr>
            <w:tcW w:w="9498" w:type="dxa"/>
          </w:tcPr>
          <w:p w14:paraId="28A05D89"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Cs/>
                <w:sz w:val="24"/>
                <w:szCs w:val="24"/>
              </w:rPr>
              <w:t>7.1. Расчетные показатели в области культуры и искусства</w:t>
            </w:r>
          </w:p>
        </w:tc>
        <w:tc>
          <w:tcPr>
            <w:tcW w:w="357" w:type="dxa"/>
            <w:vAlign w:val="bottom"/>
          </w:tcPr>
          <w:p w14:paraId="2B31213E"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18</w:t>
            </w:r>
          </w:p>
        </w:tc>
      </w:tr>
      <w:tr w:rsidR="006D287A" w:rsidRPr="006D287A" w14:paraId="3093B2EF" w14:textId="77777777" w:rsidTr="00A82F34">
        <w:trPr>
          <w:trHeight w:val="20"/>
        </w:trPr>
        <w:tc>
          <w:tcPr>
            <w:tcW w:w="9498" w:type="dxa"/>
          </w:tcPr>
          <w:p w14:paraId="09E67907"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Cs/>
                <w:sz w:val="24"/>
                <w:szCs w:val="24"/>
              </w:rPr>
              <w:t>7.2. Расчётные показатели в области социального обслуживания населения</w:t>
            </w:r>
          </w:p>
        </w:tc>
        <w:tc>
          <w:tcPr>
            <w:tcW w:w="357" w:type="dxa"/>
            <w:vAlign w:val="bottom"/>
          </w:tcPr>
          <w:p w14:paraId="69BDC74D"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19</w:t>
            </w:r>
          </w:p>
        </w:tc>
      </w:tr>
      <w:tr w:rsidR="006D287A" w:rsidRPr="006D287A" w14:paraId="347760D1" w14:textId="77777777" w:rsidTr="00A82F34">
        <w:trPr>
          <w:trHeight w:val="20"/>
        </w:trPr>
        <w:tc>
          <w:tcPr>
            <w:tcW w:w="9498" w:type="dxa"/>
          </w:tcPr>
          <w:p w14:paraId="2D444C1F"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Cs/>
                <w:sz w:val="24"/>
                <w:szCs w:val="24"/>
              </w:rPr>
              <w:t>7.3. Расчетные показатели в области местного самоуправления</w:t>
            </w:r>
          </w:p>
        </w:tc>
        <w:tc>
          <w:tcPr>
            <w:tcW w:w="357" w:type="dxa"/>
            <w:vAlign w:val="bottom"/>
          </w:tcPr>
          <w:p w14:paraId="30291E2D"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19</w:t>
            </w:r>
          </w:p>
        </w:tc>
      </w:tr>
      <w:tr w:rsidR="006D287A" w:rsidRPr="006D287A" w14:paraId="6BCD630D" w14:textId="77777777" w:rsidTr="00A82F34">
        <w:trPr>
          <w:trHeight w:val="20"/>
        </w:trPr>
        <w:tc>
          <w:tcPr>
            <w:tcW w:w="9498" w:type="dxa"/>
          </w:tcPr>
          <w:p w14:paraId="62C9FBCE"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Cs/>
                <w:sz w:val="24"/>
                <w:szCs w:val="24"/>
              </w:rPr>
              <w:t>7.4. Расчётные показатели в области ритуального обслуживания населения</w:t>
            </w:r>
          </w:p>
        </w:tc>
        <w:tc>
          <w:tcPr>
            <w:tcW w:w="357" w:type="dxa"/>
            <w:vAlign w:val="bottom"/>
          </w:tcPr>
          <w:p w14:paraId="79CDEB6B"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19</w:t>
            </w:r>
          </w:p>
        </w:tc>
      </w:tr>
      <w:tr w:rsidR="006D287A" w:rsidRPr="006D287A" w14:paraId="4DF3F761" w14:textId="77777777" w:rsidTr="00A82F34">
        <w:trPr>
          <w:trHeight w:val="20"/>
        </w:trPr>
        <w:tc>
          <w:tcPr>
            <w:tcW w:w="9498" w:type="dxa"/>
          </w:tcPr>
          <w:p w14:paraId="415DDB3D"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Cs/>
                <w:sz w:val="24"/>
                <w:szCs w:val="24"/>
              </w:rPr>
              <w:t xml:space="preserve">7.5. Расчётные показатели в области защиты населения и территории от </w:t>
            </w:r>
          </w:p>
          <w:p w14:paraId="48B09431"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Cs/>
                <w:sz w:val="24"/>
                <w:szCs w:val="24"/>
              </w:rPr>
            </w:pPr>
            <w:r w:rsidRPr="006D287A">
              <w:rPr>
                <w:rFonts w:ascii="Times New Roman" w:eastAsia="Calibri" w:hAnsi="Times New Roman" w:cs="Times New Roman"/>
                <w:bCs/>
                <w:sz w:val="24"/>
                <w:szCs w:val="24"/>
              </w:rPr>
              <w:t>чрезвычайных ситуаций природного и техногенного характера</w:t>
            </w:r>
          </w:p>
        </w:tc>
        <w:tc>
          <w:tcPr>
            <w:tcW w:w="357" w:type="dxa"/>
            <w:vAlign w:val="bottom"/>
          </w:tcPr>
          <w:p w14:paraId="3931FE42"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20</w:t>
            </w:r>
          </w:p>
        </w:tc>
      </w:tr>
      <w:tr w:rsidR="006D287A" w:rsidRPr="006D287A" w14:paraId="4CB39506" w14:textId="77777777" w:rsidTr="00A82F34">
        <w:trPr>
          <w:trHeight w:val="20"/>
        </w:trPr>
        <w:tc>
          <w:tcPr>
            <w:tcW w:w="9498" w:type="dxa"/>
          </w:tcPr>
          <w:p w14:paraId="23661011" w14:textId="77777777" w:rsidR="006D287A" w:rsidRPr="006D287A" w:rsidRDefault="006D287A" w:rsidP="006D287A">
            <w:pPr>
              <w:autoSpaceDE w:val="0"/>
              <w:autoSpaceDN w:val="0"/>
              <w:adjustRightInd w:val="0"/>
              <w:spacing w:after="0" w:line="240" w:lineRule="auto"/>
              <w:ind w:left="176" w:firstLine="567"/>
              <w:jc w:val="both"/>
              <w:rPr>
                <w:rFonts w:ascii="Times New Roman" w:eastAsia="Calibri" w:hAnsi="Times New Roman" w:cs="Times New Roman"/>
                <w:b/>
                <w:bCs/>
                <w:sz w:val="24"/>
                <w:szCs w:val="24"/>
              </w:rPr>
            </w:pPr>
            <w:r w:rsidRPr="006D287A">
              <w:rPr>
                <w:rFonts w:ascii="Times New Roman" w:eastAsia="Calibri" w:hAnsi="Times New Roman" w:cs="Times New Roman"/>
                <w:b/>
                <w:bCs/>
                <w:sz w:val="24"/>
                <w:szCs w:val="24"/>
              </w:rPr>
              <w:t xml:space="preserve">8. </w:t>
            </w:r>
            <w:r w:rsidRPr="006D287A">
              <w:rPr>
                <w:rFonts w:ascii="Times New Roman" w:eastAsia="Calibri" w:hAnsi="Times New Roman" w:cs="Times New Roman"/>
                <w:bCs/>
                <w:sz w:val="24"/>
                <w:szCs w:val="24"/>
              </w:rPr>
              <w:t>Расчетные показатели в области рекреации и благоустройства территории</w:t>
            </w:r>
          </w:p>
        </w:tc>
        <w:tc>
          <w:tcPr>
            <w:tcW w:w="357" w:type="dxa"/>
            <w:vAlign w:val="bottom"/>
          </w:tcPr>
          <w:p w14:paraId="1D832F20"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21</w:t>
            </w:r>
          </w:p>
        </w:tc>
      </w:tr>
      <w:tr w:rsidR="006D287A" w:rsidRPr="006D287A" w14:paraId="2E28604C" w14:textId="77777777" w:rsidTr="00A82F34">
        <w:trPr>
          <w:trHeight w:val="20"/>
        </w:trPr>
        <w:tc>
          <w:tcPr>
            <w:tcW w:w="9498" w:type="dxa"/>
            <w:tcBorders>
              <w:top w:val="single" w:sz="48" w:space="0" w:color="BFBFBF"/>
              <w:left w:val="nil"/>
              <w:bottom w:val="single" w:sz="12" w:space="0" w:color="244061"/>
              <w:right w:val="nil"/>
            </w:tcBorders>
          </w:tcPr>
          <w:p w14:paraId="2068DC13" w14:textId="77777777" w:rsidR="006D287A" w:rsidRPr="006D287A" w:rsidRDefault="006D287A" w:rsidP="006D287A">
            <w:pPr>
              <w:spacing w:after="0" w:line="240" w:lineRule="auto"/>
              <w:ind w:left="210"/>
              <w:jc w:val="both"/>
              <w:rPr>
                <w:rFonts w:ascii="Times New Roman" w:eastAsia="Times New Roman" w:hAnsi="Times New Roman" w:cs="Times New Roman"/>
                <w:b/>
                <w:spacing w:val="-6"/>
                <w:sz w:val="4"/>
                <w:szCs w:val="4"/>
              </w:rPr>
            </w:pPr>
          </w:p>
          <w:p w14:paraId="71CF9705" w14:textId="77777777" w:rsidR="006D287A" w:rsidRPr="006D287A" w:rsidRDefault="006D287A" w:rsidP="006D287A">
            <w:pPr>
              <w:spacing w:after="0" w:line="240" w:lineRule="auto"/>
              <w:ind w:left="210"/>
              <w:jc w:val="both"/>
              <w:rPr>
                <w:rFonts w:ascii="Times New Roman" w:eastAsia="Times New Roman" w:hAnsi="Times New Roman" w:cs="Times New Roman"/>
                <w:b/>
                <w:spacing w:val="-6"/>
                <w:sz w:val="24"/>
                <w:szCs w:val="24"/>
              </w:rPr>
            </w:pPr>
            <w:r w:rsidRPr="006D287A">
              <w:rPr>
                <w:rFonts w:ascii="Times New Roman" w:eastAsia="Times New Roman" w:hAnsi="Times New Roman" w:cs="Times New Roman"/>
                <w:b/>
                <w:spacing w:val="-6"/>
                <w:sz w:val="24"/>
                <w:szCs w:val="24"/>
              </w:rPr>
              <w:t>Материалы по обоснованию расчётных показателей, содержащихся в основной части нормативов градостроительного проектирования городского поселения «Шерловогорское»</w:t>
            </w:r>
          </w:p>
          <w:p w14:paraId="43E19E04" w14:textId="77777777" w:rsidR="006D287A" w:rsidRPr="006D287A" w:rsidRDefault="006D287A" w:rsidP="006D287A">
            <w:pPr>
              <w:spacing w:after="0" w:line="240" w:lineRule="auto"/>
              <w:ind w:left="210"/>
              <w:jc w:val="both"/>
              <w:rPr>
                <w:rFonts w:ascii="Times New Roman" w:eastAsia="Times New Roman" w:hAnsi="Times New Roman" w:cs="Times New Roman"/>
                <w:spacing w:val="-6"/>
                <w:sz w:val="4"/>
                <w:szCs w:val="4"/>
              </w:rPr>
            </w:pPr>
          </w:p>
        </w:tc>
        <w:tc>
          <w:tcPr>
            <w:tcW w:w="357" w:type="dxa"/>
            <w:tcBorders>
              <w:top w:val="single" w:sz="48" w:space="0" w:color="BFBFBF"/>
              <w:left w:val="nil"/>
              <w:bottom w:val="single" w:sz="12" w:space="0" w:color="244061"/>
              <w:right w:val="nil"/>
            </w:tcBorders>
            <w:vAlign w:val="bottom"/>
          </w:tcPr>
          <w:p w14:paraId="4177DB64"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22</w:t>
            </w:r>
          </w:p>
        </w:tc>
      </w:tr>
      <w:tr w:rsidR="006D287A" w:rsidRPr="006D287A" w14:paraId="240C84D2" w14:textId="77777777" w:rsidTr="00A82F34">
        <w:trPr>
          <w:trHeight w:val="20"/>
        </w:trPr>
        <w:tc>
          <w:tcPr>
            <w:tcW w:w="9498" w:type="dxa"/>
            <w:tcBorders>
              <w:top w:val="single" w:sz="48" w:space="0" w:color="BFBFBF"/>
              <w:left w:val="nil"/>
              <w:bottom w:val="single" w:sz="12" w:space="0" w:color="244061"/>
              <w:right w:val="nil"/>
            </w:tcBorders>
          </w:tcPr>
          <w:p w14:paraId="5E031CB3" w14:textId="77777777" w:rsidR="006D287A" w:rsidRPr="006D287A" w:rsidRDefault="006D287A" w:rsidP="006D287A">
            <w:pPr>
              <w:spacing w:after="0" w:line="240" w:lineRule="auto"/>
              <w:ind w:left="210"/>
              <w:jc w:val="both"/>
              <w:rPr>
                <w:rFonts w:ascii="Times New Roman" w:eastAsia="Times New Roman" w:hAnsi="Times New Roman" w:cs="Times New Roman"/>
                <w:b/>
                <w:spacing w:val="-6"/>
                <w:sz w:val="4"/>
                <w:szCs w:val="4"/>
              </w:rPr>
            </w:pPr>
          </w:p>
          <w:p w14:paraId="3870D7BE" w14:textId="77777777" w:rsidR="006D287A" w:rsidRPr="006D287A" w:rsidRDefault="006D287A" w:rsidP="006D287A">
            <w:pPr>
              <w:spacing w:after="0" w:line="240" w:lineRule="auto"/>
              <w:ind w:left="210"/>
              <w:jc w:val="both"/>
              <w:rPr>
                <w:rFonts w:ascii="Times New Roman" w:eastAsia="Times New Roman" w:hAnsi="Times New Roman" w:cs="Times New Roman"/>
                <w:spacing w:val="-6"/>
                <w:sz w:val="4"/>
                <w:szCs w:val="4"/>
              </w:rPr>
            </w:pPr>
            <w:r w:rsidRPr="006D287A">
              <w:rPr>
                <w:rFonts w:ascii="Times New Roman" w:eastAsia="Calibri" w:hAnsi="Times New Roman" w:cs="Times New Roman"/>
                <w:b/>
                <w:bCs/>
                <w:sz w:val="24"/>
                <w:szCs w:val="24"/>
              </w:rPr>
              <w:t>Правила и область применения расчётных показателей, содержащихся в основной части нормативов градостроительного проектирования</w:t>
            </w:r>
            <w:r w:rsidRPr="006D287A">
              <w:rPr>
                <w:rFonts w:ascii="Times New Roman" w:eastAsia="Times New Roman" w:hAnsi="Times New Roman" w:cs="Times New Roman"/>
                <w:b/>
                <w:spacing w:val="-6"/>
                <w:sz w:val="24"/>
                <w:szCs w:val="24"/>
              </w:rPr>
              <w:t xml:space="preserve"> городского поселения «Шерловогорское»</w:t>
            </w:r>
          </w:p>
        </w:tc>
        <w:tc>
          <w:tcPr>
            <w:tcW w:w="357" w:type="dxa"/>
            <w:tcBorders>
              <w:top w:val="single" w:sz="48" w:space="0" w:color="BFBFBF"/>
              <w:left w:val="nil"/>
              <w:bottom w:val="single" w:sz="12" w:space="0" w:color="244061"/>
              <w:right w:val="nil"/>
            </w:tcBorders>
            <w:vAlign w:val="bottom"/>
          </w:tcPr>
          <w:p w14:paraId="5C117042" w14:textId="77777777" w:rsidR="006D287A" w:rsidRPr="006D287A" w:rsidRDefault="006D287A" w:rsidP="006D287A">
            <w:pPr>
              <w:spacing w:after="0" w:line="240" w:lineRule="auto"/>
              <w:ind w:left="-284" w:right="-43"/>
              <w:jc w:val="right"/>
              <w:rPr>
                <w:rFonts w:ascii="Times New Roman" w:eastAsia="Times New Roman" w:hAnsi="Times New Roman" w:cs="Times New Roman"/>
                <w:sz w:val="24"/>
                <w:szCs w:val="24"/>
              </w:rPr>
            </w:pPr>
            <w:r w:rsidRPr="006D287A">
              <w:rPr>
                <w:rFonts w:ascii="Times New Roman" w:eastAsia="Times New Roman" w:hAnsi="Times New Roman" w:cs="Times New Roman"/>
                <w:sz w:val="24"/>
                <w:szCs w:val="24"/>
              </w:rPr>
              <w:t>36</w:t>
            </w:r>
          </w:p>
        </w:tc>
      </w:tr>
    </w:tbl>
    <w:p w14:paraId="0F5034E6"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b/>
          <w:szCs w:val="24"/>
          <w:lang w:eastAsia="ru-RU"/>
        </w:rPr>
      </w:pPr>
      <w:r w:rsidRPr="006D287A">
        <w:rPr>
          <w:rFonts w:ascii="Times New Roman" w:eastAsia="Times New Roman" w:hAnsi="Times New Roman" w:cs="Times New Roman"/>
          <w:b/>
          <w:szCs w:val="24"/>
          <w:lang w:eastAsia="ru-RU"/>
        </w:rPr>
        <w:t>ВВЕДЕНИЕ</w:t>
      </w:r>
    </w:p>
    <w:p w14:paraId="130A0F68"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14"/>
          <w:szCs w:val="24"/>
          <w:lang w:eastAsia="ru-RU"/>
        </w:rPr>
      </w:pPr>
    </w:p>
    <w:p w14:paraId="03FDD6EF"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Местные нормативы градостроительного проектирования в границах городского поселения «Шерловогорское» Забайкальского края (далее также МНГП) разработаны администрацией городского поселения «Шерловогорское», далее Исполнитель в соответствии с требованиями федерального законодательства (Федеральный Закон от 29.12.3004 №190 «Градостроительный кодекс Российской Федерации»), регионального законодательства (</w:t>
      </w:r>
      <w:r w:rsidRPr="006D287A">
        <w:rPr>
          <w:rFonts w:ascii="Times New Roman" w:eastAsia="Times New Roman" w:hAnsi="Times New Roman" w:cs="Times New Roman"/>
          <w:color w:val="404040" w:themeColor="text1" w:themeTint="BF"/>
          <w:sz w:val="24"/>
          <w:szCs w:val="24"/>
          <w:lang w:eastAsia="ru-RU"/>
        </w:rPr>
        <w:t xml:space="preserve">Закон Забайкальского края от 29.12.2008 № 113-ЗЗК «О градостроительной деятельности в Забайкальском крае», Региональные нормативы градостроительного проектирования Забайкальского края утвержденные постановлением Правительства Забайкальского края от 11.07.2017 № 273); нормативных правовых актов органов местного самоуправления </w:t>
      </w:r>
      <w:r w:rsidRPr="006D287A">
        <w:rPr>
          <w:rFonts w:ascii="Times New Roman" w:eastAsia="Times New Roman" w:hAnsi="Times New Roman" w:cs="Times New Roman"/>
          <w:sz w:val="24"/>
          <w:szCs w:val="24"/>
          <w:lang w:eastAsia="ru-RU"/>
        </w:rPr>
        <w:t>городского поселения «Шерловогорское».</w:t>
      </w:r>
    </w:p>
    <w:p w14:paraId="3C2B539C"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 xml:space="preserve">Согласно  п. 26 ст.1 Градостроительного кодекса Российской Федерации (далее также </w:t>
      </w:r>
      <w:proofErr w:type="spellStart"/>
      <w:r w:rsidRPr="006D287A">
        <w:rPr>
          <w:rFonts w:ascii="Times New Roman" w:eastAsia="Times New Roman" w:hAnsi="Times New Roman" w:cs="Times New Roman"/>
          <w:sz w:val="24"/>
          <w:szCs w:val="24"/>
          <w:lang w:eastAsia="ru-RU"/>
        </w:rPr>
        <w:t>ГрК</w:t>
      </w:r>
      <w:proofErr w:type="spellEnd"/>
      <w:r w:rsidRPr="006D287A">
        <w:rPr>
          <w:rFonts w:ascii="Times New Roman" w:eastAsia="Times New Roman" w:hAnsi="Times New Roman" w:cs="Times New Roman"/>
          <w:sz w:val="24"/>
          <w:szCs w:val="24"/>
          <w:lang w:eastAsia="ru-RU"/>
        </w:rPr>
        <w:t xml:space="preserve"> РФ), -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6D287A">
        <w:rPr>
          <w:rFonts w:ascii="Times New Roman" w:eastAsia="Times New Roman" w:hAnsi="Times New Roman" w:cs="Times New Roman"/>
          <w:sz w:val="24"/>
          <w:szCs w:val="24"/>
          <w:lang w:eastAsia="ru-RU"/>
        </w:rPr>
        <w:t>ГрК</w:t>
      </w:r>
      <w:proofErr w:type="spellEnd"/>
      <w:r w:rsidRPr="006D287A">
        <w:rPr>
          <w:rFonts w:ascii="Times New Roman" w:eastAsia="Times New Roman" w:hAnsi="Times New Roman" w:cs="Times New Roman"/>
          <w:sz w:val="24"/>
          <w:szCs w:val="24"/>
          <w:lang w:eastAsia="ru-RU"/>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 </w:t>
      </w:r>
    </w:p>
    <w:p w14:paraId="653357C5"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 xml:space="preserve">Нормативы градостроительного проектирования в границах городского поселения «Шерловогорское» – нормативный правовой акт, устанавливающий совокупность расчетных показателей минимально допустимого уровня обеспеченности объектами местного значения городского поселения, относящимися к областям, указанным в п.1 ч. 5 ст. 23 </w:t>
      </w:r>
      <w:proofErr w:type="spellStart"/>
      <w:r w:rsidRPr="006D287A">
        <w:rPr>
          <w:rFonts w:ascii="Times New Roman" w:eastAsia="Times New Roman" w:hAnsi="Times New Roman" w:cs="Times New Roman"/>
          <w:sz w:val="24"/>
          <w:szCs w:val="24"/>
          <w:lang w:eastAsia="ru-RU"/>
        </w:rPr>
        <w:t>ГрК</w:t>
      </w:r>
      <w:proofErr w:type="spellEnd"/>
      <w:r w:rsidRPr="006D287A">
        <w:rPr>
          <w:rFonts w:ascii="Times New Roman" w:eastAsia="Times New Roman" w:hAnsi="Times New Roman" w:cs="Times New Roman"/>
          <w:sz w:val="24"/>
          <w:szCs w:val="24"/>
          <w:lang w:eastAsia="ru-RU"/>
        </w:rPr>
        <w:t xml:space="preserve"> РФ (электро-, тепло-, газо- и водоснабжение населения, водоотведение; автомобильные дороги местного значения, иные области в связи с решением вопросов местного значения поселения;), объектами благоустройства территории, иными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(в соответствии с п. 4 ст. 29.2 </w:t>
      </w:r>
      <w:proofErr w:type="spellStart"/>
      <w:r w:rsidRPr="006D287A">
        <w:rPr>
          <w:rFonts w:ascii="Times New Roman" w:eastAsia="Times New Roman" w:hAnsi="Times New Roman" w:cs="Times New Roman"/>
          <w:sz w:val="24"/>
          <w:szCs w:val="24"/>
          <w:lang w:eastAsia="ru-RU"/>
        </w:rPr>
        <w:t>ГрК</w:t>
      </w:r>
      <w:proofErr w:type="spellEnd"/>
      <w:r w:rsidRPr="006D287A">
        <w:rPr>
          <w:rFonts w:ascii="Times New Roman" w:eastAsia="Times New Roman" w:hAnsi="Times New Roman" w:cs="Times New Roman"/>
          <w:sz w:val="24"/>
          <w:szCs w:val="24"/>
          <w:lang w:eastAsia="ru-RU"/>
        </w:rPr>
        <w:t xml:space="preserve"> РФ).</w:t>
      </w:r>
    </w:p>
    <w:p w14:paraId="7DBB0112"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 xml:space="preserve">Согласно п. 5 ст. 29.2 </w:t>
      </w:r>
      <w:proofErr w:type="spellStart"/>
      <w:r w:rsidRPr="006D287A">
        <w:rPr>
          <w:rFonts w:ascii="Times New Roman" w:eastAsia="Times New Roman" w:hAnsi="Times New Roman" w:cs="Times New Roman"/>
          <w:sz w:val="24"/>
          <w:szCs w:val="24"/>
          <w:lang w:eastAsia="ru-RU"/>
        </w:rPr>
        <w:t>ГрК</w:t>
      </w:r>
      <w:proofErr w:type="spellEnd"/>
      <w:r w:rsidRPr="006D287A">
        <w:rPr>
          <w:rFonts w:ascii="Times New Roman" w:eastAsia="Times New Roman" w:hAnsi="Times New Roman" w:cs="Times New Roman"/>
          <w:sz w:val="24"/>
          <w:szCs w:val="24"/>
          <w:lang w:eastAsia="ru-RU"/>
        </w:rPr>
        <w:t xml:space="preserve"> РФ, Нормативы градостроительного проектирования в границах городского поселения «Шерловогорское»:</w:t>
      </w:r>
    </w:p>
    <w:p w14:paraId="0A250DF2"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 xml:space="preserve">1) основную часть (расчетные показатели минимально допустимого уровня обеспеченности объектами, предусмотренными ч. 4 ст. 29.2 </w:t>
      </w:r>
      <w:proofErr w:type="spellStart"/>
      <w:r w:rsidRPr="006D287A">
        <w:rPr>
          <w:rFonts w:ascii="Times New Roman" w:eastAsia="Times New Roman" w:hAnsi="Times New Roman" w:cs="Times New Roman"/>
          <w:sz w:val="24"/>
          <w:szCs w:val="24"/>
          <w:lang w:eastAsia="ru-RU"/>
        </w:rPr>
        <w:t>ГрК</w:t>
      </w:r>
      <w:proofErr w:type="spellEnd"/>
      <w:r w:rsidRPr="006D287A">
        <w:rPr>
          <w:rFonts w:ascii="Times New Roman" w:eastAsia="Times New Roman" w:hAnsi="Times New Roman" w:cs="Times New Roman"/>
          <w:sz w:val="24"/>
          <w:szCs w:val="24"/>
          <w:lang w:eastAsia="ru-RU"/>
        </w:rPr>
        <w:t xml:space="preserve">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w:t>
      </w:r>
    </w:p>
    <w:p w14:paraId="4A94C0E0"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 xml:space="preserve">2) материалы по обоснованию расчетных показателей, содержащихся в основной части нормативов градостроительного проектирования; </w:t>
      </w:r>
    </w:p>
    <w:p w14:paraId="47B8218C"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3) правила и область применения расчетных показателей, содержащихся в основной части нормативов градостроительного проектирования.</w:t>
      </w:r>
    </w:p>
    <w:p w14:paraId="7DEBDF55"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 xml:space="preserve">МНГП разработаны на основании статистических и демографических данных, социально-демографического состава и плотности населения, природно-климатических </w:t>
      </w:r>
      <w:r w:rsidRPr="006D287A">
        <w:rPr>
          <w:rFonts w:ascii="Times New Roman" w:eastAsia="Times New Roman" w:hAnsi="Times New Roman" w:cs="Times New Roman"/>
          <w:sz w:val="24"/>
          <w:szCs w:val="24"/>
          <w:lang w:eastAsia="ru-RU"/>
        </w:rPr>
        <w:lastRenderedPageBreak/>
        <w:t xml:space="preserve">особенностей, стратегий, программ и планов социально-экономического развития региона, городского поселения, предложений органов местного самоуправления. </w:t>
      </w:r>
    </w:p>
    <w:p w14:paraId="5CE3BA29"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14:paraId="2769A185" w14:textId="77777777" w:rsidR="006D287A" w:rsidRPr="006D287A" w:rsidRDefault="006D287A" w:rsidP="006D287A">
      <w:pPr>
        <w:spacing w:after="0" w:line="240" w:lineRule="auto"/>
        <w:ind w:firstLine="851"/>
        <w:rPr>
          <w:rFonts w:ascii="Times New Roman" w:eastAsia="Times New Roman" w:hAnsi="Times New Roman" w:cs="Times New Roman"/>
          <w:b/>
          <w:szCs w:val="24"/>
          <w:lang w:eastAsia="ru-RU"/>
        </w:rPr>
      </w:pPr>
      <w:r w:rsidRPr="006D287A">
        <w:rPr>
          <w:rFonts w:ascii="Times New Roman" w:eastAsia="Times New Roman" w:hAnsi="Times New Roman" w:cs="Times New Roman"/>
          <w:b/>
          <w:szCs w:val="24"/>
          <w:lang w:eastAsia="ru-RU"/>
        </w:rPr>
        <w:t>ТЕРМИНЫ И ОПРЕДЕЛЕНИЯ</w:t>
      </w:r>
    </w:p>
    <w:p w14:paraId="1A663101" w14:textId="77777777" w:rsidR="006D287A" w:rsidRPr="006D287A" w:rsidRDefault="006D287A" w:rsidP="006D287A">
      <w:pPr>
        <w:spacing w:after="0" w:line="240" w:lineRule="auto"/>
        <w:ind w:firstLine="851"/>
        <w:rPr>
          <w:rFonts w:ascii="Times New Roman" w:eastAsia="Times New Roman" w:hAnsi="Times New Roman" w:cs="Times New Roman"/>
          <w:sz w:val="12"/>
          <w:szCs w:val="24"/>
          <w:lang w:eastAsia="ru-RU"/>
        </w:rPr>
      </w:pPr>
    </w:p>
    <w:p w14:paraId="5D72A3FE"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sz w:val="24"/>
          <w:szCs w:val="24"/>
          <w:lang w:eastAsia="ru-RU"/>
        </w:rPr>
        <w:t>градостроительная деятельность</w:t>
      </w:r>
      <w:r w:rsidRPr="006D287A">
        <w:rPr>
          <w:rFonts w:ascii="Times New Roman" w:eastAsia="Times New Roman" w:hAnsi="Times New Roman" w:cs="Times New Roman"/>
          <w:sz w:val="24"/>
          <w:szCs w:val="24"/>
          <w:lang w:eastAsia="ru-RU"/>
        </w:rPr>
        <w:t xml:space="preserve"> -</w:t>
      </w:r>
      <w:r w:rsidRPr="006D287A">
        <w:rPr>
          <w:rFonts w:ascii="Arial" w:eastAsia="Times New Roman" w:hAnsi="Arial" w:cs="Arial"/>
          <w:color w:val="333333"/>
          <w:sz w:val="24"/>
          <w:szCs w:val="24"/>
          <w:shd w:val="clear" w:color="auto" w:fill="FFFFFF"/>
          <w:lang w:eastAsia="ru-RU"/>
        </w:rPr>
        <w:t xml:space="preserve"> </w:t>
      </w:r>
      <w:r w:rsidRPr="006D287A">
        <w:rPr>
          <w:rFonts w:ascii="Times New Roman" w:eastAsia="Times New Roman" w:hAnsi="Times New Roman" w:cs="Times New Roman"/>
          <w:sz w:val="24"/>
          <w:szCs w:val="24"/>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120A1CB2"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sz w:val="24"/>
          <w:szCs w:val="24"/>
          <w:lang w:eastAsia="ru-RU"/>
        </w:rPr>
        <w:t>красные линии</w:t>
      </w:r>
      <w:r w:rsidRPr="006D287A">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28FB8ED7"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bCs/>
          <w:iCs/>
          <w:sz w:val="24"/>
          <w:szCs w:val="24"/>
          <w:lang w:eastAsia="ru-RU"/>
        </w:rPr>
        <w:t xml:space="preserve">градостроительное зонирование - </w:t>
      </w:r>
      <w:r w:rsidRPr="006D287A">
        <w:rPr>
          <w:rFonts w:ascii="Times New Roman" w:eastAsia="Times New Roman" w:hAnsi="Times New Roman" w:cs="Times New Roman"/>
          <w:sz w:val="24"/>
          <w:szCs w:val="24"/>
          <w:lang w:eastAsia="ru-RU"/>
        </w:rPr>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p>
    <w:p w14:paraId="55A38E18"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bCs/>
          <w:iCs/>
          <w:sz w:val="24"/>
          <w:szCs w:val="24"/>
          <w:lang w:eastAsia="ru-RU"/>
        </w:rPr>
        <w:t xml:space="preserve">функциональные зоны - </w:t>
      </w:r>
      <w:r w:rsidRPr="006D287A">
        <w:rPr>
          <w:rFonts w:ascii="Times New Roman" w:eastAsia="Times New Roman" w:hAnsi="Times New Roman" w:cs="Times New Roman"/>
          <w:sz w:val="24"/>
          <w:szCs w:val="24"/>
          <w:lang w:eastAsia="ru-RU"/>
        </w:rPr>
        <w:t xml:space="preserve">зоны, для которых документами территориального планирования определяются границы и функциональное назначение; </w:t>
      </w:r>
    </w:p>
    <w:p w14:paraId="7E8F0D33"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bCs/>
          <w:iCs/>
          <w:sz w:val="24"/>
          <w:szCs w:val="24"/>
          <w:lang w:eastAsia="ru-RU"/>
        </w:rPr>
        <w:t>территориальное планирование -</w:t>
      </w:r>
      <w:r w:rsidRPr="006D287A">
        <w:rPr>
          <w:rFonts w:ascii="Arial" w:eastAsia="Times New Roman" w:hAnsi="Arial" w:cs="Arial"/>
          <w:color w:val="333333"/>
          <w:sz w:val="24"/>
          <w:szCs w:val="24"/>
          <w:shd w:val="clear" w:color="auto" w:fill="FFFFFF"/>
          <w:lang w:eastAsia="ru-RU"/>
        </w:rPr>
        <w:t xml:space="preserve"> </w:t>
      </w:r>
      <w:r w:rsidRPr="006D287A">
        <w:rPr>
          <w:rFonts w:ascii="Times New Roman" w:eastAsia="Times New Roman" w:hAnsi="Times New Roman" w:cs="Times New Roman"/>
          <w:bCs/>
          <w:iCs/>
          <w:sz w:val="24"/>
          <w:szCs w:val="24"/>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6D287A">
        <w:rPr>
          <w:rFonts w:ascii="Times New Roman" w:eastAsia="Times New Roman" w:hAnsi="Times New Roman" w:cs="Times New Roman"/>
          <w:sz w:val="24"/>
          <w:szCs w:val="24"/>
          <w:lang w:eastAsia="ru-RU"/>
        </w:rPr>
        <w:t xml:space="preserve">; </w:t>
      </w:r>
    </w:p>
    <w:p w14:paraId="50FA5F9A"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bCs/>
          <w:iCs/>
          <w:sz w:val="24"/>
          <w:szCs w:val="24"/>
          <w:lang w:eastAsia="ru-RU"/>
        </w:rPr>
        <w:t xml:space="preserve">территориальные зоны - </w:t>
      </w:r>
      <w:r w:rsidRPr="006D287A">
        <w:rPr>
          <w:rFonts w:ascii="Times New Roman" w:eastAsia="Times New Roman" w:hAnsi="Times New Roman" w:cs="Times New Roman"/>
          <w:sz w:val="24"/>
          <w:szCs w:val="24"/>
          <w:lang w:eastAsia="ru-RU"/>
        </w:rPr>
        <w:t xml:space="preserve">зоны, для которых в правилах землепользования и застройки определены границы и установлены градостроительные регламенты; </w:t>
      </w:r>
    </w:p>
    <w:p w14:paraId="30327D60"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bCs/>
          <w:iCs/>
          <w:sz w:val="24"/>
          <w:szCs w:val="24"/>
          <w:lang w:eastAsia="ru-RU"/>
        </w:rPr>
        <w:t xml:space="preserve">зона (район) застройки - </w:t>
      </w:r>
      <w:r w:rsidRPr="006D287A">
        <w:rPr>
          <w:rFonts w:ascii="Times New Roman" w:eastAsia="Times New Roman" w:hAnsi="Times New Roman" w:cs="Times New Roman"/>
          <w:sz w:val="24"/>
          <w:szCs w:val="24"/>
          <w:lang w:eastAsia="ru-RU"/>
        </w:rPr>
        <w:t xml:space="preserve">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14:paraId="1C008AF8"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bCs/>
          <w:iCs/>
          <w:sz w:val="24"/>
          <w:szCs w:val="24"/>
          <w:lang w:eastAsia="ru-RU"/>
        </w:rPr>
        <w:t xml:space="preserve">микрорайон (квартал) - </w:t>
      </w:r>
      <w:r w:rsidRPr="006D287A">
        <w:rPr>
          <w:rFonts w:ascii="Times New Roman" w:eastAsia="Times New Roman" w:hAnsi="Times New Roman" w:cs="Times New Roman"/>
          <w:sz w:val="24"/>
          <w:szCs w:val="24"/>
          <w:lang w:eastAsia="ru-RU"/>
        </w:rPr>
        <w:t xml:space="preserve">планировочная единица застройки в границах красных линий, ограниченная магистральными или жилыми улицами; </w:t>
      </w:r>
    </w:p>
    <w:p w14:paraId="5BDFFD52"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bCs/>
          <w:iCs/>
          <w:sz w:val="24"/>
          <w:szCs w:val="24"/>
          <w:lang w:eastAsia="ru-RU"/>
        </w:rPr>
        <w:t xml:space="preserve">озелененные территории - </w:t>
      </w:r>
      <w:r w:rsidRPr="006D287A">
        <w:rPr>
          <w:rFonts w:ascii="Times New Roman" w:eastAsia="Times New Roman" w:hAnsi="Times New Roman" w:cs="Times New Roman"/>
          <w:sz w:val="24"/>
          <w:szCs w:val="24"/>
          <w:lang w:eastAsia="ru-RU"/>
        </w:rPr>
        <w:t xml:space="preserve">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14:paraId="3B061997"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sz w:val="24"/>
          <w:szCs w:val="24"/>
          <w:lang w:eastAsia="ru-RU"/>
        </w:rPr>
        <w:t>территории общего пользования</w:t>
      </w:r>
      <w:r w:rsidRPr="006D287A">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41097C9"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sz w:val="24"/>
          <w:szCs w:val="24"/>
          <w:lang w:eastAsia="ru-RU"/>
        </w:rPr>
        <w:t>максимальный процент застройки</w:t>
      </w:r>
      <w:r w:rsidRPr="006D287A">
        <w:rPr>
          <w:rFonts w:ascii="Times New Roman" w:eastAsia="Times New Roman" w:hAnsi="Times New Roman" w:cs="Times New Roman"/>
          <w:sz w:val="24"/>
          <w:szCs w:val="24"/>
          <w:lang w:eastAsia="ru-RU"/>
        </w:rPr>
        <w:t xml:space="preserve"> - отношение суммарной площади земельного участка, которая может быть застроена, ко всей площади земельного участка;</w:t>
      </w:r>
    </w:p>
    <w:p w14:paraId="3B9BE35F"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bCs/>
          <w:iCs/>
          <w:sz w:val="24"/>
          <w:szCs w:val="24"/>
          <w:lang w:eastAsia="ru-RU"/>
        </w:rPr>
        <w:t xml:space="preserve">гостевая стоянка автомобилей: </w:t>
      </w:r>
      <w:r w:rsidRPr="006D287A">
        <w:rPr>
          <w:rFonts w:ascii="Times New Roman" w:eastAsia="Times New Roman" w:hAnsi="Times New Roman" w:cs="Times New Roman"/>
          <w:sz w:val="24"/>
          <w:szCs w:val="24"/>
          <w:lang w:eastAsia="ru-RU"/>
        </w:rPr>
        <w:t xml:space="preserve">Открытая площадка, предназначенная для парковки легковых автомобилей посетителей жилых зон; </w:t>
      </w:r>
    </w:p>
    <w:p w14:paraId="666E75F9"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bCs/>
          <w:iCs/>
          <w:sz w:val="24"/>
          <w:szCs w:val="24"/>
          <w:lang w:eastAsia="ru-RU"/>
        </w:rPr>
        <w:t xml:space="preserve">парковка (парковочное место) - </w:t>
      </w:r>
      <w:r w:rsidRPr="006D287A">
        <w:rPr>
          <w:rFonts w:ascii="Times New Roman" w:eastAsia="Times New Roman" w:hAnsi="Times New Roman" w:cs="Times New Roman"/>
          <w:sz w:val="24"/>
          <w:szCs w:val="24"/>
          <w:lang w:eastAsia="ru-RU"/>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D287A">
        <w:rPr>
          <w:rFonts w:ascii="Times New Roman" w:eastAsia="Times New Roman" w:hAnsi="Times New Roman" w:cs="Times New Roman"/>
          <w:sz w:val="24"/>
          <w:szCs w:val="24"/>
          <w:lang w:eastAsia="ru-RU"/>
        </w:rPr>
        <w:t>подэстакадных</w:t>
      </w:r>
      <w:proofErr w:type="spellEnd"/>
      <w:r w:rsidRPr="006D287A">
        <w:rPr>
          <w:rFonts w:ascii="Times New Roman" w:eastAsia="Times New Roman" w:hAnsi="Times New Roman" w:cs="Times New Roman"/>
          <w:sz w:val="24"/>
          <w:szCs w:val="24"/>
          <w:lang w:eastAsia="ru-RU"/>
        </w:rPr>
        <w:t xml:space="preserve"> или </w:t>
      </w:r>
      <w:proofErr w:type="spellStart"/>
      <w:r w:rsidRPr="006D287A">
        <w:rPr>
          <w:rFonts w:ascii="Times New Roman" w:eastAsia="Times New Roman" w:hAnsi="Times New Roman" w:cs="Times New Roman"/>
          <w:sz w:val="24"/>
          <w:szCs w:val="24"/>
          <w:lang w:eastAsia="ru-RU"/>
        </w:rPr>
        <w:t>подмостовых</w:t>
      </w:r>
      <w:proofErr w:type="spellEnd"/>
      <w:r w:rsidRPr="006D287A">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14:paraId="36B0AFB8"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proofErr w:type="spellStart"/>
      <w:r w:rsidRPr="006D287A">
        <w:rPr>
          <w:rFonts w:ascii="Times New Roman" w:eastAsia="Times New Roman" w:hAnsi="Times New Roman" w:cs="Times New Roman"/>
          <w:b/>
          <w:bCs/>
          <w:iCs/>
          <w:sz w:val="24"/>
          <w:szCs w:val="24"/>
          <w:lang w:eastAsia="ru-RU"/>
        </w:rPr>
        <w:lastRenderedPageBreak/>
        <w:t>машино</w:t>
      </w:r>
      <w:proofErr w:type="spellEnd"/>
      <w:r w:rsidRPr="006D287A">
        <w:rPr>
          <w:rFonts w:ascii="Times New Roman" w:eastAsia="Times New Roman" w:hAnsi="Times New Roman" w:cs="Times New Roman"/>
          <w:b/>
          <w:bCs/>
          <w:iCs/>
          <w:sz w:val="24"/>
          <w:szCs w:val="24"/>
          <w:lang w:eastAsia="ru-RU"/>
        </w:rPr>
        <w:t xml:space="preserve">-место - </w:t>
      </w:r>
      <w:r w:rsidRPr="006D287A">
        <w:rPr>
          <w:rFonts w:ascii="Times New Roman" w:eastAsia="Times New Roman" w:hAnsi="Times New Roman" w:cs="Times New Roman"/>
          <w:sz w:val="24"/>
          <w:szCs w:val="24"/>
          <w:lang w:eastAsia="ru-RU"/>
        </w:rPr>
        <w:t xml:space="preserve">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14:paraId="3351ECA7"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bCs/>
          <w:iCs/>
          <w:sz w:val="24"/>
          <w:szCs w:val="24"/>
          <w:lang w:eastAsia="ru-RU"/>
        </w:rPr>
        <w:t>пешеходная зона</w:t>
      </w:r>
      <w:r w:rsidRPr="006D287A">
        <w:rPr>
          <w:rFonts w:ascii="Times New Roman" w:eastAsia="Times New Roman" w:hAnsi="Times New Roman" w:cs="Times New Roman"/>
          <w:sz w:val="24"/>
          <w:szCs w:val="24"/>
          <w:lang w:eastAsia="ru-RU"/>
        </w:rPr>
        <w:t xml:space="preserve"> </w:t>
      </w:r>
      <w:r w:rsidRPr="006D287A">
        <w:rPr>
          <w:rFonts w:ascii="Times New Roman" w:eastAsia="Times New Roman" w:hAnsi="Times New Roman" w:cs="Times New Roman"/>
          <w:b/>
          <w:bCs/>
          <w:iCs/>
          <w:sz w:val="24"/>
          <w:szCs w:val="24"/>
          <w:lang w:eastAsia="ru-RU"/>
        </w:rPr>
        <w:t xml:space="preserve">- </w:t>
      </w:r>
      <w:r w:rsidRPr="006D287A">
        <w:rPr>
          <w:rFonts w:ascii="Times New Roman" w:eastAsia="Times New Roman" w:hAnsi="Times New Roman" w:cs="Times New Roman"/>
          <w:sz w:val="24"/>
          <w:szCs w:val="24"/>
          <w:lang w:eastAsia="ru-RU"/>
        </w:rPr>
        <w:t xml:space="preserve">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 </w:t>
      </w:r>
    </w:p>
    <w:p w14:paraId="68F08F18"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b/>
          <w:bCs/>
          <w:iCs/>
          <w:sz w:val="24"/>
          <w:szCs w:val="24"/>
          <w:lang w:eastAsia="ru-RU"/>
        </w:rPr>
        <w:t>улица, площадь - т</w:t>
      </w:r>
      <w:r w:rsidRPr="006D287A">
        <w:rPr>
          <w:rFonts w:ascii="Times New Roman" w:eastAsia="Times New Roman" w:hAnsi="Times New Roman" w:cs="Times New Roman"/>
          <w:sz w:val="24"/>
          <w:szCs w:val="24"/>
          <w:lang w:eastAsia="ru-RU"/>
        </w:rPr>
        <w:t xml:space="preserve">ерритория общего пользования, ограниченная красными линиями улично-дорожной сети населенного пункта; </w:t>
      </w:r>
    </w:p>
    <w:p w14:paraId="6FAE700C" w14:textId="77777777" w:rsidR="006D287A" w:rsidRPr="006D287A" w:rsidRDefault="006D287A" w:rsidP="006D287A">
      <w:pPr>
        <w:spacing w:after="0" w:line="240" w:lineRule="auto"/>
        <w:ind w:firstLine="851"/>
        <w:jc w:val="both"/>
        <w:rPr>
          <w:rFonts w:ascii="Times New Roman" w:eastAsia="Times New Roman" w:hAnsi="Times New Roman" w:cs="Times New Roman"/>
          <w:b/>
          <w:szCs w:val="24"/>
          <w:lang w:eastAsia="ru-RU"/>
        </w:rPr>
      </w:pPr>
      <w:r w:rsidRPr="006D287A">
        <w:rPr>
          <w:rFonts w:ascii="Times New Roman" w:eastAsia="Times New Roman" w:hAnsi="Times New Roman" w:cs="Times New Roman"/>
          <w:b/>
          <w:bCs/>
          <w:iCs/>
          <w:sz w:val="24"/>
          <w:szCs w:val="24"/>
          <w:lang w:eastAsia="ru-RU"/>
        </w:rPr>
        <w:t xml:space="preserve">улично-дорожная сеть (УДС) - </w:t>
      </w:r>
      <w:r w:rsidRPr="006D287A">
        <w:rPr>
          <w:rFonts w:ascii="Times New Roman" w:eastAsia="Times New Roman" w:hAnsi="Times New Roman" w:cs="Times New Roman"/>
          <w:sz w:val="24"/>
          <w:szCs w:val="24"/>
          <w:lang w:eastAsia="ru-RU"/>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14:paraId="120D5E85" w14:textId="77777777" w:rsidR="006D287A" w:rsidRPr="006D287A" w:rsidRDefault="006D287A" w:rsidP="006D287A">
      <w:pPr>
        <w:spacing w:after="0" w:line="240" w:lineRule="auto"/>
        <w:ind w:firstLine="851"/>
        <w:rPr>
          <w:rFonts w:ascii="Times New Roman" w:eastAsia="Times New Roman" w:hAnsi="Times New Roman" w:cs="Times New Roman"/>
          <w:b/>
          <w:szCs w:val="24"/>
          <w:lang w:eastAsia="ru-RU"/>
        </w:rPr>
      </w:pPr>
    </w:p>
    <w:p w14:paraId="25EFC5FF" w14:textId="77777777" w:rsidR="006D287A" w:rsidRPr="006D287A" w:rsidRDefault="006D287A" w:rsidP="006D287A">
      <w:pPr>
        <w:spacing w:after="0" w:line="240" w:lineRule="auto"/>
        <w:ind w:firstLine="851"/>
        <w:rPr>
          <w:rFonts w:ascii="Times New Roman" w:eastAsia="Times New Roman" w:hAnsi="Times New Roman" w:cs="Times New Roman"/>
          <w:b/>
          <w:szCs w:val="24"/>
          <w:lang w:eastAsia="ru-RU"/>
        </w:rPr>
      </w:pPr>
    </w:p>
    <w:p w14:paraId="7A8B8B85" w14:textId="77777777" w:rsidR="006D287A" w:rsidRPr="006D287A" w:rsidRDefault="006D287A" w:rsidP="006D287A">
      <w:pPr>
        <w:spacing w:after="0" w:line="240" w:lineRule="auto"/>
        <w:ind w:firstLine="851"/>
        <w:rPr>
          <w:rFonts w:ascii="Times New Roman" w:eastAsia="Times New Roman" w:hAnsi="Times New Roman" w:cs="Times New Roman"/>
          <w:b/>
          <w:szCs w:val="24"/>
          <w:lang w:eastAsia="ru-RU"/>
        </w:rPr>
      </w:pPr>
    </w:p>
    <w:p w14:paraId="56745CE2" w14:textId="77777777" w:rsidR="006D287A" w:rsidRPr="006D287A" w:rsidRDefault="006D287A" w:rsidP="006D287A">
      <w:pPr>
        <w:spacing w:after="0" w:line="240" w:lineRule="auto"/>
        <w:ind w:firstLine="851"/>
        <w:rPr>
          <w:rFonts w:ascii="Times New Roman" w:eastAsia="Times New Roman" w:hAnsi="Times New Roman" w:cs="Times New Roman"/>
          <w:b/>
          <w:szCs w:val="24"/>
          <w:lang w:eastAsia="ru-RU"/>
        </w:rPr>
      </w:pPr>
      <w:r w:rsidRPr="006D287A">
        <w:rPr>
          <w:rFonts w:ascii="Times New Roman" w:eastAsia="Times New Roman" w:hAnsi="Times New Roman" w:cs="Times New Roman"/>
          <w:b/>
          <w:szCs w:val="24"/>
          <w:lang w:eastAsia="ru-RU"/>
        </w:rPr>
        <w:t>ПЕРЕЧЕНЬ ПРИНЯТЫХ СОКРАЩЕНИЙ И ОБОЗНАЧЕНИЙ</w:t>
      </w:r>
    </w:p>
    <w:p w14:paraId="491C35C6"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tbl>
      <w:tblPr>
        <w:tblW w:w="5000" w:type="pct"/>
        <w:jc w:val="center"/>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CellMar>
          <w:left w:w="40" w:type="dxa"/>
          <w:right w:w="40" w:type="dxa"/>
        </w:tblCellMar>
        <w:tblLook w:val="04A0" w:firstRow="1" w:lastRow="0" w:firstColumn="1" w:lastColumn="0" w:noHBand="0" w:noVBand="1"/>
      </w:tblPr>
      <w:tblGrid>
        <w:gridCol w:w="2961"/>
        <w:gridCol w:w="6363"/>
      </w:tblGrid>
      <w:tr w:rsidR="006D287A" w:rsidRPr="006D287A" w14:paraId="3C63C791" w14:textId="77777777" w:rsidTr="00A82F34">
        <w:trPr>
          <w:trHeight w:val="389"/>
          <w:jc w:val="center"/>
        </w:trPr>
        <w:tc>
          <w:tcPr>
            <w:tcW w:w="1588" w:type="pct"/>
            <w:tcBorders>
              <w:top w:val="single" w:sz="12" w:space="0" w:color="404040"/>
              <w:left w:val="single" w:sz="12" w:space="0" w:color="404040"/>
              <w:bottom w:val="single" w:sz="12" w:space="0" w:color="595959"/>
            </w:tcBorders>
            <w:shd w:val="clear" w:color="auto" w:fill="auto"/>
            <w:vAlign w:val="center"/>
          </w:tcPr>
          <w:p w14:paraId="5A47C771" w14:textId="77777777" w:rsidR="006D287A" w:rsidRPr="006D287A" w:rsidRDefault="006D287A" w:rsidP="006D287A">
            <w:pPr>
              <w:spacing w:after="0" w:line="240" w:lineRule="auto"/>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color w:val="000000"/>
                <w:lang w:eastAsia="ru-RU"/>
              </w:rPr>
              <w:t>Сокращение</w:t>
            </w:r>
          </w:p>
        </w:tc>
        <w:tc>
          <w:tcPr>
            <w:tcW w:w="3412" w:type="pct"/>
            <w:tcBorders>
              <w:top w:val="single" w:sz="12" w:space="0" w:color="404040"/>
              <w:bottom w:val="single" w:sz="12" w:space="0" w:color="595959"/>
              <w:right w:val="single" w:sz="12" w:space="0" w:color="404040"/>
            </w:tcBorders>
            <w:shd w:val="clear" w:color="auto" w:fill="auto"/>
            <w:vAlign w:val="center"/>
            <w:hideMark/>
          </w:tcPr>
          <w:p w14:paraId="0EBB2414"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Слово/словосочетание</w:t>
            </w:r>
          </w:p>
        </w:tc>
      </w:tr>
      <w:tr w:rsidR="006D287A" w:rsidRPr="006D287A" w14:paraId="5245FF8A" w14:textId="77777777" w:rsidTr="00A82F34">
        <w:trPr>
          <w:trHeight w:val="397"/>
          <w:jc w:val="center"/>
        </w:trPr>
        <w:tc>
          <w:tcPr>
            <w:tcW w:w="1588" w:type="pct"/>
            <w:tcBorders>
              <w:top w:val="single" w:sz="12" w:space="0" w:color="595959"/>
              <w:left w:val="single" w:sz="12" w:space="0" w:color="404040"/>
              <w:bottom w:val="single" w:sz="4" w:space="0" w:color="auto"/>
            </w:tcBorders>
            <w:shd w:val="clear" w:color="auto" w:fill="FFFFFF"/>
            <w:vAlign w:val="center"/>
          </w:tcPr>
          <w:p w14:paraId="5AEBD745"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proofErr w:type="spellStart"/>
            <w:r w:rsidRPr="006D287A">
              <w:rPr>
                <w:rFonts w:ascii="Times New Roman" w:eastAsia="Times New Roman" w:hAnsi="Times New Roman" w:cs="Times New Roman"/>
                <w:color w:val="000000"/>
                <w:lang w:eastAsia="ru-RU"/>
              </w:rPr>
              <w:t>ГрК</w:t>
            </w:r>
            <w:proofErr w:type="spellEnd"/>
            <w:r w:rsidRPr="006D287A">
              <w:rPr>
                <w:rFonts w:ascii="Times New Roman" w:eastAsia="Times New Roman" w:hAnsi="Times New Roman" w:cs="Times New Roman"/>
                <w:color w:val="000000"/>
                <w:lang w:eastAsia="ru-RU"/>
              </w:rPr>
              <w:t xml:space="preserve"> РФ </w:t>
            </w:r>
          </w:p>
        </w:tc>
        <w:tc>
          <w:tcPr>
            <w:tcW w:w="3412" w:type="pct"/>
            <w:tcBorders>
              <w:top w:val="single" w:sz="12" w:space="0" w:color="595959"/>
              <w:bottom w:val="single" w:sz="4" w:space="0" w:color="auto"/>
              <w:right w:val="single" w:sz="12" w:space="0" w:color="404040"/>
            </w:tcBorders>
            <w:shd w:val="clear" w:color="auto" w:fill="FFFFFF"/>
            <w:vAlign w:val="center"/>
          </w:tcPr>
          <w:p w14:paraId="24AE6ADA"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Градостроительный кодекс Российской Федерации</w:t>
            </w:r>
          </w:p>
        </w:tc>
      </w:tr>
      <w:tr w:rsidR="006D287A" w:rsidRPr="006D287A" w14:paraId="15A61281" w14:textId="77777777" w:rsidTr="00A82F34">
        <w:trPr>
          <w:trHeight w:val="397"/>
          <w:jc w:val="center"/>
        </w:trPr>
        <w:tc>
          <w:tcPr>
            <w:tcW w:w="1588" w:type="pct"/>
            <w:tcBorders>
              <w:top w:val="single" w:sz="4" w:space="0" w:color="auto"/>
              <w:left w:val="single" w:sz="12" w:space="0" w:color="404040"/>
              <w:bottom w:val="single" w:sz="2" w:space="0" w:color="404040"/>
            </w:tcBorders>
            <w:shd w:val="clear" w:color="auto" w:fill="FFFFFF"/>
            <w:vAlign w:val="center"/>
          </w:tcPr>
          <w:p w14:paraId="626942DF"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РФ</w:t>
            </w:r>
          </w:p>
        </w:tc>
        <w:tc>
          <w:tcPr>
            <w:tcW w:w="3412" w:type="pct"/>
            <w:tcBorders>
              <w:top w:val="single" w:sz="4" w:space="0" w:color="auto"/>
              <w:bottom w:val="single" w:sz="2" w:space="0" w:color="404040"/>
              <w:right w:val="single" w:sz="12" w:space="0" w:color="404040"/>
            </w:tcBorders>
            <w:shd w:val="clear" w:color="auto" w:fill="FFFFFF"/>
            <w:vAlign w:val="center"/>
          </w:tcPr>
          <w:p w14:paraId="7B375ADF"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Российская Федерация</w:t>
            </w:r>
          </w:p>
        </w:tc>
      </w:tr>
      <w:tr w:rsidR="006D287A" w:rsidRPr="006D287A" w14:paraId="59F2F8AD" w14:textId="77777777" w:rsidTr="00A82F34">
        <w:trPr>
          <w:trHeight w:val="397"/>
          <w:jc w:val="center"/>
        </w:trPr>
        <w:tc>
          <w:tcPr>
            <w:tcW w:w="1588" w:type="pct"/>
            <w:tcBorders>
              <w:top w:val="single" w:sz="2" w:space="0" w:color="404040"/>
              <w:left w:val="single" w:sz="12" w:space="0" w:color="404040"/>
              <w:bottom w:val="single" w:sz="4" w:space="0" w:color="404040"/>
            </w:tcBorders>
            <w:shd w:val="clear" w:color="auto" w:fill="FFFFFF"/>
            <w:vAlign w:val="center"/>
          </w:tcPr>
          <w:p w14:paraId="1F208B26"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МНГП</w:t>
            </w:r>
          </w:p>
        </w:tc>
        <w:tc>
          <w:tcPr>
            <w:tcW w:w="3412" w:type="pct"/>
            <w:tcBorders>
              <w:top w:val="single" w:sz="2" w:space="0" w:color="404040"/>
              <w:bottom w:val="single" w:sz="4" w:space="0" w:color="404040"/>
              <w:right w:val="single" w:sz="12" w:space="0" w:color="404040"/>
            </w:tcBorders>
            <w:shd w:val="clear" w:color="auto" w:fill="FFFFFF"/>
            <w:vAlign w:val="center"/>
          </w:tcPr>
          <w:p w14:paraId="3E86F1B1"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Местные нормативы градостроительного проектирования</w:t>
            </w:r>
          </w:p>
        </w:tc>
      </w:tr>
      <w:tr w:rsidR="006D287A" w:rsidRPr="006D287A" w14:paraId="01C43C89" w14:textId="77777777" w:rsidTr="00A82F34">
        <w:trPr>
          <w:trHeight w:val="397"/>
          <w:jc w:val="center"/>
        </w:trPr>
        <w:tc>
          <w:tcPr>
            <w:tcW w:w="1588" w:type="pct"/>
            <w:tcBorders>
              <w:top w:val="single" w:sz="4" w:space="0" w:color="404040"/>
              <w:left w:val="single" w:sz="12" w:space="0" w:color="404040"/>
            </w:tcBorders>
            <w:shd w:val="clear" w:color="auto" w:fill="FFFFFF"/>
            <w:vAlign w:val="center"/>
          </w:tcPr>
          <w:p w14:paraId="593AFBD5"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МО</w:t>
            </w:r>
          </w:p>
        </w:tc>
        <w:tc>
          <w:tcPr>
            <w:tcW w:w="3412" w:type="pct"/>
            <w:tcBorders>
              <w:top w:val="single" w:sz="4" w:space="0" w:color="404040"/>
              <w:right w:val="single" w:sz="12" w:space="0" w:color="404040"/>
            </w:tcBorders>
            <w:shd w:val="clear" w:color="auto" w:fill="FFFFFF"/>
            <w:vAlign w:val="center"/>
          </w:tcPr>
          <w:p w14:paraId="46DC054D"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муниципальное образование</w:t>
            </w:r>
          </w:p>
        </w:tc>
      </w:tr>
      <w:tr w:rsidR="006D287A" w:rsidRPr="006D287A" w14:paraId="43691F8D" w14:textId="77777777" w:rsidTr="00A82F34">
        <w:trPr>
          <w:trHeight w:val="397"/>
          <w:jc w:val="center"/>
        </w:trPr>
        <w:tc>
          <w:tcPr>
            <w:tcW w:w="1588" w:type="pct"/>
            <w:tcBorders>
              <w:top w:val="single" w:sz="4" w:space="0" w:color="404040"/>
              <w:left w:val="single" w:sz="12" w:space="0" w:color="404040"/>
            </w:tcBorders>
            <w:shd w:val="clear" w:color="auto" w:fill="FFFFFF"/>
            <w:vAlign w:val="center"/>
          </w:tcPr>
          <w:p w14:paraId="6052F3EA"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н. п.</w:t>
            </w:r>
          </w:p>
        </w:tc>
        <w:tc>
          <w:tcPr>
            <w:tcW w:w="3412" w:type="pct"/>
            <w:tcBorders>
              <w:top w:val="single" w:sz="4" w:space="0" w:color="404040"/>
              <w:right w:val="single" w:sz="12" w:space="0" w:color="404040"/>
            </w:tcBorders>
            <w:shd w:val="clear" w:color="auto" w:fill="FFFFFF"/>
            <w:vAlign w:val="center"/>
          </w:tcPr>
          <w:p w14:paraId="69642EED"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населённый пункт</w:t>
            </w:r>
          </w:p>
        </w:tc>
      </w:tr>
      <w:tr w:rsidR="006D287A" w:rsidRPr="006D287A" w14:paraId="6CD2AEB7" w14:textId="77777777" w:rsidTr="00A82F34">
        <w:trPr>
          <w:trHeight w:val="397"/>
          <w:jc w:val="center"/>
        </w:trPr>
        <w:tc>
          <w:tcPr>
            <w:tcW w:w="1588" w:type="pct"/>
            <w:tcBorders>
              <w:top w:val="single" w:sz="4" w:space="0" w:color="404040"/>
              <w:left w:val="single" w:sz="12" w:space="0" w:color="404040"/>
            </w:tcBorders>
            <w:shd w:val="clear" w:color="auto" w:fill="FFFFFF"/>
            <w:vAlign w:val="center"/>
          </w:tcPr>
          <w:p w14:paraId="32EC3BD1"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ВЛ</w:t>
            </w:r>
          </w:p>
        </w:tc>
        <w:tc>
          <w:tcPr>
            <w:tcW w:w="3412" w:type="pct"/>
            <w:tcBorders>
              <w:top w:val="single" w:sz="4" w:space="0" w:color="404040"/>
              <w:right w:val="single" w:sz="12" w:space="0" w:color="404040"/>
            </w:tcBorders>
            <w:shd w:val="clear" w:color="auto" w:fill="FFFFFF"/>
            <w:vAlign w:val="center"/>
          </w:tcPr>
          <w:p w14:paraId="2BBF815E"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воздушная линия электропередачи</w:t>
            </w:r>
          </w:p>
        </w:tc>
      </w:tr>
      <w:tr w:rsidR="006D287A" w:rsidRPr="006D287A" w14:paraId="428F125E" w14:textId="77777777" w:rsidTr="00A82F34">
        <w:trPr>
          <w:trHeight w:val="397"/>
          <w:jc w:val="center"/>
        </w:trPr>
        <w:tc>
          <w:tcPr>
            <w:tcW w:w="1588" w:type="pct"/>
            <w:tcBorders>
              <w:left w:val="single" w:sz="12" w:space="0" w:color="404040"/>
            </w:tcBorders>
            <w:shd w:val="clear" w:color="auto" w:fill="FFFFFF"/>
            <w:vAlign w:val="center"/>
          </w:tcPr>
          <w:p w14:paraId="69858BD4"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ГНС</w:t>
            </w:r>
          </w:p>
        </w:tc>
        <w:tc>
          <w:tcPr>
            <w:tcW w:w="3412" w:type="pct"/>
            <w:tcBorders>
              <w:right w:val="single" w:sz="12" w:space="0" w:color="404040"/>
            </w:tcBorders>
            <w:shd w:val="clear" w:color="auto" w:fill="FFFFFF"/>
            <w:vAlign w:val="center"/>
          </w:tcPr>
          <w:p w14:paraId="43522CD7"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газонаполнительная станция</w:t>
            </w:r>
          </w:p>
        </w:tc>
      </w:tr>
      <w:tr w:rsidR="006D287A" w:rsidRPr="006D287A" w14:paraId="7EEA0D49" w14:textId="77777777" w:rsidTr="00A82F34">
        <w:trPr>
          <w:trHeight w:val="397"/>
          <w:jc w:val="center"/>
        </w:trPr>
        <w:tc>
          <w:tcPr>
            <w:tcW w:w="1588" w:type="pct"/>
            <w:tcBorders>
              <w:left w:val="single" w:sz="12" w:space="0" w:color="404040"/>
            </w:tcBorders>
            <w:shd w:val="clear" w:color="auto" w:fill="FFFFFF"/>
            <w:vAlign w:val="center"/>
          </w:tcPr>
          <w:p w14:paraId="05C066F6"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ГНП</w:t>
            </w:r>
          </w:p>
        </w:tc>
        <w:tc>
          <w:tcPr>
            <w:tcW w:w="3412" w:type="pct"/>
            <w:tcBorders>
              <w:right w:val="single" w:sz="12" w:space="0" w:color="404040"/>
            </w:tcBorders>
            <w:shd w:val="clear" w:color="auto" w:fill="FFFFFF"/>
            <w:vAlign w:val="center"/>
          </w:tcPr>
          <w:p w14:paraId="413A916E" w14:textId="77777777" w:rsidR="006D287A" w:rsidRPr="006D287A" w:rsidRDefault="006D287A" w:rsidP="006D287A">
            <w:pPr>
              <w:autoSpaceDE w:val="0"/>
              <w:autoSpaceDN w:val="0"/>
              <w:adjustRightInd w:val="0"/>
              <w:spacing w:after="0" w:line="240" w:lineRule="auto"/>
              <w:ind w:left="102"/>
              <w:rPr>
                <w:rFonts w:ascii="Times New Roman" w:eastAsia="Calibri" w:hAnsi="Times New Roman" w:cs="Times New Roman"/>
                <w:color w:val="000000"/>
              </w:rPr>
            </w:pPr>
            <w:r w:rsidRPr="006D287A">
              <w:rPr>
                <w:rFonts w:ascii="Times New Roman" w:eastAsia="Calibri" w:hAnsi="Times New Roman" w:cs="Times New Roman"/>
                <w:color w:val="000000"/>
              </w:rPr>
              <w:t xml:space="preserve">газонаполнительные пункты </w:t>
            </w:r>
          </w:p>
        </w:tc>
      </w:tr>
      <w:tr w:rsidR="006D287A" w:rsidRPr="006D287A" w14:paraId="5BA80DCE" w14:textId="77777777" w:rsidTr="00A82F34">
        <w:trPr>
          <w:trHeight w:val="397"/>
          <w:jc w:val="center"/>
        </w:trPr>
        <w:tc>
          <w:tcPr>
            <w:tcW w:w="1588" w:type="pct"/>
            <w:tcBorders>
              <w:left w:val="single" w:sz="12" w:space="0" w:color="404040"/>
            </w:tcBorders>
            <w:shd w:val="clear" w:color="auto" w:fill="FFFFFF"/>
            <w:vAlign w:val="center"/>
          </w:tcPr>
          <w:p w14:paraId="740CB209"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ПСБ</w:t>
            </w:r>
          </w:p>
        </w:tc>
        <w:tc>
          <w:tcPr>
            <w:tcW w:w="3412" w:type="pct"/>
            <w:tcBorders>
              <w:right w:val="single" w:sz="12" w:space="0" w:color="404040"/>
            </w:tcBorders>
            <w:shd w:val="clear" w:color="auto" w:fill="FFFFFF"/>
            <w:vAlign w:val="center"/>
          </w:tcPr>
          <w:p w14:paraId="261701AD" w14:textId="77777777" w:rsidR="006D287A" w:rsidRPr="006D287A" w:rsidRDefault="006D287A" w:rsidP="006D287A">
            <w:pPr>
              <w:autoSpaceDE w:val="0"/>
              <w:autoSpaceDN w:val="0"/>
              <w:adjustRightInd w:val="0"/>
              <w:spacing w:after="0" w:line="240" w:lineRule="auto"/>
              <w:ind w:left="102"/>
              <w:rPr>
                <w:rFonts w:ascii="Times New Roman" w:eastAsia="Calibri" w:hAnsi="Times New Roman" w:cs="Times New Roman"/>
                <w:color w:val="000000"/>
              </w:rPr>
            </w:pPr>
            <w:r w:rsidRPr="006D287A">
              <w:rPr>
                <w:rFonts w:ascii="Times New Roman" w:eastAsia="Calibri" w:hAnsi="Times New Roman" w:cs="Times New Roman"/>
                <w:color w:val="000000"/>
              </w:rPr>
              <w:t>промежуточные склады баллонов</w:t>
            </w:r>
          </w:p>
        </w:tc>
      </w:tr>
      <w:tr w:rsidR="006D287A" w:rsidRPr="006D287A" w14:paraId="635BF2D4" w14:textId="77777777" w:rsidTr="00A82F34">
        <w:trPr>
          <w:trHeight w:val="397"/>
          <w:jc w:val="center"/>
        </w:trPr>
        <w:tc>
          <w:tcPr>
            <w:tcW w:w="1588" w:type="pct"/>
            <w:tcBorders>
              <w:left w:val="single" w:sz="12" w:space="0" w:color="404040"/>
            </w:tcBorders>
            <w:shd w:val="clear" w:color="auto" w:fill="FFFFFF"/>
            <w:vAlign w:val="center"/>
          </w:tcPr>
          <w:p w14:paraId="59268E5F"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ГРП</w:t>
            </w:r>
          </w:p>
        </w:tc>
        <w:tc>
          <w:tcPr>
            <w:tcW w:w="3412" w:type="pct"/>
            <w:tcBorders>
              <w:right w:val="single" w:sz="12" w:space="0" w:color="404040"/>
            </w:tcBorders>
            <w:shd w:val="clear" w:color="auto" w:fill="FFFFFF"/>
            <w:vAlign w:val="center"/>
          </w:tcPr>
          <w:p w14:paraId="3730B9FD" w14:textId="77777777" w:rsidR="006D287A" w:rsidRPr="006D287A" w:rsidRDefault="006D287A" w:rsidP="006D287A">
            <w:pPr>
              <w:autoSpaceDE w:val="0"/>
              <w:autoSpaceDN w:val="0"/>
              <w:adjustRightInd w:val="0"/>
              <w:spacing w:after="0" w:line="240" w:lineRule="auto"/>
              <w:ind w:left="102"/>
              <w:rPr>
                <w:rFonts w:ascii="Times New Roman" w:eastAsia="Calibri" w:hAnsi="Times New Roman" w:cs="Times New Roman"/>
                <w:color w:val="000000"/>
              </w:rPr>
            </w:pPr>
            <w:r w:rsidRPr="006D287A">
              <w:rPr>
                <w:rFonts w:ascii="Times New Roman" w:eastAsia="Calibri" w:hAnsi="Times New Roman" w:cs="Times New Roman"/>
                <w:color w:val="000000"/>
              </w:rPr>
              <w:t>газораспределительные пункты</w:t>
            </w:r>
          </w:p>
        </w:tc>
      </w:tr>
      <w:tr w:rsidR="006D287A" w:rsidRPr="006D287A" w14:paraId="23025755" w14:textId="77777777" w:rsidTr="00A82F34">
        <w:trPr>
          <w:trHeight w:val="397"/>
          <w:jc w:val="center"/>
        </w:trPr>
        <w:tc>
          <w:tcPr>
            <w:tcW w:w="1588" w:type="pct"/>
            <w:tcBorders>
              <w:left w:val="single" w:sz="12" w:space="0" w:color="404040"/>
            </w:tcBorders>
            <w:shd w:val="clear" w:color="auto" w:fill="FFFFFF"/>
            <w:vAlign w:val="center"/>
          </w:tcPr>
          <w:p w14:paraId="597F99A3"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ЕПС</w:t>
            </w:r>
          </w:p>
        </w:tc>
        <w:tc>
          <w:tcPr>
            <w:tcW w:w="3412" w:type="pct"/>
            <w:tcBorders>
              <w:right w:val="single" w:sz="12" w:space="0" w:color="404040"/>
            </w:tcBorders>
            <w:shd w:val="clear" w:color="auto" w:fill="FFFFFF"/>
            <w:vAlign w:val="center"/>
          </w:tcPr>
          <w:p w14:paraId="0F35EE44"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единовременная пропускная способность</w:t>
            </w:r>
          </w:p>
        </w:tc>
      </w:tr>
      <w:tr w:rsidR="006D287A" w:rsidRPr="006D287A" w14:paraId="5A4306CB" w14:textId="77777777" w:rsidTr="00A82F34">
        <w:trPr>
          <w:trHeight w:val="397"/>
          <w:jc w:val="center"/>
        </w:trPr>
        <w:tc>
          <w:tcPr>
            <w:tcW w:w="1588" w:type="pct"/>
            <w:tcBorders>
              <w:left w:val="single" w:sz="12" w:space="0" w:color="404040"/>
            </w:tcBorders>
            <w:shd w:val="clear" w:color="auto" w:fill="FFFFFF"/>
            <w:vAlign w:val="center"/>
          </w:tcPr>
          <w:p w14:paraId="2BDD2D4C"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СанПиН</w:t>
            </w:r>
          </w:p>
        </w:tc>
        <w:tc>
          <w:tcPr>
            <w:tcW w:w="3412" w:type="pct"/>
            <w:tcBorders>
              <w:right w:val="single" w:sz="12" w:space="0" w:color="404040"/>
            </w:tcBorders>
            <w:shd w:val="clear" w:color="auto" w:fill="FFFFFF"/>
            <w:vAlign w:val="center"/>
          </w:tcPr>
          <w:p w14:paraId="5F1F9925"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санитарные правила и нормативы</w:t>
            </w:r>
          </w:p>
        </w:tc>
      </w:tr>
      <w:tr w:rsidR="006D287A" w:rsidRPr="006D287A" w14:paraId="3D24B0DE" w14:textId="77777777" w:rsidTr="00A82F34">
        <w:trPr>
          <w:trHeight w:val="397"/>
          <w:jc w:val="center"/>
        </w:trPr>
        <w:tc>
          <w:tcPr>
            <w:tcW w:w="1588" w:type="pct"/>
            <w:tcBorders>
              <w:left w:val="single" w:sz="12" w:space="0" w:color="404040"/>
            </w:tcBorders>
            <w:shd w:val="clear" w:color="auto" w:fill="FFFFFF"/>
            <w:vAlign w:val="center"/>
          </w:tcPr>
          <w:p w14:paraId="5868783B"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СЗЗ</w:t>
            </w:r>
          </w:p>
        </w:tc>
        <w:tc>
          <w:tcPr>
            <w:tcW w:w="3412" w:type="pct"/>
            <w:tcBorders>
              <w:right w:val="single" w:sz="12" w:space="0" w:color="404040"/>
            </w:tcBorders>
            <w:shd w:val="clear" w:color="auto" w:fill="FFFFFF"/>
            <w:vAlign w:val="center"/>
          </w:tcPr>
          <w:p w14:paraId="3AD94B25"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санитарно-защитная зона</w:t>
            </w:r>
          </w:p>
        </w:tc>
      </w:tr>
      <w:tr w:rsidR="006D287A" w:rsidRPr="006D287A" w14:paraId="19A95313" w14:textId="77777777" w:rsidTr="00A82F34">
        <w:trPr>
          <w:trHeight w:val="397"/>
          <w:jc w:val="center"/>
        </w:trPr>
        <w:tc>
          <w:tcPr>
            <w:tcW w:w="1588" w:type="pct"/>
            <w:tcBorders>
              <w:left w:val="single" w:sz="12" w:space="0" w:color="404040"/>
            </w:tcBorders>
            <w:shd w:val="clear" w:color="auto" w:fill="FFFFFF"/>
            <w:vAlign w:val="center"/>
          </w:tcPr>
          <w:p w14:paraId="43A21A1A"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ТКО</w:t>
            </w:r>
          </w:p>
        </w:tc>
        <w:tc>
          <w:tcPr>
            <w:tcW w:w="3412" w:type="pct"/>
            <w:tcBorders>
              <w:right w:val="single" w:sz="12" w:space="0" w:color="404040"/>
            </w:tcBorders>
            <w:shd w:val="clear" w:color="auto" w:fill="FFFFFF"/>
            <w:vAlign w:val="center"/>
          </w:tcPr>
          <w:p w14:paraId="3CD02F09"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твердые коммунальные отходы</w:t>
            </w:r>
          </w:p>
        </w:tc>
      </w:tr>
      <w:tr w:rsidR="006D287A" w:rsidRPr="006D287A" w14:paraId="68E7AD39" w14:textId="77777777" w:rsidTr="00A82F34">
        <w:trPr>
          <w:trHeight w:val="397"/>
          <w:jc w:val="center"/>
        </w:trPr>
        <w:tc>
          <w:tcPr>
            <w:tcW w:w="1588" w:type="pct"/>
            <w:tcBorders>
              <w:left w:val="single" w:sz="12" w:space="0" w:color="404040"/>
            </w:tcBorders>
            <w:shd w:val="clear" w:color="auto" w:fill="FFFFFF"/>
            <w:vAlign w:val="center"/>
          </w:tcPr>
          <w:p w14:paraId="0FE4BB79"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п.</w:t>
            </w:r>
          </w:p>
        </w:tc>
        <w:tc>
          <w:tcPr>
            <w:tcW w:w="3412" w:type="pct"/>
            <w:tcBorders>
              <w:right w:val="single" w:sz="12" w:space="0" w:color="404040"/>
            </w:tcBorders>
            <w:shd w:val="clear" w:color="auto" w:fill="FFFFFF"/>
            <w:vAlign w:val="center"/>
          </w:tcPr>
          <w:p w14:paraId="54F8D3F1"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пункт</w:t>
            </w:r>
          </w:p>
        </w:tc>
      </w:tr>
      <w:tr w:rsidR="006D287A" w:rsidRPr="006D287A" w14:paraId="1FE37BB4" w14:textId="77777777" w:rsidTr="00A82F34">
        <w:trPr>
          <w:trHeight w:val="397"/>
          <w:jc w:val="center"/>
        </w:trPr>
        <w:tc>
          <w:tcPr>
            <w:tcW w:w="1588" w:type="pct"/>
            <w:tcBorders>
              <w:left w:val="single" w:sz="12" w:space="0" w:color="404040"/>
            </w:tcBorders>
            <w:shd w:val="clear" w:color="auto" w:fill="FFFFFF"/>
            <w:vAlign w:val="center"/>
          </w:tcPr>
          <w:p w14:paraId="1AED5A65"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ч.</w:t>
            </w:r>
          </w:p>
        </w:tc>
        <w:tc>
          <w:tcPr>
            <w:tcW w:w="3412" w:type="pct"/>
            <w:tcBorders>
              <w:right w:val="single" w:sz="12" w:space="0" w:color="404040"/>
            </w:tcBorders>
            <w:shd w:val="clear" w:color="auto" w:fill="FFFFFF"/>
            <w:vAlign w:val="center"/>
          </w:tcPr>
          <w:p w14:paraId="1EB1A3BE"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часть</w:t>
            </w:r>
          </w:p>
        </w:tc>
      </w:tr>
      <w:tr w:rsidR="006D287A" w:rsidRPr="006D287A" w14:paraId="47235E98" w14:textId="77777777" w:rsidTr="00A82F34">
        <w:trPr>
          <w:trHeight w:val="397"/>
          <w:jc w:val="center"/>
        </w:trPr>
        <w:tc>
          <w:tcPr>
            <w:tcW w:w="1588" w:type="pct"/>
            <w:tcBorders>
              <w:left w:val="single" w:sz="12" w:space="0" w:color="404040"/>
            </w:tcBorders>
            <w:shd w:val="clear" w:color="auto" w:fill="FFFFFF"/>
            <w:vAlign w:val="center"/>
          </w:tcPr>
          <w:p w14:paraId="750D6D66"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ст.</w:t>
            </w:r>
          </w:p>
        </w:tc>
        <w:tc>
          <w:tcPr>
            <w:tcW w:w="3412" w:type="pct"/>
            <w:tcBorders>
              <w:right w:val="single" w:sz="12" w:space="0" w:color="404040"/>
            </w:tcBorders>
            <w:shd w:val="clear" w:color="auto" w:fill="FFFFFF"/>
            <w:vAlign w:val="center"/>
          </w:tcPr>
          <w:p w14:paraId="1F2AC70F"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статья</w:t>
            </w:r>
          </w:p>
        </w:tc>
      </w:tr>
    </w:tbl>
    <w:p w14:paraId="32F0C662"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sz w:val="24"/>
          <w:szCs w:val="24"/>
          <w:lang w:eastAsia="ru-RU"/>
        </w:rPr>
      </w:pPr>
    </w:p>
    <w:p w14:paraId="59F77D49"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b/>
          <w:szCs w:val="24"/>
          <w:lang w:eastAsia="ru-RU"/>
        </w:rPr>
      </w:pPr>
    </w:p>
    <w:p w14:paraId="068E31A4" w14:textId="77777777" w:rsidR="006D287A" w:rsidRPr="006D287A" w:rsidRDefault="006D287A" w:rsidP="006D287A">
      <w:pPr>
        <w:autoSpaceDE w:val="0"/>
        <w:autoSpaceDN w:val="0"/>
        <w:adjustRightInd w:val="0"/>
        <w:spacing w:after="0" w:line="276" w:lineRule="auto"/>
        <w:ind w:firstLine="851"/>
        <w:jc w:val="both"/>
        <w:rPr>
          <w:rFonts w:ascii="Times New Roman" w:eastAsia="Times New Roman" w:hAnsi="Times New Roman" w:cs="Times New Roman"/>
          <w:b/>
          <w:szCs w:val="24"/>
          <w:lang w:eastAsia="ru-RU"/>
        </w:rPr>
      </w:pPr>
      <w:r w:rsidRPr="006D287A">
        <w:rPr>
          <w:rFonts w:ascii="Times New Roman" w:eastAsia="Times New Roman" w:hAnsi="Times New Roman" w:cs="Times New Roman"/>
          <w:b/>
          <w:szCs w:val="24"/>
          <w:lang w:eastAsia="ru-RU"/>
        </w:rPr>
        <w:lastRenderedPageBreak/>
        <w:t>ПРИНЯТЫЕ СОКРАЩЕНИЯ И ЕДИНИЦЫ ИЗМЕРЕНИЯ</w:t>
      </w:r>
    </w:p>
    <w:tbl>
      <w:tblPr>
        <w:tblW w:w="5000" w:type="pct"/>
        <w:jc w:val="center"/>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CellMar>
          <w:left w:w="40" w:type="dxa"/>
          <w:right w:w="40" w:type="dxa"/>
        </w:tblCellMar>
        <w:tblLook w:val="04A0" w:firstRow="1" w:lastRow="0" w:firstColumn="1" w:lastColumn="0" w:noHBand="0" w:noVBand="1"/>
      </w:tblPr>
      <w:tblGrid>
        <w:gridCol w:w="2961"/>
        <w:gridCol w:w="6363"/>
      </w:tblGrid>
      <w:tr w:rsidR="006D287A" w:rsidRPr="006D287A" w14:paraId="680CE7BB" w14:textId="77777777" w:rsidTr="00A82F34">
        <w:trPr>
          <w:trHeight w:val="371"/>
          <w:jc w:val="center"/>
        </w:trPr>
        <w:tc>
          <w:tcPr>
            <w:tcW w:w="1588" w:type="pct"/>
            <w:tcBorders>
              <w:top w:val="single" w:sz="12" w:space="0" w:color="404040"/>
              <w:left w:val="single" w:sz="12" w:space="0" w:color="404040"/>
              <w:bottom w:val="single" w:sz="12" w:space="0" w:color="595959"/>
            </w:tcBorders>
            <w:shd w:val="clear" w:color="auto" w:fill="auto"/>
            <w:vAlign w:val="center"/>
          </w:tcPr>
          <w:p w14:paraId="18130512" w14:textId="77777777" w:rsidR="006D287A" w:rsidRPr="006D287A" w:rsidRDefault="006D287A" w:rsidP="006D287A">
            <w:pPr>
              <w:spacing w:after="0" w:line="240" w:lineRule="auto"/>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color w:val="000000"/>
                <w:lang w:eastAsia="ru-RU"/>
              </w:rPr>
              <w:t>Сокращение</w:t>
            </w:r>
          </w:p>
        </w:tc>
        <w:tc>
          <w:tcPr>
            <w:tcW w:w="3412" w:type="pct"/>
            <w:tcBorders>
              <w:top w:val="single" w:sz="12" w:space="0" w:color="404040"/>
              <w:bottom w:val="single" w:sz="12" w:space="0" w:color="595959"/>
              <w:right w:val="single" w:sz="12" w:space="0" w:color="404040"/>
            </w:tcBorders>
            <w:shd w:val="clear" w:color="auto" w:fill="auto"/>
            <w:vAlign w:val="center"/>
            <w:hideMark/>
          </w:tcPr>
          <w:p w14:paraId="2CB648A0"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Слово/словосочетание</w:t>
            </w:r>
          </w:p>
        </w:tc>
      </w:tr>
      <w:tr w:rsidR="006D287A" w:rsidRPr="006D287A" w14:paraId="495F88AD" w14:textId="77777777" w:rsidTr="00A82F34">
        <w:trPr>
          <w:trHeight w:val="397"/>
          <w:jc w:val="center"/>
        </w:trPr>
        <w:tc>
          <w:tcPr>
            <w:tcW w:w="1588" w:type="pct"/>
            <w:tcBorders>
              <w:top w:val="single" w:sz="12" w:space="0" w:color="595959"/>
              <w:left w:val="single" w:sz="12" w:space="0" w:color="404040"/>
              <w:bottom w:val="single" w:sz="4" w:space="0" w:color="404040"/>
            </w:tcBorders>
            <w:shd w:val="clear" w:color="auto" w:fill="FFFFFF"/>
            <w:vAlign w:val="center"/>
          </w:tcPr>
          <w:p w14:paraId="5222E752"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кВт/ч</w:t>
            </w:r>
          </w:p>
        </w:tc>
        <w:tc>
          <w:tcPr>
            <w:tcW w:w="3412" w:type="pct"/>
            <w:tcBorders>
              <w:top w:val="single" w:sz="12" w:space="0" w:color="595959"/>
              <w:bottom w:val="single" w:sz="4" w:space="0" w:color="404040"/>
              <w:right w:val="single" w:sz="12" w:space="0" w:color="404040"/>
            </w:tcBorders>
            <w:shd w:val="clear" w:color="auto" w:fill="FFFFFF"/>
            <w:vAlign w:val="center"/>
          </w:tcPr>
          <w:p w14:paraId="20110E55"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киловатт-час</w:t>
            </w:r>
          </w:p>
        </w:tc>
      </w:tr>
      <w:tr w:rsidR="006D287A" w:rsidRPr="006D287A" w14:paraId="4D40A9AA" w14:textId="77777777" w:rsidTr="00A82F34">
        <w:trPr>
          <w:trHeight w:val="397"/>
          <w:jc w:val="center"/>
        </w:trPr>
        <w:tc>
          <w:tcPr>
            <w:tcW w:w="1588" w:type="pct"/>
            <w:tcBorders>
              <w:top w:val="single" w:sz="4" w:space="0" w:color="404040"/>
              <w:left w:val="single" w:sz="12" w:space="0" w:color="404040"/>
            </w:tcBorders>
            <w:shd w:val="clear" w:color="auto" w:fill="FFFFFF"/>
            <w:vAlign w:val="center"/>
          </w:tcPr>
          <w:p w14:paraId="710B3EB8"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Гкал</w:t>
            </w:r>
          </w:p>
        </w:tc>
        <w:tc>
          <w:tcPr>
            <w:tcW w:w="3412" w:type="pct"/>
            <w:tcBorders>
              <w:top w:val="single" w:sz="4" w:space="0" w:color="404040"/>
              <w:right w:val="single" w:sz="12" w:space="0" w:color="404040"/>
            </w:tcBorders>
            <w:shd w:val="clear" w:color="auto" w:fill="FFFFFF"/>
            <w:vAlign w:val="center"/>
          </w:tcPr>
          <w:p w14:paraId="57720BEF"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proofErr w:type="spellStart"/>
            <w:r w:rsidRPr="006D287A">
              <w:rPr>
                <w:rFonts w:ascii="Times New Roman" w:eastAsia="Times New Roman" w:hAnsi="Times New Roman" w:cs="Times New Roman"/>
                <w:color w:val="000000"/>
                <w:lang w:eastAsia="ru-RU"/>
              </w:rPr>
              <w:t>гигакалория</w:t>
            </w:r>
            <w:proofErr w:type="spellEnd"/>
          </w:p>
        </w:tc>
      </w:tr>
      <w:tr w:rsidR="006D287A" w:rsidRPr="006D287A" w14:paraId="2C1B5BEC" w14:textId="77777777" w:rsidTr="00A82F34">
        <w:trPr>
          <w:trHeight w:val="397"/>
          <w:jc w:val="center"/>
        </w:trPr>
        <w:tc>
          <w:tcPr>
            <w:tcW w:w="1588" w:type="pct"/>
            <w:tcBorders>
              <w:top w:val="single" w:sz="4" w:space="0" w:color="404040"/>
              <w:left w:val="single" w:sz="12" w:space="0" w:color="404040"/>
            </w:tcBorders>
            <w:shd w:val="clear" w:color="auto" w:fill="FFFFFF"/>
            <w:vAlign w:val="center"/>
          </w:tcPr>
          <w:p w14:paraId="44B9B06E"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м</w:t>
            </w:r>
          </w:p>
        </w:tc>
        <w:tc>
          <w:tcPr>
            <w:tcW w:w="3412" w:type="pct"/>
            <w:tcBorders>
              <w:top w:val="single" w:sz="4" w:space="0" w:color="404040"/>
              <w:right w:val="single" w:sz="12" w:space="0" w:color="404040"/>
            </w:tcBorders>
            <w:shd w:val="clear" w:color="auto" w:fill="FFFFFF"/>
            <w:vAlign w:val="center"/>
          </w:tcPr>
          <w:p w14:paraId="22B2455A"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метр</w:t>
            </w:r>
          </w:p>
        </w:tc>
      </w:tr>
      <w:tr w:rsidR="006D287A" w:rsidRPr="006D287A" w14:paraId="5E4FB9D8" w14:textId="77777777" w:rsidTr="00A82F34">
        <w:trPr>
          <w:trHeight w:val="397"/>
          <w:jc w:val="center"/>
        </w:trPr>
        <w:tc>
          <w:tcPr>
            <w:tcW w:w="1588" w:type="pct"/>
            <w:tcBorders>
              <w:left w:val="single" w:sz="12" w:space="0" w:color="404040"/>
            </w:tcBorders>
            <w:shd w:val="clear" w:color="auto" w:fill="FFFFFF"/>
            <w:vAlign w:val="center"/>
          </w:tcPr>
          <w:p w14:paraId="30A2387D"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км</w:t>
            </w:r>
          </w:p>
        </w:tc>
        <w:tc>
          <w:tcPr>
            <w:tcW w:w="3412" w:type="pct"/>
            <w:tcBorders>
              <w:right w:val="single" w:sz="12" w:space="0" w:color="404040"/>
            </w:tcBorders>
            <w:shd w:val="clear" w:color="auto" w:fill="FFFFFF"/>
            <w:vAlign w:val="center"/>
          </w:tcPr>
          <w:p w14:paraId="5A5DDF63"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километр</w:t>
            </w:r>
          </w:p>
        </w:tc>
      </w:tr>
      <w:tr w:rsidR="006D287A" w:rsidRPr="006D287A" w14:paraId="2F3C1CAF" w14:textId="77777777" w:rsidTr="00A82F34">
        <w:trPr>
          <w:trHeight w:val="397"/>
          <w:jc w:val="center"/>
        </w:trPr>
        <w:tc>
          <w:tcPr>
            <w:tcW w:w="1588" w:type="pct"/>
            <w:tcBorders>
              <w:left w:val="single" w:sz="12" w:space="0" w:color="404040"/>
            </w:tcBorders>
            <w:shd w:val="clear" w:color="auto" w:fill="FFFFFF"/>
            <w:vAlign w:val="center"/>
          </w:tcPr>
          <w:p w14:paraId="33998E5A"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км/ч</w:t>
            </w:r>
          </w:p>
        </w:tc>
        <w:tc>
          <w:tcPr>
            <w:tcW w:w="3412" w:type="pct"/>
            <w:tcBorders>
              <w:right w:val="single" w:sz="12" w:space="0" w:color="404040"/>
            </w:tcBorders>
            <w:shd w:val="clear" w:color="auto" w:fill="FFFFFF"/>
            <w:vAlign w:val="center"/>
          </w:tcPr>
          <w:p w14:paraId="24F6E857"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километр в час</w:t>
            </w:r>
          </w:p>
        </w:tc>
      </w:tr>
      <w:tr w:rsidR="006D287A" w:rsidRPr="006D287A" w14:paraId="61876CE1" w14:textId="77777777" w:rsidTr="00A82F34">
        <w:trPr>
          <w:trHeight w:val="397"/>
          <w:jc w:val="center"/>
        </w:trPr>
        <w:tc>
          <w:tcPr>
            <w:tcW w:w="1588" w:type="pct"/>
            <w:tcBorders>
              <w:left w:val="single" w:sz="12" w:space="0" w:color="404040"/>
            </w:tcBorders>
            <w:shd w:val="clear" w:color="auto" w:fill="FFFFFF"/>
            <w:vAlign w:val="center"/>
          </w:tcPr>
          <w:p w14:paraId="30253F90"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м3/</w:t>
            </w:r>
            <w:proofErr w:type="spellStart"/>
            <w:r w:rsidRPr="006D287A">
              <w:rPr>
                <w:rFonts w:ascii="Times New Roman" w:eastAsia="Times New Roman" w:hAnsi="Times New Roman" w:cs="Times New Roman"/>
                <w:color w:val="000000"/>
                <w:lang w:eastAsia="ru-RU"/>
              </w:rPr>
              <w:t>сут</w:t>
            </w:r>
            <w:proofErr w:type="spellEnd"/>
            <w:r w:rsidRPr="006D287A">
              <w:rPr>
                <w:rFonts w:ascii="Times New Roman" w:eastAsia="Times New Roman" w:hAnsi="Times New Roman" w:cs="Times New Roman"/>
                <w:color w:val="000000"/>
                <w:lang w:eastAsia="ru-RU"/>
              </w:rPr>
              <w:t>.</w:t>
            </w:r>
          </w:p>
        </w:tc>
        <w:tc>
          <w:tcPr>
            <w:tcW w:w="3412" w:type="pct"/>
            <w:tcBorders>
              <w:right w:val="single" w:sz="12" w:space="0" w:color="404040"/>
            </w:tcBorders>
            <w:shd w:val="clear" w:color="auto" w:fill="FFFFFF"/>
            <w:vAlign w:val="center"/>
          </w:tcPr>
          <w:p w14:paraId="200456EC"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кубический метр в сутки</w:t>
            </w:r>
          </w:p>
        </w:tc>
      </w:tr>
      <w:tr w:rsidR="006D287A" w:rsidRPr="006D287A" w14:paraId="5F4207F3" w14:textId="77777777" w:rsidTr="00A82F34">
        <w:trPr>
          <w:trHeight w:val="397"/>
          <w:jc w:val="center"/>
        </w:trPr>
        <w:tc>
          <w:tcPr>
            <w:tcW w:w="1588" w:type="pct"/>
            <w:tcBorders>
              <w:left w:val="single" w:sz="12" w:space="0" w:color="404040"/>
            </w:tcBorders>
            <w:shd w:val="clear" w:color="auto" w:fill="FFFFFF"/>
            <w:vAlign w:val="center"/>
          </w:tcPr>
          <w:p w14:paraId="2368E914"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м3/год</w:t>
            </w:r>
          </w:p>
        </w:tc>
        <w:tc>
          <w:tcPr>
            <w:tcW w:w="3412" w:type="pct"/>
            <w:tcBorders>
              <w:right w:val="single" w:sz="12" w:space="0" w:color="404040"/>
            </w:tcBorders>
            <w:shd w:val="clear" w:color="auto" w:fill="FFFFFF"/>
            <w:vAlign w:val="center"/>
          </w:tcPr>
          <w:p w14:paraId="0AC268FA"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кубический метр в год</w:t>
            </w:r>
          </w:p>
        </w:tc>
      </w:tr>
      <w:tr w:rsidR="006D287A" w:rsidRPr="006D287A" w14:paraId="358CE1B0" w14:textId="77777777" w:rsidTr="00A82F34">
        <w:trPr>
          <w:trHeight w:val="397"/>
          <w:jc w:val="center"/>
        </w:trPr>
        <w:tc>
          <w:tcPr>
            <w:tcW w:w="1588" w:type="pct"/>
            <w:tcBorders>
              <w:left w:val="single" w:sz="12" w:space="0" w:color="404040"/>
            </w:tcBorders>
            <w:shd w:val="clear" w:color="auto" w:fill="FFFFFF"/>
            <w:vAlign w:val="center"/>
          </w:tcPr>
          <w:p w14:paraId="0337D9E9"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кв. м, м2</w:t>
            </w:r>
          </w:p>
        </w:tc>
        <w:tc>
          <w:tcPr>
            <w:tcW w:w="3412" w:type="pct"/>
            <w:tcBorders>
              <w:right w:val="single" w:sz="12" w:space="0" w:color="404040"/>
            </w:tcBorders>
            <w:shd w:val="clear" w:color="auto" w:fill="FFFFFF"/>
            <w:vAlign w:val="center"/>
          </w:tcPr>
          <w:p w14:paraId="10AF70F3"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квадратный метр</w:t>
            </w:r>
          </w:p>
        </w:tc>
      </w:tr>
      <w:tr w:rsidR="006D287A" w:rsidRPr="006D287A" w14:paraId="307B5AE4" w14:textId="77777777" w:rsidTr="00A82F34">
        <w:trPr>
          <w:trHeight w:val="397"/>
          <w:jc w:val="center"/>
        </w:trPr>
        <w:tc>
          <w:tcPr>
            <w:tcW w:w="1588" w:type="pct"/>
            <w:tcBorders>
              <w:left w:val="single" w:sz="12" w:space="0" w:color="404040"/>
            </w:tcBorders>
            <w:shd w:val="clear" w:color="auto" w:fill="FFFFFF"/>
            <w:vAlign w:val="center"/>
          </w:tcPr>
          <w:p w14:paraId="78BAEB62"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куб. м, м3</w:t>
            </w:r>
          </w:p>
        </w:tc>
        <w:tc>
          <w:tcPr>
            <w:tcW w:w="3412" w:type="pct"/>
            <w:tcBorders>
              <w:right w:val="single" w:sz="12" w:space="0" w:color="404040"/>
            </w:tcBorders>
            <w:shd w:val="clear" w:color="auto" w:fill="FFFFFF"/>
            <w:vAlign w:val="center"/>
          </w:tcPr>
          <w:p w14:paraId="35E515A0"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кубический метр</w:t>
            </w:r>
          </w:p>
        </w:tc>
      </w:tr>
      <w:tr w:rsidR="006D287A" w:rsidRPr="006D287A" w14:paraId="3BCF75DD" w14:textId="77777777" w:rsidTr="00A82F34">
        <w:trPr>
          <w:trHeight w:val="397"/>
          <w:jc w:val="center"/>
        </w:trPr>
        <w:tc>
          <w:tcPr>
            <w:tcW w:w="1588" w:type="pct"/>
            <w:tcBorders>
              <w:left w:val="single" w:sz="12" w:space="0" w:color="404040"/>
            </w:tcBorders>
            <w:shd w:val="clear" w:color="auto" w:fill="FFFFFF"/>
            <w:vAlign w:val="center"/>
          </w:tcPr>
          <w:p w14:paraId="075AA669"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тыс. чел.</w:t>
            </w:r>
          </w:p>
        </w:tc>
        <w:tc>
          <w:tcPr>
            <w:tcW w:w="3412" w:type="pct"/>
            <w:tcBorders>
              <w:right w:val="single" w:sz="12" w:space="0" w:color="404040"/>
            </w:tcBorders>
            <w:shd w:val="clear" w:color="auto" w:fill="FFFFFF"/>
            <w:vAlign w:val="center"/>
          </w:tcPr>
          <w:p w14:paraId="3BAECBDB"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тысяча человек</w:t>
            </w:r>
          </w:p>
        </w:tc>
      </w:tr>
      <w:tr w:rsidR="006D287A" w:rsidRPr="006D287A" w14:paraId="7F07EE9D" w14:textId="77777777" w:rsidTr="00A82F34">
        <w:trPr>
          <w:trHeight w:val="397"/>
          <w:jc w:val="center"/>
        </w:trPr>
        <w:tc>
          <w:tcPr>
            <w:tcW w:w="1588" w:type="pct"/>
            <w:tcBorders>
              <w:left w:val="single" w:sz="12" w:space="0" w:color="404040"/>
            </w:tcBorders>
            <w:shd w:val="clear" w:color="auto" w:fill="FFFFFF"/>
            <w:vAlign w:val="center"/>
          </w:tcPr>
          <w:p w14:paraId="20E968F1"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га</w:t>
            </w:r>
          </w:p>
        </w:tc>
        <w:tc>
          <w:tcPr>
            <w:tcW w:w="3412" w:type="pct"/>
            <w:tcBorders>
              <w:right w:val="single" w:sz="12" w:space="0" w:color="404040"/>
            </w:tcBorders>
            <w:shd w:val="clear" w:color="auto" w:fill="FFFFFF"/>
            <w:vAlign w:val="center"/>
          </w:tcPr>
          <w:p w14:paraId="356BAE3B"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гектар</w:t>
            </w:r>
          </w:p>
        </w:tc>
      </w:tr>
      <w:tr w:rsidR="006D287A" w:rsidRPr="006D287A" w14:paraId="27EC23EA" w14:textId="77777777" w:rsidTr="00A82F34">
        <w:trPr>
          <w:trHeight w:val="397"/>
          <w:jc w:val="center"/>
        </w:trPr>
        <w:tc>
          <w:tcPr>
            <w:tcW w:w="1588" w:type="pct"/>
            <w:tcBorders>
              <w:left w:val="single" w:sz="12" w:space="0" w:color="404040"/>
            </w:tcBorders>
            <w:shd w:val="clear" w:color="auto" w:fill="FFFFFF"/>
            <w:vAlign w:val="center"/>
          </w:tcPr>
          <w:p w14:paraId="6E59ED6D"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мин.</w:t>
            </w:r>
          </w:p>
        </w:tc>
        <w:tc>
          <w:tcPr>
            <w:tcW w:w="3412" w:type="pct"/>
            <w:tcBorders>
              <w:right w:val="single" w:sz="12" w:space="0" w:color="404040"/>
            </w:tcBorders>
            <w:shd w:val="clear" w:color="auto" w:fill="FFFFFF"/>
            <w:vAlign w:val="center"/>
          </w:tcPr>
          <w:p w14:paraId="0AF65A20" w14:textId="77777777" w:rsidR="006D287A" w:rsidRPr="006D287A" w:rsidRDefault="006D287A" w:rsidP="006D287A">
            <w:pPr>
              <w:widowControl w:val="0"/>
              <w:shd w:val="clear" w:color="auto" w:fill="FFFFFF"/>
              <w:autoSpaceDE w:val="0"/>
              <w:autoSpaceDN w:val="0"/>
              <w:adjustRightInd w:val="0"/>
              <w:spacing w:after="0" w:line="240" w:lineRule="auto"/>
              <w:ind w:left="142" w:right="101"/>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минуты</w:t>
            </w:r>
          </w:p>
        </w:tc>
      </w:tr>
    </w:tbl>
    <w:p w14:paraId="292A9AE1" w14:textId="77777777" w:rsidR="006D287A" w:rsidRPr="006D287A" w:rsidRDefault="006D287A" w:rsidP="006D287A">
      <w:pPr>
        <w:pBdr>
          <w:bottom w:val="single" w:sz="12" w:space="0" w:color="244061"/>
        </w:pBdr>
        <w:shd w:val="clear" w:color="auto" w:fill="F2F2F2"/>
        <w:spacing w:after="0" w:line="240" w:lineRule="auto"/>
        <w:rPr>
          <w:rFonts w:ascii="Times New Roman" w:eastAsia="Times New Roman" w:hAnsi="Times New Roman" w:cs="Times New Roman"/>
          <w:b/>
          <w:szCs w:val="28"/>
          <w:lang w:eastAsia="ru-RU"/>
        </w:rPr>
      </w:pPr>
    </w:p>
    <w:p w14:paraId="62847F88" w14:textId="77777777" w:rsidR="006D287A" w:rsidRPr="006D287A" w:rsidRDefault="006D287A" w:rsidP="006D287A">
      <w:pPr>
        <w:pBdr>
          <w:bottom w:val="single" w:sz="12" w:space="0" w:color="244061"/>
        </w:pBdr>
        <w:shd w:val="clear" w:color="auto" w:fill="F2F2F2"/>
        <w:spacing w:after="0" w:line="240" w:lineRule="auto"/>
        <w:rPr>
          <w:rFonts w:ascii="Times New Roman" w:eastAsia="Times New Roman" w:hAnsi="Times New Roman" w:cs="Times New Roman"/>
          <w:b/>
          <w:szCs w:val="28"/>
          <w:lang w:eastAsia="ru-RU"/>
        </w:rPr>
      </w:pPr>
    </w:p>
    <w:p w14:paraId="101D5D6D" w14:textId="77777777" w:rsidR="006D287A" w:rsidRPr="006D287A" w:rsidRDefault="006D287A" w:rsidP="006D287A">
      <w:pPr>
        <w:pBdr>
          <w:bottom w:val="single" w:sz="12" w:space="0" w:color="244061"/>
        </w:pBdr>
        <w:shd w:val="clear" w:color="auto" w:fill="F2F2F2"/>
        <w:spacing w:after="0" w:line="240" w:lineRule="auto"/>
        <w:rPr>
          <w:rFonts w:ascii="Times New Roman" w:eastAsia="Calibri" w:hAnsi="Times New Roman" w:cs="Times New Roman"/>
          <w:b/>
          <w:szCs w:val="28"/>
        </w:rPr>
      </w:pPr>
      <w:r w:rsidRPr="006D287A">
        <w:rPr>
          <w:rFonts w:ascii="Times New Roman" w:eastAsia="Times New Roman" w:hAnsi="Times New Roman" w:cs="Times New Roman"/>
          <w:b/>
          <w:szCs w:val="28"/>
          <w:lang w:eastAsia="ru-RU"/>
        </w:rPr>
        <w:t>ОСНОВНАЯ ЧАСТЬ НОРМАТИВОВ</w:t>
      </w:r>
      <w:r w:rsidRPr="006D287A">
        <w:rPr>
          <w:rFonts w:ascii="Times New Roman" w:eastAsia="Calibri" w:hAnsi="Times New Roman" w:cs="Times New Roman"/>
          <w:b/>
          <w:szCs w:val="28"/>
        </w:rPr>
        <w:t xml:space="preserve"> ГРАДОСТРОИТЕЛЬНОГО ПРОЕКТИРОВАНИЯ В ГРАНИЦАХ ГОРОДСКОГО ПОСЕЛЕНИЯ «ШЕРЛОВОГОРСКОЕ»</w:t>
      </w:r>
    </w:p>
    <w:p w14:paraId="5195C9FB" w14:textId="77777777" w:rsidR="006D287A" w:rsidRPr="006D287A" w:rsidRDefault="006D287A" w:rsidP="006D287A">
      <w:pPr>
        <w:spacing w:after="0" w:line="240" w:lineRule="auto"/>
        <w:ind w:firstLine="851"/>
        <w:jc w:val="both"/>
        <w:rPr>
          <w:rFonts w:ascii="Times New Roman" w:eastAsia="Times New Roman" w:hAnsi="Times New Roman" w:cs="Times New Roman"/>
          <w:sz w:val="10"/>
          <w:szCs w:val="28"/>
          <w:lang w:eastAsia="ru-RU"/>
        </w:rPr>
      </w:pPr>
    </w:p>
    <w:p w14:paraId="7A72828A" w14:textId="77777777" w:rsidR="006D287A" w:rsidRPr="006D287A" w:rsidRDefault="006D287A" w:rsidP="006D287A">
      <w:pPr>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 xml:space="preserve">Расчетные показатели минимально допустимого уровня обеспеченности объектами местного значения городского поселения и расчётных показателей максимально допустимого уровня территориальной доступности таких объектов для населения городского поселения исходя из текущей обеспеченности </w:t>
      </w:r>
      <w:r w:rsidRPr="006D287A">
        <w:rPr>
          <w:rFonts w:ascii="Times New Roman" w:eastAsia="Times New Roman" w:hAnsi="Times New Roman" w:cs="Times New Roman"/>
          <w:color w:val="404040" w:themeColor="text1" w:themeTint="BF"/>
          <w:sz w:val="24"/>
          <w:szCs w:val="24"/>
          <w:lang w:eastAsia="ru-RU"/>
        </w:rPr>
        <w:t xml:space="preserve">городского поселения </w:t>
      </w:r>
      <w:r w:rsidRPr="006D287A">
        <w:rPr>
          <w:rFonts w:ascii="Times New Roman" w:eastAsia="Times New Roman" w:hAnsi="Times New Roman" w:cs="Times New Roman"/>
          <w:sz w:val="24"/>
          <w:szCs w:val="24"/>
          <w:lang w:eastAsia="ru-RU"/>
        </w:rPr>
        <w:t xml:space="preserve">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муниципального образования, демографической ситуации, уровня жизни населения, а также документов стратегического планирования муниципального образования. </w:t>
      </w:r>
    </w:p>
    <w:p w14:paraId="1606D89A" w14:textId="77777777" w:rsidR="006D287A" w:rsidRPr="006D287A" w:rsidRDefault="006D287A" w:rsidP="006D287A">
      <w:pPr>
        <w:spacing w:after="0" w:line="276" w:lineRule="auto"/>
        <w:ind w:firstLine="851"/>
        <w:jc w:val="both"/>
        <w:rPr>
          <w:rFonts w:ascii="Times New Roman" w:eastAsia="Times New Roman" w:hAnsi="Times New Roman" w:cs="Times New Roman"/>
          <w:sz w:val="10"/>
          <w:lang w:eastAsia="ru-RU"/>
        </w:rPr>
      </w:pPr>
    </w:p>
    <w:bookmarkEnd w:id="2"/>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398"/>
      </w:tblGrid>
      <w:tr w:rsidR="006D287A" w:rsidRPr="006D287A" w14:paraId="6A619496" w14:textId="77777777" w:rsidTr="00A82F34">
        <w:tc>
          <w:tcPr>
            <w:tcW w:w="567" w:type="dxa"/>
            <w:shd w:val="clear" w:color="auto" w:fill="DDD9C3"/>
          </w:tcPr>
          <w:p w14:paraId="1FB05826" w14:textId="77777777" w:rsidR="006D287A" w:rsidRPr="006D287A" w:rsidRDefault="006D287A" w:rsidP="006D287A">
            <w:pPr>
              <w:autoSpaceDE w:val="0"/>
              <w:spacing w:line="276" w:lineRule="auto"/>
              <w:jc w:val="both"/>
              <w:rPr>
                <w:rFonts w:ascii="Times New Roman" w:eastAsia="TimesNewRomanPSMT" w:hAnsi="Times New Roman"/>
                <w:b/>
                <w:sz w:val="6"/>
                <w:szCs w:val="24"/>
              </w:rPr>
            </w:pPr>
          </w:p>
        </w:tc>
        <w:tc>
          <w:tcPr>
            <w:tcW w:w="8505" w:type="dxa"/>
            <w:shd w:val="clear" w:color="auto" w:fill="DDD9C3"/>
          </w:tcPr>
          <w:p w14:paraId="4B32793A" w14:textId="77777777" w:rsidR="006D287A" w:rsidRPr="006D287A" w:rsidRDefault="006D287A" w:rsidP="006D287A">
            <w:pPr>
              <w:autoSpaceDE w:val="0"/>
              <w:spacing w:line="276" w:lineRule="auto"/>
              <w:jc w:val="both"/>
              <w:rPr>
                <w:rFonts w:ascii="Times New Roman" w:eastAsia="TimesNewRomanPSMT" w:hAnsi="Times New Roman"/>
                <w:b/>
                <w:sz w:val="6"/>
                <w:szCs w:val="24"/>
              </w:rPr>
            </w:pPr>
          </w:p>
        </w:tc>
      </w:tr>
      <w:tr w:rsidR="006D287A" w:rsidRPr="006D287A" w14:paraId="236CACC4" w14:textId="77777777" w:rsidTr="00A82F34">
        <w:tc>
          <w:tcPr>
            <w:tcW w:w="567" w:type="dxa"/>
            <w:shd w:val="clear" w:color="auto" w:fill="DDD9C3"/>
          </w:tcPr>
          <w:p w14:paraId="3C8E3B9F"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1.</w:t>
            </w:r>
          </w:p>
        </w:tc>
        <w:tc>
          <w:tcPr>
            <w:tcW w:w="8505" w:type="dxa"/>
          </w:tcPr>
          <w:p w14:paraId="379229A4" w14:textId="77777777" w:rsidR="006D287A" w:rsidRPr="006D287A" w:rsidRDefault="006D287A" w:rsidP="006D287A">
            <w:pPr>
              <w:autoSpaceDE w:val="0"/>
              <w:spacing w:line="216" w:lineRule="auto"/>
              <w:ind w:right="-108"/>
              <w:rPr>
                <w:rFonts w:ascii="Times New Roman" w:eastAsia="Times New Roman" w:hAnsi="Times New Roman"/>
                <w:b/>
                <w:spacing w:val="-4"/>
                <w:sz w:val="24"/>
                <w:szCs w:val="24"/>
              </w:rPr>
            </w:pPr>
            <w:r w:rsidRPr="006D287A">
              <w:rPr>
                <w:rFonts w:ascii="Times New Roman" w:eastAsia="Times New Roman" w:hAnsi="Times New Roman"/>
                <w:b/>
                <w:spacing w:val="-4"/>
                <w:sz w:val="24"/>
                <w:szCs w:val="24"/>
              </w:rPr>
              <w:t xml:space="preserve">Расчётные показатели минимально допустимого уровня обеспеченности </w:t>
            </w:r>
          </w:p>
          <w:p w14:paraId="7D543B1C" w14:textId="77777777" w:rsidR="006D287A" w:rsidRPr="006D287A" w:rsidRDefault="006D287A" w:rsidP="006D287A">
            <w:pPr>
              <w:autoSpaceDE w:val="0"/>
              <w:spacing w:line="216" w:lineRule="auto"/>
              <w:ind w:right="-108"/>
              <w:rPr>
                <w:rFonts w:ascii="Times New Roman" w:eastAsia="TimesNewRomanPSMT" w:hAnsi="Times New Roman"/>
                <w:b/>
                <w:spacing w:val="-4"/>
                <w:sz w:val="24"/>
                <w:szCs w:val="24"/>
              </w:rPr>
            </w:pPr>
            <w:r w:rsidRPr="006D287A">
              <w:rPr>
                <w:rFonts w:ascii="Times New Roman" w:eastAsia="Times New Roman" w:hAnsi="Times New Roman"/>
                <w:b/>
                <w:spacing w:val="-4"/>
                <w:sz w:val="24"/>
                <w:szCs w:val="24"/>
              </w:rPr>
              <w:t>объектами местного значения городского поселения в области инженерного обеспечения (электро-, тепло-, газо- и водоснабжение населения, водоотведение) и расчётные показатели максимально допустимого уровня территориальной доступности таких объектов для населения городского поселения «Шерловогорское»</w:t>
            </w:r>
          </w:p>
        </w:tc>
      </w:tr>
    </w:tbl>
    <w:p w14:paraId="1B2C9DF8" w14:textId="77777777" w:rsidR="006D287A" w:rsidRPr="006D287A" w:rsidRDefault="006D287A" w:rsidP="006D287A">
      <w:pPr>
        <w:autoSpaceDE w:val="0"/>
        <w:spacing w:after="0" w:line="240" w:lineRule="auto"/>
        <w:ind w:left="1211"/>
        <w:rPr>
          <w:rFonts w:ascii="Times New Roman" w:eastAsia="TimesNewRomanPSMT" w:hAnsi="Times New Roman" w:cs="Times New Roman"/>
          <w:b/>
          <w:sz w:val="20"/>
          <w:szCs w:val="24"/>
          <w:lang w:eastAsia="ru-RU"/>
        </w:rPr>
      </w:pPr>
    </w:p>
    <w:tbl>
      <w:tblPr>
        <w:tblStyle w:val="af"/>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6D287A" w:rsidRPr="006D287A" w14:paraId="0FBDDE5E" w14:textId="77777777" w:rsidTr="00A82F34">
        <w:tc>
          <w:tcPr>
            <w:tcW w:w="576" w:type="dxa"/>
            <w:shd w:val="clear" w:color="auto" w:fill="DDD9C3"/>
          </w:tcPr>
          <w:p w14:paraId="19B4E081"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1.1.</w:t>
            </w:r>
          </w:p>
        </w:tc>
        <w:tc>
          <w:tcPr>
            <w:tcW w:w="8496" w:type="dxa"/>
          </w:tcPr>
          <w:p w14:paraId="4B156B30" w14:textId="77777777" w:rsidR="006D287A" w:rsidRPr="006D287A" w:rsidRDefault="006D287A" w:rsidP="006D287A">
            <w:pPr>
              <w:autoSpaceDE w:val="0"/>
              <w:rPr>
                <w:rFonts w:ascii="Times New Roman" w:eastAsia="Times New Roman" w:hAnsi="Times New Roman"/>
                <w:b/>
                <w:sz w:val="24"/>
                <w:szCs w:val="24"/>
              </w:rPr>
            </w:pPr>
            <w:r w:rsidRPr="006D287A">
              <w:rPr>
                <w:rFonts w:ascii="Times New Roman" w:eastAsia="Times New Roman" w:hAnsi="Times New Roman"/>
                <w:b/>
                <w:sz w:val="24"/>
                <w:szCs w:val="24"/>
              </w:rPr>
              <w:t>Расчетные показатели объектов, относящихся к области электроснабжения</w:t>
            </w:r>
          </w:p>
        </w:tc>
      </w:tr>
    </w:tbl>
    <w:p w14:paraId="02086C08" w14:textId="77777777" w:rsidR="006D287A" w:rsidRPr="006D287A" w:rsidRDefault="006D287A" w:rsidP="006D287A">
      <w:pPr>
        <w:tabs>
          <w:tab w:val="left" w:pos="1290"/>
        </w:tabs>
        <w:autoSpaceDE w:val="0"/>
        <w:spacing w:after="0" w:line="240" w:lineRule="auto"/>
        <w:ind w:firstLine="851"/>
        <w:jc w:val="both"/>
        <w:rPr>
          <w:rFonts w:ascii="Times New Roman" w:eastAsia="TimesNewRomanPSMT" w:hAnsi="Times New Roman" w:cs="Times New Roman"/>
          <w:sz w:val="12"/>
          <w:szCs w:val="12"/>
          <w:lang w:eastAsia="ru-RU"/>
        </w:rPr>
      </w:pPr>
      <w:r w:rsidRPr="006D287A">
        <w:rPr>
          <w:rFonts w:ascii="Times New Roman" w:eastAsia="TimesNewRomanPSMT" w:hAnsi="Times New Roman" w:cs="Times New Roman"/>
          <w:sz w:val="18"/>
          <w:szCs w:val="12"/>
          <w:lang w:eastAsia="ru-RU"/>
        </w:rPr>
        <w:tab/>
      </w:r>
    </w:p>
    <w:p w14:paraId="18252502" w14:textId="77777777" w:rsidR="006D287A" w:rsidRPr="006D287A" w:rsidRDefault="006D287A" w:rsidP="006D287A">
      <w:pPr>
        <w:spacing w:after="0" w:line="216" w:lineRule="auto"/>
        <w:jc w:val="both"/>
        <w:rPr>
          <w:rFonts w:ascii="Times New Roman" w:eastAsia="Times New Roman" w:hAnsi="Times New Roman" w:cs="Times New Roman"/>
          <w:color w:val="000000"/>
          <w:sz w:val="24"/>
          <w:lang w:eastAsia="ru-RU"/>
        </w:rPr>
      </w:pPr>
      <w:bookmarkStart w:id="3" w:name="i75187"/>
      <w:r w:rsidRPr="006D287A">
        <w:rPr>
          <w:rFonts w:ascii="Times New Roman" w:eastAsia="Times New Roman" w:hAnsi="Times New Roman" w:cs="Times New Roman"/>
          <w:color w:val="000000"/>
          <w:sz w:val="24"/>
          <w:lang w:eastAsia="ru-RU"/>
        </w:rPr>
        <w:t>Таблица 1.1.1. Расчётные показатели в области электроснабжения</w:t>
      </w:r>
    </w:p>
    <w:tbl>
      <w:tblPr>
        <w:tblW w:w="9391" w:type="dxa"/>
        <w:tblInd w:w="134" w:type="dxa"/>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Layout w:type="fixed"/>
        <w:tblCellMar>
          <w:left w:w="0" w:type="dxa"/>
          <w:right w:w="0" w:type="dxa"/>
        </w:tblCellMar>
        <w:tblLook w:val="04A0" w:firstRow="1" w:lastRow="0" w:firstColumn="1" w:lastColumn="0" w:noHBand="0" w:noVBand="1"/>
      </w:tblPr>
      <w:tblGrid>
        <w:gridCol w:w="1552"/>
        <w:gridCol w:w="1985"/>
        <w:gridCol w:w="3544"/>
        <w:gridCol w:w="2310"/>
      </w:tblGrid>
      <w:tr w:rsidR="006D287A" w:rsidRPr="006D287A" w14:paraId="181815B5" w14:textId="77777777" w:rsidTr="00A82F34">
        <w:trPr>
          <w:trHeight w:val="20"/>
        </w:trPr>
        <w:tc>
          <w:tcPr>
            <w:tcW w:w="1552" w:type="dxa"/>
            <w:tcBorders>
              <w:top w:val="single" w:sz="12" w:space="0" w:color="404040"/>
              <w:left w:val="single" w:sz="12" w:space="0" w:color="404040"/>
              <w:right w:val="single" w:sz="2" w:space="0" w:color="404040"/>
            </w:tcBorders>
            <w:tcMar>
              <w:top w:w="0" w:type="dxa"/>
              <w:left w:w="149" w:type="dxa"/>
              <w:bottom w:w="0" w:type="dxa"/>
              <w:right w:w="149" w:type="dxa"/>
            </w:tcMar>
            <w:vAlign w:val="center"/>
            <w:hideMark/>
          </w:tcPr>
          <w:p w14:paraId="640976BF" w14:textId="77777777" w:rsidR="006D287A" w:rsidRPr="006D287A" w:rsidRDefault="006D287A" w:rsidP="006D287A">
            <w:pPr>
              <w:spacing w:after="0" w:line="240" w:lineRule="auto"/>
              <w:ind w:left="-170" w:right="-149"/>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Наименование вида объекта</w:t>
            </w:r>
          </w:p>
        </w:tc>
        <w:tc>
          <w:tcPr>
            <w:tcW w:w="5529" w:type="dxa"/>
            <w:gridSpan w:val="2"/>
            <w:tcBorders>
              <w:top w:val="single" w:sz="12" w:space="0" w:color="404040"/>
              <w:right w:val="single" w:sz="4" w:space="0" w:color="auto"/>
            </w:tcBorders>
            <w:tcMar>
              <w:top w:w="0" w:type="dxa"/>
              <w:left w:w="149" w:type="dxa"/>
              <w:bottom w:w="0" w:type="dxa"/>
              <w:right w:w="149" w:type="dxa"/>
            </w:tcMar>
            <w:vAlign w:val="center"/>
            <w:hideMark/>
          </w:tcPr>
          <w:p w14:paraId="5A1D76FE" w14:textId="77777777" w:rsidR="006D287A" w:rsidRPr="006D287A" w:rsidRDefault="006D287A" w:rsidP="006D287A">
            <w:pPr>
              <w:spacing w:after="0" w:line="240" w:lineRule="auto"/>
              <w:ind w:left="-57" w:right="-57"/>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Наименование расчетного</w:t>
            </w:r>
          </w:p>
          <w:p w14:paraId="376AE6E9" w14:textId="77777777" w:rsidR="006D287A" w:rsidRPr="006D287A" w:rsidRDefault="006D287A" w:rsidP="006D287A">
            <w:pPr>
              <w:spacing w:after="0" w:line="240" w:lineRule="auto"/>
              <w:ind w:left="-57" w:right="-57"/>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показателя</w:t>
            </w:r>
          </w:p>
        </w:tc>
        <w:tc>
          <w:tcPr>
            <w:tcW w:w="2310" w:type="dxa"/>
            <w:tcBorders>
              <w:top w:val="single" w:sz="12" w:space="0" w:color="404040"/>
              <w:left w:val="single" w:sz="4" w:space="0" w:color="auto"/>
              <w:bottom w:val="single" w:sz="4" w:space="0" w:color="auto"/>
              <w:right w:val="single" w:sz="12" w:space="0" w:color="404040"/>
            </w:tcBorders>
            <w:vAlign w:val="center"/>
          </w:tcPr>
          <w:p w14:paraId="1B293D0E" w14:textId="77777777" w:rsidR="006D287A" w:rsidRPr="006D287A" w:rsidRDefault="006D287A" w:rsidP="006D287A">
            <w:pPr>
              <w:spacing w:before="100" w:beforeAutospacing="1" w:after="100" w:afterAutospacing="1" w:line="240" w:lineRule="auto"/>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Показатель минимально допустимого уровня обеспеченности</w:t>
            </w:r>
          </w:p>
        </w:tc>
      </w:tr>
      <w:tr w:rsidR="006D287A" w:rsidRPr="006D287A" w14:paraId="19DDA5FA" w14:textId="77777777" w:rsidTr="00A82F34">
        <w:trPr>
          <w:trHeight w:val="20"/>
        </w:trPr>
        <w:tc>
          <w:tcPr>
            <w:tcW w:w="1552" w:type="dxa"/>
            <w:vMerge w:val="restart"/>
            <w:tcBorders>
              <w:top w:val="single" w:sz="12" w:space="0" w:color="595959"/>
              <w:left w:val="single" w:sz="12" w:space="0" w:color="404040"/>
              <w:right w:val="single" w:sz="2" w:space="0" w:color="404040"/>
            </w:tcBorders>
            <w:tcMar>
              <w:top w:w="0" w:type="dxa"/>
              <w:left w:w="149" w:type="dxa"/>
              <w:bottom w:w="0" w:type="dxa"/>
              <w:right w:w="149" w:type="dxa"/>
            </w:tcMar>
          </w:tcPr>
          <w:p w14:paraId="6F058F80"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Объекты электроснабжения</w:t>
            </w:r>
          </w:p>
        </w:tc>
        <w:tc>
          <w:tcPr>
            <w:tcW w:w="1985" w:type="dxa"/>
            <w:vMerge w:val="restart"/>
            <w:tcBorders>
              <w:top w:val="single" w:sz="12" w:space="0" w:color="595959"/>
              <w:left w:val="single" w:sz="6" w:space="0" w:color="595959"/>
              <w:right w:val="single" w:sz="4" w:space="0" w:color="auto"/>
            </w:tcBorders>
            <w:tcMar>
              <w:top w:w="0" w:type="dxa"/>
              <w:left w:w="149" w:type="dxa"/>
              <w:bottom w:w="0" w:type="dxa"/>
              <w:right w:w="149" w:type="dxa"/>
            </w:tcMar>
          </w:tcPr>
          <w:p w14:paraId="435F1E08" w14:textId="77777777" w:rsidR="006D287A" w:rsidRPr="006D287A" w:rsidRDefault="006D287A" w:rsidP="006D287A">
            <w:pPr>
              <w:spacing w:after="0" w:line="240" w:lineRule="auto"/>
              <w:ind w:left="-57" w:right="-149"/>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Объем электропотребления</w:t>
            </w:r>
          </w:p>
        </w:tc>
        <w:tc>
          <w:tcPr>
            <w:tcW w:w="3544" w:type="dxa"/>
            <w:tcBorders>
              <w:top w:val="single" w:sz="12" w:space="0" w:color="595959"/>
              <w:left w:val="single" w:sz="4" w:space="0" w:color="auto"/>
              <w:right w:val="single" w:sz="4" w:space="0" w:color="auto"/>
            </w:tcBorders>
            <w:vAlign w:val="center"/>
          </w:tcPr>
          <w:p w14:paraId="330FEE8D" w14:textId="77777777" w:rsidR="006D287A" w:rsidRPr="006D287A" w:rsidRDefault="006D287A" w:rsidP="006D287A">
            <w:pPr>
              <w:spacing w:after="0" w:line="240" w:lineRule="auto"/>
              <w:ind w:left="57" w:firstLine="85"/>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для </w:t>
            </w:r>
            <w:proofErr w:type="spellStart"/>
            <w:proofErr w:type="gramStart"/>
            <w:r w:rsidRPr="006D287A">
              <w:rPr>
                <w:rFonts w:ascii="Times New Roman" w:eastAsia="Times New Roman" w:hAnsi="Times New Roman" w:cs="Times New Roman"/>
                <w:color w:val="000000"/>
                <w:sz w:val="21"/>
                <w:szCs w:val="21"/>
                <w:lang w:eastAsia="ru-RU"/>
              </w:rPr>
              <w:t>пгт.Шерловая</w:t>
            </w:r>
            <w:proofErr w:type="spellEnd"/>
            <w:proofErr w:type="gramEnd"/>
            <w:r w:rsidRPr="006D287A">
              <w:rPr>
                <w:rFonts w:ascii="Times New Roman" w:eastAsia="Times New Roman" w:hAnsi="Times New Roman" w:cs="Times New Roman"/>
                <w:color w:val="000000"/>
                <w:sz w:val="21"/>
                <w:szCs w:val="21"/>
                <w:lang w:eastAsia="ru-RU"/>
              </w:rPr>
              <w:t xml:space="preserve"> Гора</w:t>
            </w:r>
          </w:p>
        </w:tc>
        <w:tc>
          <w:tcPr>
            <w:tcW w:w="2310" w:type="dxa"/>
            <w:tcBorders>
              <w:top w:val="single" w:sz="12" w:space="0" w:color="595959"/>
              <w:left w:val="single" w:sz="4" w:space="0" w:color="auto"/>
              <w:right w:val="single" w:sz="12" w:space="0" w:color="404040"/>
            </w:tcBorders>
            <w:vAlign w:val="center"/>
          </w:tcPr>
          <w:p w14:paraId="053F624E"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1600</w:t>
            </w:r>
          </w:p>
          <w:p w14:paraId="6BAAFDF6"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0"/>
                <w:szCs w:val="21"/>
                <w:lang w:eastAsia="ru-RU"/>
              </w:rPr>
              <w:t>кВт. ч на 1 чел. в год</w:t>
            </w:r>
          </w:p>
        </w:tc>
      </w:tr>
      <w:tr w:rsidR="006D287A" w:rsidRPr="006D287A" w14:paraId="2FB00A34" w14:textId="77777777" w:rsidTr="00A82F34">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14:paraId="673538F7"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auto"/>
            </w:tcBorders>
            <w:tcMar>
              <w:top w:w="0" w:type="dxa"/>
              <w:left w:w="149" w:type="dxa"/>
              <w:bottom w:w="0" w:type="dxa"/>
              <w:right w:w="149" w:type="dxa"/>
            </w:tcMar>
          </w:tcPr>
          <w:p w14:paraId="7FD75111"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auto"/>
              <w:left w:val="single" w:sz="4" w:space="0" w:color="auto"/>
              <w:right w:val="single" w:sz="4" w:space="0" w:color="auto"/>
            </w:tcBorders>
            <w:vAlign w:val="center"/>
          </w:tcPr>
          <w:p w14:paraId="024DE441" w14:textId="77777777" w:rsidR="006D287A" w:rsidRPr="006D287A" w:rsidRDefault="006D287A" w:rsidP="006D287A">
            <w:pPr>
              <w:spacing w:after="0" w:line="240" w:lineRule="auto"/>
              <w:ind w:left="141" w:right="-149"/>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для сельских </w:t>
            </w:r>
            <w:proofErr w:type="spellStart"/>
            <w:r w:rsidRPr="006D287A">
              <w:rPr>
                <w:rFonts w:ascii="Times New Roman" w:eastAsia="Times New Roman" w:hAnsi="Times New Roman" w:cs="Times New Roman"/>
                <w:color w:val="000000"/>
                <w:sz w:val="21"/>
                <w:szCs w:val="21"/>
                <w:lang w:eastAsia="ru-RU"/>
              </w:rPr>
              <w:t>н.п</w:t>
            </w:r>
            <w:proofErr w:type="spellEnd"/>
            <w:r w:rsidRPr="006D287A">
              <w:rPr>
                <w:rFonts w:ascii="Times New Roman" w:eastAsia="Times New Roman" w:hAnsi="Times New Roman" w:cs="Times New Roman"/>
                <w:color w:val="000000"/>
                <w:sz w:val="21"/>
                <w:szCs w:val="21"/>
                <w:lang w:eastAsia="ru-RU"/>
              </w:rPr>
              <w:t>.</w:t>
            </w:r>
          </w:p>
        </w:tc>
        <w:tc>
          <w:tcPr>
            <w:tcW w:w="2310" w:type="dxa"/>
            <w:tcBorders>
              <w:top w:val="single" w:sz="6" w:space="0" w:color="595959"/>
              <w:left w:val="single" w:sz="4" w:space="0" w:color="auto"/>
              <w:right w:val="single" w:sz="12" w:space="0" w:color="auto"/>
            </w:tcBorders>
            <w:vAlign w:val="center"/>
          </w:tcPr>
          <w:p w14:paraId="013A3476" w14:textId="77777777" w:rsidR="006D287A" w:rsidRPr="006D287A" w:rsidRDefault="006D287A" w:rsidP="006D287A">
            <w:pPr>
              <w:spacing w:after="0" w:line="240" w:lineRule="auto"/>
              <w:ind w:right="22"/>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color w:val="000000"/>
                <w:sz w:val="21"/>
                <w:szCs w:val="21"/>
                <w:lang w:eastAsia="ru-RU"/>
              </w:rPr>
              <w:t>950</w:t>
            </w:r>
            <w:r w:rsidRPr="006D287A">
              <w:rPr>
                <w:rFonts w:ascii="Times New Roman" w:eastAsia="Times New Roman" w:hAnsi="Times New Roman" w:cs="Times New Roman"/>
                <w:b/>
                <w:color w:val="000000"/>
                <w:sz w:val="21"/>
                <w:szCs w:val="21"/>
                <w:lang w:eastAsia="ru-RU"/>
              </w:rPr>
              <w:t xml:space="preserve"> </w:t>
            </w:r>
          </w:p>
          <w:p w14:paraId="30FB31BE" w14:textId="77777777" w:rsidR="006D287A" w:rsidRPr="006D287A" w:rsidRDefault="006D287A" w:rsidP="006D287A">
            <w:pPr>
              <w:spacing w:after="0" w:line="240" w:lineRule="auto"/>
              <w:ind w:right="22"/>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кВт. ч на 1 чел. в год</w:t>
            </w:r>
          </w:p>
        </w:tc>
      </w:tr>
      <w:tr w:rsidR="006D287A" w:rsidRPr="006D287A" w14:paraId="5F94FCA0" w14:textId="77777777" w:rsidTr="00A82F34">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14:paraId="0F843ED4"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val="restart"/>
            <w:tcBorders>
              <w:top w:val="single" w:sz="4" w:space="0" w:color="404040"/>
              <w:left w:val="single" w:sz="6" w:space="0" w:color="595959"/>
              <w:right w:val="single" w:sz="4" w:space="0" w:color="404040"/>
            </w:tcBorders>
            <w:tcMar>
              <w:top w:w="0" w:type="dxa"/>
              <w:left w:w="149" w:type="dxa"/>
              <w:bottom w:w="0" w:type="dxa"/>
              <w:right w:w="149" w:type="dxa"/>
            </w:tcMar>
          </w:tcPr>
          <w:p w14:paraId="5F6B033F" w14:textId="77777777" w:rsidR="006D287A" w:rsidRPr="006D287A" w:rsidRDefault="006D287A" w:rsidP="006D287A">
            <w:pPr>
              <w:spacing w:after="0" w:line="240" w:lineRule="auto"/>
              <w:ind w:left="-7" w:right="-149"/>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Размер земельного участка, отводимого под размещение </w:t>
            </w:r>
          </w:p>
          <w:p w14:paraId="2768813C" w14:textId="77777777" w:rsidR="006D287A" w:rsidRPr="006D287A" w:rsidRDefault="006D287A" w:rsidP="006D287A">
            <w:pPr>
              <w:spacing w:after="0" w:line="240" w:lineRule="auto"/>
              <w:ind w:left="-7" w:right="-149"/>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объектов электроснабжения</w:t>
            </w:r>
          </w:p>
        </w:tc>
        <w:tc>
          <w:tcPr>
            <w:tcW w:w="3544" w:type="dxa"/>
            <w:tcBorders>
              <w:top w:val="single" w:sz="6" w:space="0" w:color="595959"/>
              <w:left w:val="single" w:sz="4" w:space="0" w:color="404040"/>
              <w:bottom w:val="single" w:sz="4" w:space="0" w:color="404040"/>
              <w:right w:val="single" w:sz="4" w:space="0" w:color="404040"/>
            </w:tcBorders>
          </w:tcPr>
          <w:p w14:paraId="6F32A7D2"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для понизительных подстанций и переключательных пунктов напряжением до 35кВ</w:t>
            </w:r>
          </w:p>
        </w:tc>
        <w:tc>
          <w:tcPr>
            <w:tcW w:w="2310" w:type="dxa"/>
            <w:tcBorders>
              <w:top w:val="single" w:sz="6" w:space="0" w:color="595959"/>
              <w:left w:val="single" w:sz="4" w:space="0" w:color="404040"/>
              <w:bottom w:val="single" w:sz="4" w:space="0" w:color="404040"/>
              <w:right w:val="single" w:sz="12" w:space="0" w:color="404040"/>
            </w:tcBorders>
            <w:vAlign w:val="center"/>
          </w:tcPr>
          <w:p w14:paraId="055D1901"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1500 </w:t>
            </w:r>
            <w:proofErr w:type="spellStart"/>
            <w:r w:rsidRPr="006D287A">
              <w:rPr>
                <w:rFonts w:ascii="Times New Roman" w:eastAsia="Times New Roman" w:hAnsi="Times New Roman" w:cs="Times New Roman"/>
                <w:color w:val="000000"/>
                <w:sz w:val="21"/>
                <w:szCs w:val="21"/>
                <w:lang w:eastAsia="ru-RU"/>
              </w:rPr>
              <w:t>кв.м</w:t>
            </w:r>
            <w:proofErr w:type="spellEnd"/>
            <w:r w:rsidRPr="006D287A">
              <w:rPr>
                <w:rFonts w:ascii="Times New Roman" w:eastAsia="Times New Roman" w:hAnsi="Times New Roman" w:cs="Times New Roman"/>
                <w:color w:val="000000"/>
                <w:sz w:val="21"/>
                <w:szCs w:val="21"/>
                <w:lang w:eastAsia="ru-RU"/>
              </w:rPr>
              <w:t>.</w:t>
            </w:r>
          </w:p>
        </w:tc>
      </w:tr>
      <w:tr w:rsidR="006D287A" w:rsidRPr="006D287A" w14:paraId="1E8E5699" w14:textId="77777777" w:rsidTr="00A82F34">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14:paraId="71AC67FB"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14:paraId="7E1DEA90" w14:textId="77777777" w:rsidR="006D287A" w:rsidRPr="006D287A" w:rsidRDefault="006D287A" w:rsidP="006D287A">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14:paraId="5CBC832F"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для электрических распределительных пунктов наружной установки</w:t>
            </w:r>
          </w:p>
        </w:tc>
        <w:tc>
          <w:tcPr>
            <w:tcW w:w="2310" w:type="dxa"/>
            <w:tcBorders>
              <w:top w:val="single" w:sz="4" w:space="0" w:color="404040"/>
              <w:left w:val="single" w:sz="4" w:space="0" w:color="404040"/>
              <w:bottom w:val="single" w:sz="4" w:space="0" w:color="404040"/>
              <w:right w:val="single" w:sz="12" w:space="0" w:color="404040"/>
            </w:tcBorders>
            <w:vAlign w:val="center"/>
          </w:tcPr>
          <w:p w14:paraId="47017911"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250 </w:t>
            </w:r>
            <w:proofErr w:type="spellStart"/>
            <w:r w:rsidRPr="006D287A">
              <w:rPr>
                <w:rFonts w:ascii="Times New Roman" w:eastAsia="Times New Roman" w:hAnsi="Times New Roman" w:cs="Times New Roman"/>
                <w:color w:val="000000"/>
                <w:sz w:val="21"/>
                <w:szCs w:val="21"/>
                <w:lang w:eastAsia="ru-RU"/>
              </w:rPr>
              <w:t>кв.м</w:t>
            </w:r>
            <w:proofErr w:type="spellEnd"/>
            <w:r w:rsidRPr="006D287A">
              <w:rPr>
                <w:rFonts w:ascii="Times New Roman" w:eastAsia="Times New Roman" w:hAnsi="Times New Roman" w:cs="Times New Roman"/>
                <w:color w:val="000000"/>
                <w:sz w:val="21"/>
                <w:szCs w:val="21"/>
                <w:lang w:eastAsia="ru-RU"/>
              </w:rPr>
              <w:t>.</w:t>
            </w:r>
          </w:p>
        </w:tc>
      </w:tr>
      <w:tr w:rsidR="006D287A" w:rsidRPr="006D287A" w14:paraId="5B3F4C6A" w14:textId="77777777" w:rsidTr="00A82F34">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14:paraId="559CE1C1"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14:paraId="7E8D8F76" w14:textId="77777777" w:rsidR="006D287A" w:rsidRPr="006D287A" w:rsidRDefault="006D287A" w:rsidP="006D287A">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14:paraId="17C5A6B8"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для электрических распределительных пунктов закрытого типа</w:t>
            </w:r>
          </w:p>
        </w:tc>
        <w:tc>
          <w:tcPr>
            <w:tcW w:w="2310" w:type="dxa"/>
            <w:tcBorders>
              <w:top w:val="single" w:sz="4" w:space="0" w:color="404040"/>
              <w:left w:val="single" w:sz="4" w:space="0" w:color="404040"/>
              <w:bottom w:val="single" w:sz="4" w:space="0" w:color="404040"/>
              <w:right w:val="single" w:sz="12" w:space="0" w:color="404040"/>
            </w:tcBorders>
            <w:vAlign w:val="center"/>
          </w:tcPr>
          <w:p w14:paraId="14999645"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200</w:t>
            </w:r>
          </w:p>
          <w:p w14:paraId="63269C19"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roofErr w:type="spellStart"/>
            <w:r w:rsidRPr="006D287A">
              <w:rPr>
                <w:rFonts w:ascii="Times New Roman" w:eastAsia="Times New Roman" w:hAnsi="Times New Roman" w:cs="Times New Roman"/>
                <w:color w:val="000000"/>
                <w:sz w:val="21"/>
                <w:szCs w:val="21"/>
                <w:lang w:eastAsia="ru-RU"/>
              </w:rPr>
              <w:t>кв.м</w:t>
            </w:r>
            <w:proofErr w:type="spellEnd"/>
            <w:r w:rsidRPr="006D287A">
              <w:rPr>
                <w:rFonts w:ascii="Times New Roman" w:eastAsia="Times New Roman" w:hAnsi="Times New Roman" w:cs="Times New Roman"/>
                <w:color w:val="000000"/>
                <w:sz w:val="21"/>
                <w:szCs w:val="21"/>
                <w:lang w:eastAsia="ru-RU"/>
              </w:rPr>
              <w:t>.</w:t>
            </w:r>
          </w:p>
        </w:tc>
      </w:tr>
      <w:tr w:rsidR="006D287A" w:rsidRPr="006D287A" w14:paraId="59E63622" w14:textId="77777777" w:rsidTr="00A82F34">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14:paraId="2663567A"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14:paraId="4BF9433D" w14:textId="77777777" w:rsidR="006D287A" w:rsidRPr="006D287A" w:rsidRDefault="006D287A" w:rsidP="006D287A">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14:paraId="3495487D" w14:textId="77777777" w:rsidR="006D287A" w:rsidRPr="006D287A" w:rsidRDefault="006D287A" w:rsidP="006D287A">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для мачтовых подстанций мощностью от 25 до 250 </w:t>
            </w:r>
            <w:proofErr w:type="spellStart"/>
            <w:r w:rsidRPr="006D287A">
              <w:rPr>
                <w:rFonts w:ascii="Times New Roman" w:eastAsia="Times New Roman" w:hAnsi="Times New Roman" w:cs="Times New Roman"/>
                <w:color w:val="000000"/>
                <w:sz w:val="21"/>
                <w:szCs w:val="21"/>
                <w:lang w:eastAsia="ru-RU"/>
              </w:rPr>
              <w:t>кВА</w:t>
            </w:r>
            <w:proofErr w:type="spellEnd"/>
          </w:p>
        </w:tc>
        <w:tc>
          <w:tcPr>
            <w:tcW w:w="2310" w:type="dxa"/>
            <w:tcBorders>
              <w:top w:val="single" w:sz="4" w:space="0" w:color="404040"/>
              <w:left w:val="single" w:sz="4" w:space="0" w:color="404040"/>
              <w:bottom w:val="single" w:sz="4" w:space="0" w:color="404040"/>
              <w:right w:val="single" w:sz="12" w:space="0" w:color="404040"/>
            </w:tcBorders>
            <w:vAlign w:val="center"/>
          </w:tcPr>
          <w:p w14:paraId="5E0AA845"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50 </w:t>
            </w:r>
            <w:proofErr w:type="spellStart"/>
            <w:r w:rsidRPr="006D287A">
              <w:rPr>
                <w:rFonts w:ascii="Times New Roman" w:eastAsia="Times New Roman" w:hAnsi="Times New Roman" w:cs="Times New Roman"/>
                <w:color w:val="000000"/>
                <w:sz w:val="21"/>
                <w:szCs w:val="21"/>
                <w:lang w:eastAsia="ru-RU"/>
              </w:rPr>
              <w:t>кв.м</w:t>
            </w:r>
            <w:proofErr w:type="spellEnd"/>
            <w:r w:rsidRPr="006D287A">
              <w:rPr>
                <w:rFonts w:ascii="Times New Roman" w:eastAsia="Times New Roman" w:hAnsi="Times New Roman" w:cs="Times New Roman"/>
                <w:color w:val="000000"/>
                <w:sz w:val="21"/>
                <w:szCs w:val="21"/>
                <w:lang w:eastAsia="ru-RU"/>
              </w:rPr>
              <w:t>.</w:t>
            </w:r>
          </w:p>
        </w:tc>
      </w:tr>
      <w:tr w:rsidR="006D287A" w:rsidRPr="006D287A" w14:paraId="4834381E" w14:textId="77777777" w:rsidTr="00A82F34">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14:paraId="6FB792BC"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14:paraId="70853513" w14:textId="77777777" w:rsidR="006D287A" w:rsidRPr="006D287A" w:rsidRDefault="006D287A" w:rsidP="006D287A">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14:paraId="415200A1" w14:textId="77777777" w:rsidR="006D287A" w:rsidRPr="006D287A" w:rsidRDefault="006D287A" w:rsidP="006D287A">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для комплектных подстанций с одним трансформатором мощностью от 25 до 63 </w:t>
            </w:r>
            <w:proofErr w:type="spellStart"/>
            <w:r w:rsidRPr="006D287A">
              <w:rPr>
                <w:rFonts w:ascii="Times New Roman" w:eastAsia="Times New Roman" w:hAnsi="Times New Roman" w:cs="Times New Roman"/>
                <w:color w:val="000000"/>
                <w:sz w:val="21"/>
                <w:szCs w:val="21"/>
                <w:lang w:eastAsia="ru-RU"/>
              </w:rPr>
              <w:t>кВА</w:t>
            </w:r>
            <w:proofErr w:type="spellEnd"/>
          </w:p>
        </w:tc>
        <w:tc>
          <w:tcPr>
            <w:tcW w:w="2310" w:type="dxa"/>
            <w:tcBorders>
              <w:top w:val="single" w:sz="4" w:space="0" w:color="404040"/>
              <w:left w:val="single" w:sz="4" w:space="0" w:color="404040"/>
              <w:bottom w:val="single" w:sz="4" w:space="0" w:color="404040"/>
              <w:right w:val="single" w:sz="12" w:space="0" w:color="404040"/>
            </w:tcBorders>
            <w:vAlign w:val="center"/>
          </w:tcPr>
          <w:p w14:paraId="01EEFB88" w14:textId="77777777" w:rsidR="006D287A" w:rsidRPr="006D287A" w:rsidRDefault="006D287A" w:rsidP="006D287A">
            <w:pPr>
              <w:spacing w:beforeAutospacing="1" w:after="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50 </w:t>
            </w:r>
            <w:proofErr w:type="spellStart"/>
            <w:r w:rsidRPr="006D287A">
              <w:rPr>
                <w:rFonts w:ascii="Times New Roman" w:eastAsia="Times New Roman" w:hAnsi="Times New Roman" w:cs="Times New Roman"/>
                <w:color w:val="000000"/>
                <w:sz w:val="21"/>
                <w:szCs w:val="21"/>
                <w:lang w:eastAsia="ru-RU"/>
              </w:rPr>
              <w:t>кв.м</w:t>
            </w:r>
            <w:proofErr w:type="spellEnd"/>
            <w:r w:rsidRPr="006D287A">
              <w:rPr>
                <w:rFonts w:ascii="Times New Roman" w:eastAsia="Times New Roman" w:hAnsi="Times New Roman" w:cs="Times New Roman"/>
                <w:color w:val="000000"/>
                <w:sz w:val="21"/>
                <w:szCs w:val="21"/>
                <w:lang w:eastAsia="ru-RU"/>
              </w:rPr>
              <w:t>.</w:t>
            </w:r>
          </w:p>
        </w:tc>
      </w:tr>
      <w:tr w:rsidR="006D287A" w:rsidRPr="006D287A" w14:paraId="2B01EB2C" w14:textId="77777777" w:rsidTr="00A82F34">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14:paraId="1659BB15"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14:paraId="0B6AD97E" w14:textId="77777777" w:rsidR="006D287A" w:rsidRPr="006D287A" w:rsidRDefault="006D287A" w:rsidP="006D287A">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14:paraId="1D26677B" w14:textId="77777777" w:rsidR="006D287A" w:rsidRPr="006D287A" w:rsidRDefault="006D287A" w:rsidP="006D287A">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для комплектных подстанций с двумя трансформаторами мощностью от 160 до 630 </w:t>
            </w:r>
            <w:proofErr w:type="spellStart"/>
            <w:r w:rsidRPr="006D287A">
              <w:rPr>
                <w:rFonts w:ascii="Times New Roman" w:eastAsia="Times New Roman" w:hAnsi="Times New Roman" w:cs="Times New Roman"/>
                <w:color w:val="000000"/>
                <w:sz w:val="21"/>
                <w:szCs w:val="21"/>
                <w:lang w:eastAsia="ru-RU"/>
              </w:rPr>
              <w:t>кВА</w:t>
            </w:r>
            <w:proofErr w:type="spellEnd"/>
          </w:p>
        </w:tc>
        <w:tc>
          <w:tcPr>
            <w:tcW w:w="2310" w:type="dxa"/>
            <w:tcBorders>
              <w:top w:val="single" w:sz="4" w:space="0" w:color="404040"/>
              <w:left w:val="single" w:sz="4" w:space="0" w:color="404040"/>
              <w:bottom w:val="single" w:sz="4" w:space="0" w:color="404040"/>
              <w:right w:val="single" w:sz="12" w:space="0" w:color="404040"/>
            </w:tcBorders>
            <w:vAlign w:val="center"/>
          </w:tcPr>
          <w:p w14:paraId="655C8FB4" w14:textId="77777777" w:rsidR="006D287A" w:rsidRPr="006D287A" w:rsidRDefault="006D287A" w:rsidP="006D287A">
            <w:pPr>
              <w:spacing w:beforeAutospacing="1" w:after="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80 </w:t>
            </w:r>
            <w:proofErr w:type="spellStart"/>
            <w:r w:rsidRPr="006D287A">
              <w:rPr>
                <w:rFonts w:ascii="Times New Roman" w:eastAsia="Times New Roman" w:hAnsi="Times New Roman" w:cs="Times New Roman"/>
                <w:color w:val="000000"/>
                <w:sz w:val="21"/>
                <w:szCs w:val="21"/>
                <w:lang w:eastAsia="ru-RU"/>
              </w:rPr>
              <w:t>кв.м</w:t>
            </w:r>
            <w:proofErr w:type="spellEnd"/>
            <w:r w:rsidRPr="006D287A">
              <w:rPr>
                <w:rFonts w:ascii="Times New Roman" w:eastAsia="Times New Roman" w:hAnsi="Times New Roman" w:cs="Times New Roman"/>
                <w:color w:val="000000"/>
                <w:sz w:val="21"/>
                <w:szCs w:val="21"/>
                <w:lang w:eastAsia="ru-RU"/>
              </w:rPr>
              <w:t>.</w:t>
            </w:r>
          </w:p>
        </w:tc>
      </w:tr>
      <w:tr w:rsidR="006D287A" w:rsidRPr="006D287A" w14:paraId="57AC6027" w14:textId="77777777" w:rsidTr="00A82F34">
        <w:trPr>
          <w:trHeight w:val="20"/>
        </w:trPr>
        <w:tc>
          <w:tcPr>
            <w:tcW w:w="1552" w:type="dxa"/>
            <w:vMerge/>
            <w:tcBorders>
              <w:left w:val="single" w:sz="12" w:space="0" w:color="404040"/>
              <w:right w:val="single" w:sz="2" w:space="0" w:color="404040"/>
            </w:tcBorders>
            <w:tcMar>
              <w:top w:w="0" w:type="dxa"/>
              <w:left w:w="149" w:type="dxa"/>
              <w:bottom w:w="0" w:type="dxa"/>
              <w:right w:w="149" w:type="dxa"/>
            </w:tcMar>
          </w:tcPr>
          <w:p w14:paraId="03A7B75A"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right w:val="single" w:sz="4" w:space="0" w:color="404040"/>
            </w:tcBorders>
            <w:tcMar>
              <w:top w:w="0" w:type="dxa"/>
              <w:left w:w="149" w:type="dxa"/>
              <w:bottom w:w="0" w:type="dxa"/>
              <w:right w:w="149" w:type="dxa"/>
            </w:tcMar>
          </w:tcPr>
          <w:p w14:paraId="5431AC4B" w14:textId="77777777" w:rsidR="006D287A" w:rsidRPr="006D287A" w:rsidRDefault="006D287A" w:rsidP="006D287A">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4" w:space="0" w:color="404040"/>
              <w:right w:val="single" w:sz="4" w:space="0" w:color="404040"/>
            </w:tcBorders>
          </w:tcPr>
          <w:p w14:paraId="10ABA6B8" w14:textId="77777777" w:rsidR="006D287A" w:rsidRPr="006D287A" w:rsidRDefault="006D287A" w:rsidP="006D287A">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для комплектных подстанций с двумя трансформаторами закрытого типа мощностью от 160 до 630 </w:t>
            </w:r>
            <w:proofErr w:type="spellStart"/>
            <w:r w:rsidRPr="006D287A">
              <w:rPr>
                <w:rFonts w:ascii="Times New Roman" w:eastAsia="Times New Roman" w:hAnsi="Times New Roman" w:cs="Times New Roman"/>
                <w:color w:val="000000"/>
                <w:sz w:val="21"/>
                <w:szCs w:val="21"/>
                <w:lang w:eastAsia="ru-RU"/>
              </w:rPr>
              <w:t>кВА</w:t>
            </w:r>
            <w:proofErr w:type="spellEnd"/>
          </w:p>
        </w:tc>
        <w:tc>
          <w:tcPr>
            <w:tcW w:w="2310" w:type="dxa"/>
            <w:tcBorders>
              <w:top w:val="single" w:sz="4" w:space="0" w:color="404040"/>
              <w:left w:val="single" w:sz="4" w:space="0" w:color="404040"/>
              <w:bottom w:val="single" w:sz="4" w:space="0" w:color="404040"/>
              <w:right w:val="single" w:sz="12" w:space="0" w:color="404040"/>
            </w:tcBorders>
            <w:vAlign w:val="center"/>
          </w:tcPr>
          <w:p w14:paraId="2427A2C8"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150</w:t>
            </w:r>
          </w:p>
          <w:p w14:paraId="1F9CA681"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roofErr w:type="spellStart"/>
            <w:r w:rsidRPr="006D287A">
              <w:rPr>
                <w:rFonts w:ascii="Times New Roman" w:eastAsia="Times New Roman" w:hAnsi="Times New Roman" w:cs="Times New Roman"/>
                <w:color w:val="000000"/>
                <w:sz w:val="21"/>
                <w:szCs w:val="21"/>
                <w:lang w:eastAsia="ru-RU"/>
              </w:rPr>
              <w:t>кв.м</w:t>
            </w:r>
            <w:proofErr w:type="spellEnd"/>
            <w:r w:rsidRPr="006D287A">
              <w:rPr>
                <w:rFonts w:ascii="Times New Roman" w:eastAsia="Times New Roman" w:hAnsi="Times New Roman" w:cs="Times New Roman"/>
                <w:color w:val="000000"/>
                <w:sz w:val="21"/>
                <w:szCs w:val="21"/>
                <w:lang w:eastAsia="ru-RU"/>
              </w:rPr>
              <w:t>.</w:t>
            </w:r>
          </w:p>
        </w:tc>
      </w:tr>
      <w:tr w:rsidR="006D287A" w:rsidRPr="006D287A" w14:paraId="5AE5E4DD" w14:textId="77777777" w:rsidTr="00A82F34">
        <w:trPr>
          <w:trHeight w:val="20"/>
        </w:trPr>
        <w:tc>
          <w:tcPr>
            <w:tcW w:w="1552" w:type="dxa"/>
            <w:vMerge/>
            <w:tcBorders>
              <w:left w:val="single" w:sz="12" w:space="0" w:color="404040"/>
              <w:bottom w:val="single" w:sz="12" w:space="0" w:color="404040"/>
              <w:right w:val="single" w:sz="2" w:space="0" w:color="404040"/>
            </w:tcBorders>
            <w:tcMar>
              <w:top w:w="0" w:type="dxa"/>
              <w:left w:w="149" w:type="dxa"/>
              <w:bottom w:w="0" w:type="dxa"/>
              <w:right w:w="149" w:type="dxa"/>
            </w:tcMar>
          </w:tcPr>
          <w:p w14:paraId="0AF1A857"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
        </w:tc>
        <w:tc>
          <w:tcPr>
            <w:tcW w:w="1985" w:type="dxa"/>
            <w:vMerge/>
            <w:tcBorders>
              <w:left w:val="single" w:sz="6" w:space="0" w:color="595959"/>
              <w:bottom w:val="single" w:sz="12" w:space="0" w:color="404040"/>
              <w:right w:val="single" w:sz="4" w:space="0" w:color="404040"/>
            </w:tcBorders>
            <w:tcMar>
              <w:top w:w="0" w:type="dxa"/>
              <w:left w:w="149" w:type="dxa"/>
              <w:bottom w:w="0" w:type="dxa"/>
              <w:right w:w="149" w:type="dxa"/>
            </w:tcMar>
          </w:tcPr>
          <w:p w14:paraId="73D3C1DB" w14:textId="77777777" w:rsidR="006D287A" w:rsidRPr="006D287A" w:rsidRDefault="006D287A" w:rsidP="006D287A">
            <w:pPr>
              <w:spacing w:after="0" w:line="240" w:lineRule="auto"/>
              <w:ind w:left="-149" w:right="-149"/>
              <w:textAlignment w:val="baseline"/>
              <w:rPr>
                <w:rFonts w:ascii="Times New Roman" w:eastAsia="Times New Roman" w:hAnsi="Times New Roman" w:cs="Times New Roman"/>
                <w:color w:val="000000"/>
                <w:sz w:val="21"/>
                <w:szCs w:val="21"/>
                <w:lang w:eastAsia="ru-RU"/>
              </w:rPr>
            </w:pPr>
          </w:p>
        </w:tc>
        <w:tc>
          <w:tcPr>
            <w:tcW w:w="3544" w:type="dxa"/>
            <w:tcBorders>
              <w:top w:val="single" w:sz="4" w:space="0" w:color="404040"/>
              <w:left w:val="single" w:sz="4" w:space="0" w:color="404040"/>
              <w:bottom w:val="single" w:sz="12" w:space="0" w:color="404040"/>
              <w:right w:val="single" w:sz="4" w:space="0" w:color="404040"/>
            </w:tcBorders>
          </w:tcPr>
          <w:p w14:paraId="1DC0EDDD" w14:textId="77777777" w:rsidR="006D287A" w:rsidRPr="006D287A" w:rsidRDefault="006D287A" w:rsidP="006D287A">
            <w:pPr>
              <w:spacing w:before="100" w:beforeAutospacing="1" w:after="100" w:afterAutospacing="1"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для электрического распределительного пункта наружной установки</w:t>
            </w:r>
          </w:p>
        </w:tc>
        <w:tc>
          <w:tcPr>
            <w:tcW w:w="2310" w:type="dxa"/>
            <w:tcBorders>
              <w:top w:val="single" w:sz="4" w:space="0" w:color="404040"/>
              <w:left w:val="single" w:sz="4" w:space="0" w:color="404040"/>
              <w:bottom w:val="single" w:sz="12" w:space="0" w:color="404040"/>
              <w:right w:val="single" w:sz="12" w:space="0" w:color="404040"/>
            </w:tcBorders>
            <w:vAlign w:val="center"/>
          </w:tcPr>
          <w:p w14:paraId="0D720224"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w:t>
            </w:r>
          </w:p>
          <w:p w14:paraId="69C8E429"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proofErr w:type="spellStart"/>
            <w:r w:rsidRPr="006D287A">
              <w:rPr>
                <w:rFonts w:ascii="Times New Roman" w:eastAsia="Times New Roman" w:hAnsi="Times New Roman" w:cs="Times New Roman"/>
                <w:color w:val="000000"/>
                <w:sz w:val="21"/>
                <w:szCs w:val="21"/>
                <w:lang w:eastAsia="ru-RU"/>
              </w:rPr>
              <w:t>кв.м</w:t>
            </w:r>
            <w:proofErr w:type="spellEnd"/>
            <w:r w:rsidRPr="006D287A">
              <w:rPr>
                <w:rFonts w:ascii="Times New Roman" w:eastAsia="Times New Roman" w:hAnsi="Times New Roman" w:cs="Times New Roman"/>
                <w:color w:val="000000"/>
                <w:sz w:val="21"/>
                <w:szCs w:val="21"/>
                <w:lang w:eastAsia="ru-RU"/>
              </w:rPr>
              <w:t>.</w:t>
            </w:r>
          </w:p>
        </w:tc>
      </w:tr>
      <w:bookmarkEnd w:id="3"/>
    </w:tbl>
    <w:p w14:paraId="4089E8AC" w14:textId="77777777" w:rsidR="006D287A" w:rsidRPr="006D287A" w:rsidRDefault="006D287A" w:rsidP="006D287A">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14:paraId="05AFE807" w14:textId="77777777" w:rsidR="006D287A" w:rsidRPr="006D287A" w:rsidRDefault="006D287A" w:rsidP="006D287A">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14:paraId="48650A57" w14:textId="77777777" w:rsidR="006D287A" w:rsidRPr="006D287A" w:rsidRDefault="006D287A" w:rsidP="006D287A">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p w14:paraId="674A957A" w14:textId="77777777" w:rsidR="006D287A" w:rsidRPr="006D287A" w:rsidRDefault="006D287A" w:rsidP="006D287A">
      <w:pPr>
        <w:spacing w:after="0" w:line="240" w:lineRule="auto"/>
        <w:ind w:right="-1" w:firstLine="993"/>
        <w:jc w:val="both"/>
        <w:rPr>
          <w:rFonts w:ascii="Times New Roman" w:eastAsia="Times New Roman" w:hAnsi="Times New Roman" w:cs="Times New Roman"/>
          <w:szCs w:val="23"/>
          <w:bdr w:val="none" w:sz="0" w:space="0" w:color="auto" w:frame="1"/>
          <w:lang w:eastAsia="ru-RU"/>
        </w:rPr>
      </w:pPr>
    </w:p>
    <w:tbl>
      <w:tblPr>
        <w:tblStyle w:val="af"/>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6D287A" w:rsidRPr="006D287A" w14:paraId="29A3F238" w14:textId="77777777" w:rsidTr="00A82F34">
        <w:tc>
          <w:tcPr>
            <w:tcW w:w="576" w:type="dxa"/>
            <w:shd w:val="clear" w:color="auto" w:fill="DDD9C3"/>
          </w:tcPr>
          <w:p w14:paraId="33555C69"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1.2.</w:t>
            </w:r>
          </w:p>
        </w:tc>
        <w:tc>
          <w:tcPr>
            <w:tcW w:w="8496" w:type="dxa"/>
          </w:tcPr>
          <w:p w14:paraId="6CC701FB" w14:textId="77777777" w:rsidR="006D287A" w:rsidRPr="006D287A" w:rsidRDefault="006D287A" w:rsidP="006D287A">
            <w:pPr>
              <w:autoSpaceDE w:val="0"/>
              <w:rPr>
                <w:rFonts w:ascii="Times New Roman" w:eastAsia="Times New Roman" w:hAnsi="Times New Roman"/>
                <w:b/>
                <w:sz w:val="24"/>
                <w:szCs w:val="24"/>
              </w:rPr>
            </w:pPr>
            <w:r w:rsidRPr="006D287A">
              <w:rPr>
                <w:rFonts w:ascii="Times New Roman" w:eastAsia="Times New Roman" w:hAnsi="Times New Roman"/>
                <w:b/>
                <w:sz w:val="24"/>
                <w:szCs w:val="24"/>
              </w:rPr>
              <w:t>Расчетные показатели объектов, относящихся к области газоснабжения</w:t>
            </w:r>
          </w:p>
        </w:tc>
      </w:tr>
    </w:tbl>
    <w:p w14:paraId="119027E3" w14:textId="77777777" w:rsidR="006D287A" w:rsidRPr="006D287A" w:rsidRDefault="006D287A" w:rsidP="006D287A">
      <w:pPr>
        <w:tabs>
          <w:tab w:val="left" w:pos="1305"/>
        </w:tabs>
        <w:spacing w:after="0" w:line="240" w:lineRule="auto"/>
        <w:ind w:right="-1"/>
        <w:rPr>
          <w:rFonts w:ascii="Times New Roman" w:eastAsia="Times New Roman" w:hAnsi="Times New Roman" w:cs="Times New Roman"/>
          <w:color w:val="000000"/>
          <w:sz w:val="6"/>
          <w:szCs w:val="6"/>
          <w:lang w:eastAsia="ru-RU"/>
        </w:rPr>
      </w:pPr>
    </w:p>
    <w:p w14:paraId="6256E543" w14:textId="77777777" w:rsidR="006D287A" w:rsidRPr="006D287A" w:rsidRDefault="006D287A" w:rsidP="006D287A">
      <w:pPr>
        <w:tabs>
          <w:tab w:val="left" w:pos="1305"/>
        </w:tabs>
        <w:spacing w:after="0" w:line="240" w:lineRule="auto"/>
        <w:ind w:right="-1"/>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Таблица 1.2.1 Расчётные показатели в области газоснабжения</w:t>
      </w:r>
    </w:p>
    <w:tbl>
      <w:tblPr>
        <w:tblW w:w="9371"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firstRow="1" w:lastRow="0" w:firstColumn="1" w:lastColumn="0" w:noHBand="0" w:noVBand="1"/>
      </w:tblPr>
      <w:tblGrid>
        <w:gridCol w:w="2828"/>
        <w:gridCol w:w="4111"/>
        <w:gridCol w:w="2432"/>
      </w:tblGrid>
      <w:tr w:rsidR="006D287A" w:rsidRPr="006D287A" w14:paraId="6BA52437" w14:textId="77777777" w:rsidTr="00A82F34">
        <w:trPr>
          <w:trHeight w:val="20"/>
        </w:trPr>
        <w:tc>
          <w:tcPr>
            <w:tcW w:w="2828" w:type="dxa"/>
            <w:tcBorders>
              <w:top w:val="single" w:sz="12" w:space="0" w:color="auto"/>
              <w:left w:val="single" w:sz="12" w:space="0" w:color="auto"/>
              <w:bottom w:val="single" w:sz="12" w:space="0" w:color="404040"/>
            </w:tcBorders>
            <w:tcMar>
              <w:top w:w="0" w:type="dxa"/>
              <w:left w:w="149" w:type="dxa"/>
              <w:bottom w:w="0" w:type="dxa"/>
              <w:right w:w="149" w:type="dxa"/>
            </w:tcMar>
            <w:vAlign w:val="center"/>
            <w:hideMark/>
          </w:tcPr>
          <w:p w14:paraId="3AA62537"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Наименование вида объекта</w:t>
            </w:r>
          </w:p>
        </w:tc>
        <w:tc>
          <w:tcPr>
            <w:tcW w:w="4111" w:type="dxa"/>
            <w:tcBorders>
              <w:top w:val="single" w:sz="12" w:space="0" w:color="auto"/>
              <w:bottom w:val="single" w:sz="12" w:space="0" w:color="404040"/>
            </w:tcBorders>
            <w:vAlign w:val="center"/>
          </w:tcPr>
          <w:p w14:paraId="12EE7BB6"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Наименование </w:t>
            </w:r>
          </w:p>
          <w:p w14:paraId="620CA897"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расчетного показателя</w:t>
            </w:r>
          </w:p>
        </w:tc>
        <w:tc>
          <w:tcPr>
            <w:tcW w:w="2432" w:type="dxa"/>
            <w:tcBorders>
              <w:top w:val="single" w:sz="12" w:space="0" w:color="auto"/>
              <w:bottom w:val="single" w:sz="12" w:space="0" w:color="404040"/>
              <w:right w:val="single" w:sz="12" w:space="0" w:color="auto"/>
            </w:tcBorders>
            <w:tcMar>
              <w:top w:w="0" w:type="dxa"/>
              <w:left w:w="149" w:type="dxa"/>
              <w:bottom w:w="0" w:type="dxa"/>
              <w:right w:w="149" w:type="dxa"/>
            </w:tcMar>
            <w:vAlign w:val="center"/>
            <w:hideMark/>
          </w:tcPr>
          <w:p w14:paraId="1AACA0E5" w14:textId="77777777" w:rsidR="006D287A" w:rsidRPr="006D287A" w:rsidRDefault="006D287A" w:rsidP="006D287A">
            <w:pPr>
              <w:spacing w:after="0" w:line="240" w:lineRule="auto"/>
              <w:ind w:left="-172" w:right="-127"/>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Показатель минимально допустимого уровня обеспеченности</w:t>
            </w:r>
          </w:p>
        </w:tc>
      </w:tr>
      <w:tr w:rsidR="006D287A" w:rsidRPr="006D287A" w14:paraId="1AEEE6F9" w14:textId="77777777" w:rsidTr="00A82F34">
        <w:trPr>
          <w:trHeight w:val="20"/>
        </w:trPr>
        <w:tc>
          <w:tcPr>
            <w:tcW w:w="2828" w:type="dxa"/>
            <w:vMerge w:val="restart"/>
            <w:tcBorders>
              <w:top w:val="single" w:sz="12" w:space="0" w:color="404040"/>
              <w:left w:val="single" w:sz="12" w:space="0" w:color="auto"/>
            </w:tcBorders>
            <w:tcMar>
              <w:top w:w="0" w:type="dxa"/>
              <w:left w:w="149" w:type="dxa"/>
              <w:bottom w:w="0" w:type="dxa"/>
              <w:right w:w="149" w:type="dxa"/>
            </w:tcMar>
          </w:tcPr>
          <w:p w14:paraId="396B4692" w14:textId="77777777" w:rsidR="006D287A" w:rsidRPr="006D287A" w:rsidRDefault="006D287A" w:rsidP="006D287A">
            <w:pPr>
              <w:autoSpaceDE w:val="0"/>
              <w:autoSpaceDN w:val="0"/>
              <w:adjustRightInd w:val="0"/>
              <w:spacing w:after="0" w:line="240" w:lineRule="auto"/>
              <w:ind w:left="57" w:right="-57"/>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Объем </w:t>
            </w:r>
          </w:p>
          <w:p w14:paraId="637F1ACA" w14:textId="77777777" w:rsidR="006D287A" w:rsidRPr="006D287A" w:rsidRDefault="006D287A" w:rsidP="006D287A">
            <w:pPr>
              <w:autoSpaceDE w:val="0"/>
              <w:autoSpaceDN w:val="0"/>
              <w:adjustRightInd w:val="0"/>
              <w:spacing w:after="0" w:line="240" w:lineRule="auto"/>
              <w:ind w:left="57" w:right="-57"/>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потребления </w:t>
            </w:r>
          </w:p>
          <w:p w14:paraId="1E33A9BA" w14:textId="77777777" w:rsidR="006D287A" w:rsidRPr="006D287A" w:rsidRDefault="006D287A" w:rsidP="006D287A">
            <w:pPr>
              <w:autoSpaceDE w:val="0"/>
              <w:autoSpaceDN w:val="0"/>
              <w:adjustRightInd w:val="0"/>
              <w:spacing w:after="0" w:line="240" w:lineRule="auto"/>
              <w:ind w:left="57" w:right="-57"/>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газа </w:t>
            </w:r>
          </w:p>
        </w:tc>
        <w:tc>
          <w:tcPr>
            <w:tcW w:w="4111" w:type="dxa"/>
            <w:tcBorders>
              <w:top w:val="single" w:sz="12" w:space="0" w:color="404040"/>
            </w:tcBorders>
          </w:tcPr>
          <w:p w14:paraId="3F02FF17"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при наличии централизованного </w:t>
            </w:r>
          </w:p>
          <w:p w14:paraId="7100E9DF"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горячего водоснабжения</w:t>
            </w:r>
          </w:p>
        </w:tc>
        <w:tc>
          <w:tcPr>
            <w:tcW w:w="2432" w:type="dxa"/>
            <w:tcBorders>
              <w:top w:val="single" w:sz="12" w:space="0" w:color="404040"/>
              <w:right w:val="single" w:sz="12" w:space="0" w:color="auto"/>
            </w:tcBorders>
            <w:tcMar>
              <w:top w:w="0" w:type="dxa"/>
              <w:left w:w="149" w:type="dxa"/>
              <w:bottom w:w="0" w:type="dxa"/>
              <w:right w:w="149" w:type="dxa"/>
            </w:tcMar>
            <w:vAlign w:val="center"/>
          </w:tcPr>
          <w:p w14:paraId="4B190C05"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120</w:t>
            </w:r>
            <w:r w:rsidRPr="006D287A">
              <w:rPr>
                <w:rFonts w:ascii="Arial" w:eastAsia="Times New Roman" w:hAnsi="Arial" w:cs="Arial"/>
                <w:color w:val="2D2D2D"/>
                <w:spacing w:val="2"/>
                <w:sz w:val="21"/>
                <w:szCs w:val="21"/>
                <w:shd w:val="clear" w:color="auto" w:fill="FFFFFF"/>
                <w:lang w:eastAsia="ru-RU"/>
              </w:rPr>
              <w:t xml:space="preserve"> </w:t>
            </w:r>
            <w:r w:rsidRPr="006D287A">
              <w:rPr>
                <w:rFonts w:ascii="Times New Roman" w:eastAsia="Times New Roman" w:hAnsi="Times New Roman" w:cs="Times New Roman"/>
                <w:color w:val="000000"/>
                <w:sz w:val="21"/>
                <w:szCs w:val="21"/>
                <w:lang w:eastAsia="ru-RU"/>
              </w:rPr>
              <w:t>куб. м/чел в год</w:t>
            </w:r>
          </w:p>
        </w:tc>
      </w:tr>
      <w:tr w:rsidR="006D287A" w:rsidRPr="006D287A" w14:paraId="781C9087" w14:textId="77777777" w:rsidTr="00A82F34">
        <w:trPr>
          <w:trHeight w:val="400"/>
        </w:trPr>
        <w:tc>
          <w:tcPr>
            <w:tcW w:w="2828" w:type="dxa"/>
            <w:vMerge/>
            <w:tcBorders>
              <w:left w:val="single" w:sz="12" w:space="0" w:color="auto"/>
            </w:tcBorders>
            <w:tcMar>
              <w:top w:w="0" w:type="dxa"/>
              <w:left w:w="149" w:type="dxa"/>
              <w:bottom w:w="0" w:type="dxa"/>
              <w:right w:w="149" w:type="dxa"/>
            </w:tcMar>
          </w:tcPr>
          <w:p w14:paraId="5A1F990D" w14:textId="77777777" w:rsidR="006D287A" w:rsidRPr="006D287A" w:rsidRDefault="006D287A" w:rsidP="006D287A">
            <w:pPr>
              <w:autoSpaceDE w:val="0"/>
              <w:autoSpaceDN w:val="0"/>
              <w:adjustRightInd w:val="0"/>
              <w:spacing w:after="0" w:line="240" w:lineRule="auto"/>
              <w:ind w:left="57" w:right="-57"/>
              <w:rPr>
                <w:rFonts w:ascii="Times New Roman" w:eastAsia="Calibri" w:hAnsi="Times New Roman" w:cs="Times New Roman"/>
                <w:color w:val="000000"/>
                <w:sz w:val="21"/>
                <w:szCs w:val="21"/>
              </w:rPr>
            </w:pPr>
          </w:p>
        </w:tc>
        <w:tc>
          <w:tcPr>
            <w:tcW w:w="4111" w:type="dxa"/>
            <w:tcBorders>
              <w:bottom w:val="single" w:sz="4" w:space="0" w:color="auto"/>
            </w:tcBorders>
          </w:tcPr>
          <w:p w14:paraId="093F6337"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при горячем водоснабжении от газовых водонагревателей</w:t>
            </w:r>
          </w:p>
        </w:tc>
        <w:tc>
          <w:tcPr>
            <w:tcW w:w="2432" w:type="dxa"/>
            <w:tcBorders>
              <w:bottom w:val="single" w:sz="4" w:space="0" w:color="auto"/>
              <w:right w:val="single" w:sz="12" w:space="0" w:color="auto"/>
            </w:tcBorders>
            <w:tcMar>
              <w:top w:w="0" w:type="dxa"/>
              <w:left w:w="149" w:type="dxa"/>
              <w:bottom w:w="0" w:type="dxa"/>
              <w:right w:w="149" w:type="dxa"/>
            </w:tcMar>
            <w:vAlign w:val="center"/>
          </w:tcPr>
          <w:p w14:paraId="5FCDE023"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300 куб. м/чел в год</w:t>
            </w:r>
          </w:p>
        </w:tc>
      </w:tr>
      <w:tr w:rsidR="006D287A" w:rsidRPr="006D287A" w14:paraId="6B7684D2" w14:textId="77777777" w:rsidTr="00A82F34">
        <w:trPr>
          <w:trHeight w:val="263"/>
        </w:trPr>
        <w:tc>
          <w:tcPr>
            <w:tcW w:w="2828" w:type="dxa"/>
            <w:vMerge/>
            <w:tcBorders>
              <w:left w:val="single" w:sz="12" w:space="0" w:color="auto"/>
            </w:tcBorders>
            <w:tcMar>
              <w:top w:w="0" w:type="dxa"/>
              <w:left w:w="149" w:type="dxa"/>
              <w:bottom w:w="0" w:type="dxa"/>
              <w:right w:w="149" w:type="dxa"/>
            </w:tcMar>
          </w:tcPr>
          <w:p w14:paraId="7AE187DF" w14:textId="77777777" w:rsidR="006D287A" w:rsidRPr="006D287A" w:rsidRDefault="006D287A" w:rsidP="006D287A">
            <w:pPr>
              <w:autoSpaceDE w:val="0"/>
              <w:autoSpaceDN w:val="0"/>
              <w:adjustRightInd w:val="0"/>
              <w:spacing w:after="0" w:line="240" w:lineRule="auto"/>
              <w:ind w:left="57" w:right="-57"/>
              <w:rPr>
                <w:rFonts w:ascii="Times New Roman" w:eastAsia="Calibri" w:hAnsi="Times New Roman" w:cs="Times New Roman"/>
                <w:color w:val="000000"/>
                <w:sz w:val="21"/>
                <w:szCs w:val="21"/>
              </w:rPr>
            </w:pPr>
          </w:p>
        </w:tc>
        <w:tc>
          <w:tcPr>
            <w:tcW w:w="4111" w:type="dxa"/>
            <w:vMerge w:val="restart"/>
            <w:tcBorders>
              <w:top w:val="single" w:sz="4" w:space="0" w:color="auto"/>
            </w:tcBorders>
          </w:tcPr>
          <w:p w14:paraId="39266787"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при отсутствии всяких видов горячего водоснабжения</w:t>
            </w:r>
          </w:p>
        </w:tc>
        <w:tc>
          <w:tcPr>
            <w:tcW w:w="2432" w:type="dxa"/>
            <w:tcBorders>
              <w:top w:val="single" w:sz="4" w:space="0" w:color="auto"/>
              <w:bottom w:val="single" w:sz="4" w:space="0" w:color="auto"/>
              <w:right w:val="single" w:sz="12" w:space="0" w:color="auto"/>
            </w:tcBorders>
            <w:tcMar>
              <w:top w:w="0" w:type="dxa"/>
              <w:left w:w="149" w:type="dxa"/>
              <w:bottom w:w="0" w:type="dxa"/>
              <w:right w:w="149" w:type="dxa"/>
            </w:tcMar>
            <w:vAlign w:val="center"/>
          </w:tcPr>
          <w:p w14:paraId="115E8714"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для </w:t>
            </w:r>
            <w:proofErr w:type="spellStart"/>
            <w:proofErr w:type="gramStart"/>
            <w:r w:rsidRPr="006D287A">
              <w:rPr>
                <w:rFonts w:ascii="Times New Roman" w:eastAsia="Times New Roman" w:hAnsi="Times New Roman" w:cs="Times New Roman"/>
                <w:color w:val="000000"/>
                <w:sz w:val="21"/>
                <w:szCs w:val="21"/>
                <w:lang w:eastAsia="ru-RU"/>
              </w:rPr>
              <w:t>пгт.Шерловая</w:t>
            </w:r>
            <w:proofErr w:type="spellEnd"/>
            <w:proofErr w:type="gramEnd"/>
            <w:r w:rsidRPr="006D287A">
              <w:rPr>
                <w:rFonts w:ascii="Times New Roman" w:eastAsia="Times New Roman" w:hAnsi="Times New Roman" w:cs="Times New Roman"/>
                <w:color w:val="000000"/>
                <w:sz w:val="21"/>
                <w:szCs w:val="21"/>
                <w:lang w:eastAsia="ru-RU"/>
              </w:rPr>
              <w:t xml:space="preserve"> Гора</w:t>
            </w:r>
          </w:p>
          <w:p w14:paraId="7270C65B"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180</w:t>
            </w:r>
            <w:r w:rsidRPr="006D287A">
              <w:rPr>
                <w:rFonts w:ascii="Arial" w:eastAsia="Times New Roman" w:hAnsi="Arial" w:cs="Arial"/>
                <w:color w:val="2D2D2D"/>
                <w:spacing w:val="2"/>
                <w:sz w:val="21"/>
                <w:szCs w:val="21"/>
                <w:shd w:val="clear" w:color="auto" w:fill="FFFFFF"/>
                <w:lang w:eastAsia="ru-RU"/>
              </w:rPr>
              <w:t xml:space="preserve"> </w:t>
            </w:r>
            <w:r w:rsidRPr="006D287A">
              <w:rPr>
                <w:rFonts w:ascii="Times New Roman" w:eastAsia="Times New Roman" w:hAnsi="Times New Roman" w:cs="Times New Roman"/>
                <w:color w:val="000000"/>
                <w:sz w:val="21"/>
                <w:szCs w:val="21"/>
                <w:lang w:eastAsia="ru-RU"/>
              </w:rPr>
              <w:t>куб. м/чел в год</w:t>
            </w:r>
          </w:p>
        </w:tc>
      </w:tr>
      <w:tr w:rsidR="006D287A" w:rsidRPr="006D287A" w14:paraId="42F56922" w14:textId="77777777" w:rsidTr="00A82F34">
        <w:trPr>
          <w:trHeight w:val="267"/>
        </w:trPr>
        <w:tc>
          <w:tcPr>
            <w:tcW w:w="2828" w:type="dxa"/>
            <w:vMerge/>
            <w:tcBorders>
              <w:left w:val="single" w:sz="12" w:space="0" w:color="auto"/>
              <w:bottom w:val="single" w:sz="4" w:space="0" w:color="auto"/>
            </w:tcBorders>
            <w:tcMar>
              <w:top w:w="0" w:type="dxa"/>
              <w:left w:w="149" w:type="dxa"/>
              <w:bottom w:w="0" w:type="dxa"/>
              <w:right w:w="149" w:type="dxa"/>
            </w:tcMar>
          </w:tcPr>
          <w:p w14:paraId="3CD25E8E" w14:textId="77777777" w:rsidR="006D287A" w:rsidRPr="006D287A" w:rsidRDefault="006D287A" w:rsidP="006D287A">
            <w:pPr>
              <w:autoSpaceDE w:val="0"/>
              <w:autoSpaceDN w:val="0"/>
              <w:adjustRightInd w:val="0"/>
              <w:spacing w:after="0" w:line="240" w:lineRule="auto"/>
              <w:ind w:left="57" w:right="-57"/>
              <w:rPr>
                <w:rFonts w:ascii="Times New Roman" w:eastAsia="Calibri" w:hAnsi="Times New Roman" w:cs="Times New Roman"/>
                <w:color w:val="000000"/>
                <w:sz w:val="21"/>
                <w:szCs w:val="21"/>
              </w:rPr>
            </w:pPr>
          </w:p>
        </w:tc>
        <w:tc>
          <w:tcPr>
            <w:tcW w:w="4111" w:type="dxa"/>
            <w:vMerge/>
          </w:tcPr>
          <w:p w14:paraId="6D824793"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2432" w:type="dxa"/>
            <w:tcBorders>
              <w:top w:val="single" w:sz="4" w:space="0" w:color="auto"/>
              <w:right w:val="single" w:sz="12" w:space="0" w:color="auto"/>
            </w:tcBorders>
            <w:tcMar>
              <w:top w:w="0" w:type="dxa"/>
              <w:left w:w="149" w:type="dxa"/>
              <w:bottom w:w="0" w:type="dxa"/>
              <w:right w:w="149" w:type="dxa"/>
            </w:tcMar>
            <w:vAlign w:val="center"/>
          </w:tcPr>
          <w:p w14:paraId="3A00B203"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для сельских н. п.</w:t>
            </w:r>
          </w:p>
          <w:p w14:paraId="47B9EE3D"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220</w:t>
            </w:r>
            <w:r w:rsidRPr="006D287A">
              <w:rPr>
                <w:rFonts w:ascii="Arial" w:eastAsia="Times New Roman" w:hAnsi="Arial" w:cs="Arial"/>
                <w:color w:val="2D2D2D"/>
                <w:spacing w:val="2"/>
                <w:sz w:val="21"/>
                <w:szCs w:val="21"/>
                <w:shd w:val="clear" w:color="auto" w:fill="FFFFFF"/>
                <w:lang w:eastAsia="ru-RU"/>
              </w:rPr>
              <w:t xml:space="preserve"> </w:t>
            </w:r>
            <w:r w:rsidRPr="006D287A">
              <w:rPr>
                <w:rFonts w:ascii="Times New Roman" w:eastAsia="Times New Roman" w:hAnsi="Times New Roman" w:cs="Times New Roman"/>
                <w:color w:val="000000"/>
                <w:sz w:val="21"/>
                <w:szCs w:val="21"/>
                <w:lang w:eastAsia="ru-RU"/>
              </w:rPr>
              <w:t>куб. м/чел в год</w:t>
            </w:r>
          </w:p>
        </w:tc>
      </w:tr>
      <w:tr w:rsidR="006D287A" w:rsidRPr="006D287A" w14:paraId="314A85DA" w14:textId="77777777" w:rsidTr="00A82F34">
        <w:trPr>
          <w:trHeight w:val="20"/>
        </w:trPr>
        <w:tc>
          <w:tcPr>
            <w:tcW w:w="2828" w:type="dxa"/>
            <w:vMerge w:val="restart"/>
            <w:tcBorders>
              <w:top w:val="single" w:sz="4" w:space="0" w:color="auto"/>
              <w:left w:val="single" w:sz="12" w:space="0" w:color="auto"/>
              <w:right w:val="single" w:sz="4" w:space="0" w:color="auto"/>
            </w:tcBorders>
            <w:tcMar>
              <w:top w:w="0" w:type="dxa"/>
              <w:left w:w="149" w:type="dxa"/>
              <w:bottom w:w="0" w:type="dxa"/>
              <w:right w:w="149" w:type="dxa"/>
            </w:tcMar>
          </w:tcPr>
          <w:p w14:paraId="5BCF286C" w14:textId="77777777" w:rsidR="006D287A" w:rsidRPr="006D287A" w:rsidRDefault="006D287A" w:rsidP="006D287A">
            <w:pPr>
              <w:spacing w:after="0" w:line="240" w:lineRule="auto"/>
              <w:ind w:left="101" w:right="-149"/>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Размер земельного участка, отводимого под размещение </w:t>
            </w:r>
          </w:p>
          <w:p w14:paraId="354EA6BB" w14:textId="77777777" w:rsidR="006D287A" w:rsidRPr="006D287A" w:rsidRDefault="006D287A" w:rsidP="006D287A">
            <w:pPr>
              <w:spacing w:after="0" w:line="240" w:lineRule="auto"/>
              <w:ind w:left="101"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объектов газоснабжения</w:t>
            </w:r>
          </w:p>
        </w:tc>
        <w:tc>
          <w:tcPr>
            <w:tcW w:w="4111" w:type="dxa"/>
            <w:tcBorders>
              <w:top w:val="single" w:sz="4" w:space="0" w:color="auto"/>
              <w:left w:val="single" w:sz="4" w:space="0" w:color="auto"/>
            </w:tcBorders>
          </w:tcPr>
          <w:p w14:paraId="255F1233"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ГНС при производительности </w:t>
            </w:r>
          </w:p>
          <w:p w14:paraId="4B4A0631"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10 тыс. тонн/год</w:t>
            </w:r>
          </w:p>
        </w:tc>
        <w:tc>
          <w:tcPr>
            <w:tcW w:w="2432" w:type="dxa"/>
            <w:tcBorders>
              <w:top w:val="single" w:sz="4" w:space="0" w:color="auto"/>
              <w:right w:val="single" w:sz="12" w:space="0" w:color="auto"/>
            </w:tcBorders>
            <w:tcMar>
              <w:top w:w="0" w:type="dxa"/>
              <w:left w:w="149" w:type="dxa"/>
              <w:bottom w:w="0" w:type="dxa"/>
              <w:right w:w="149" w:type="dxa"/>
            </w:tcMar>
            <w:vAlign w:val="center"/>
          </w:tcPr>
          <w:p w14:paraId="71DC7391"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 га</w:t>
            </w:r>
          </w:p>
        </w:tc>
      </w:tr>
      <w:tr w:rsidR="006D287A" w:rsidRPr="006D287A" w14:paraId="1BD14859" w14:textId="77777777" w:rsidTr="00A82F34">
        <w:trPr>
          <w:trHeight w:val="20"/>
        </w:trPr>
        <w:tc>
          <w:tcPr>
            <w:tcW w:w="2828" w:type="dxa"/>
            <w:vMerge/>
            <w:tcBorders>
              <w:left w:val="single" w:sz="12" w:space="0" w:color="auto"/>
              <w:right w:val="single" w:sz="4" w:space="0" w:color="auto"/>
            </w:tcBorders>
            <w:tcMar>
              <w:top w:w="0" w:type="dxa"/>
              <w:left w:w="149" w:type="dxa"/>
              <w:bottom w:w="0" w:type="dxa"/>
              <w:right w:w="149" w:type="dxa"/>
            </w:tcMar>
          </w:tcPr>
          <w:p w14:paraId="12FDBF8F"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4111" w:type="dxa"/>
            <w:tcBorders>
              <w:left w:val="single" w:sz="4" w:space="0" w:color="auto"/>
            </w:tcBorders>
          </w:tcPr>
          <w:p w14:paraId="2BAA8FBE"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ГНС при производительности </w:t>
            </w:r>
          </w:p>
          <w:p w14:paraId="495927BE"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20 тыс. тонн/год</w:t>
            </w:r>
          </w:p>
        </w:tc>
        <w:tc>
          <w:tcPr>
            <w:tcW w:w="2432" w:type="dxa"/>
            <w:tcBorders>
              <w:right w:val="single" w:sz="12" w:space="0" w:color="auto"/>
            </w:tcBorders>
            <w:tcMar>
              <w:top w:w="0" w:type="dxa"/>
              <w:left w:w="149" w:type="dxa"/>
              <w:bottom w:w="0" w:type="dxa"/>
              <w:right w:w="149" w:type="dxa"/>
            </w:tcMar>
            <w:vAlign w:val="center"/>
          </w:tcPr>
          <w:p w14:paraId="7C5674F1"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 га</w:t>
            </w:r>
          </w:p>
        </w:tc>
      </w:tr>
      <w:tr w:rsidR="006D287A" w:rsidRPr="006D287A" w14:paraId="665567D0" w14:textId="77777777" w:rsidTr="00A82F34">
        <w:trPr>
          <w:trHeight w:val="20"/>
        </w:trPr>
        <w:tc>
          <w:tcPr>
            <w:tcW w:w="2828" w:type="dxa"/>
            <w:vMerge/>
            <w:tcBorders>
              <w:left w:val="single" w:sz="12" w:space="0" w:color="auto"/>
              <w:right w:val="single" w:sz="4" w:space="0" w:color="auto"/>
            </w:tcBorders>
            <w:tcMar>
              <w:top w:w="0" w:type="dxa"/>
              <w:left w:w="149" w:type="dxa"/>
              <w:bottom w:w="0" w:type="dxa"/>
              <w:right w:w="149" w:type="dxa"/>
            </w:tcMar>
          </w:tcPr>
          <w:p w14:paraId="46D14F7B"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4111" w:type="dxa"/>
            <w:tcBorders>
              <w:left w:val="single" w:sz="4" w:space="0" w:color="auto"/>
            </w:tcBorders>
          </w:tcPr>
          <w:p w14:paraId="66E2F0A8"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для размещения пунктов </w:t>
            </w:r>
          </w:p>
          <w:p w14:paraId="2B37481B"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редуцирования газа</w:t>
            </w:r>
          </w:p>
        </w:tc>
        <w:tc>
          <w:tcPr>
            <w:tcW w:w="2432" w:type="dxa"/>
            <w:tcBorders>
              <w:right w:val="single" w:sz="12" w:space="0" w:color="auto"/>
            </w:tcBorders>
            <w:tcMar>
              <w:top w:w="0" w:type="dxa"/>
              <w:left w:w="149" w:type="dxa"/>
              <w:bottom w:w="0" w:type="dxa"/>
              <w:right w:w="149" w:type="dxa"/>
            </w:tcMar>
          </w:tcPr>
          <w:p w14:paraId="02D5FCF1"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4 </w:t>
            </w:r>
            <w:proofErr w:type="spellStart"/>
            <w:r w:rsidRPr="006D287A">
              <w:rPr>
                <w:rFonts w:ascii="Times New Roman" w:eastAsia="Times New Roman" w:hAnsi="Times New Roman" w:cs="Times New Roman"/>
                <w:color w:val="000000"/>
                <w:sz w:val="21"/>
                <w:szCs w:val="21"/>
                <w:lang w:eastAsia="ru-RU"/>
              </w:rPr>
              <w:t>кв.м</w:t>
            </w:r>
            <w:proofErr w:type="spellEnd"/>
            <w:r w:rsidRPr="006D287A">
              <w:rPr>
                <w:rFonts w:ascii="Times New Roman" w:eastAsia="Times New Roman" w:hAnsi="Times New Roman" w:cs="Times New Roman"/>
                <w:color w:val="000000"/>
                <w:sz w:val="21"/>
                <w:szCs w:val="21"/>
                <w:lang w:eastAsia="ru-RU"/>
              </w:rPr>
              <w:t>.</w:t>
            </w:r>
          </w:p>
        </w:tc>
      </w:tr>
      <w:tr w:rsidR="006D287A" w:rsidRPr="006D287A" w14:paraId="49BD33FB" w14:textId="77777777" w:rsidTr="00A82F34">
        <w:trPr>
          <w:trHeight w:val="241"/>
        </w:trPr>
        <w:tc>
          <w:tcPr>
            <w:tcW w:w="2828" w:type="dxa"/>
            <w:vMerge/>
            <w:tcBorders>
              <w:left w:val="single" w:sz="12" w:space="0" w:color="auto"/>
              <w:right w:val="single" w:sz="4" w:space="0" w:color="auto"/>
            </w:tcBorders>
            <w:tcMar>
              <w:top w:w="0" w:type="dxa"/>
              <w:left w:w="149" w:type="dxa"/>
              <w:bottom w:w="0" w:type="dxa"/>
              <w:right w:w="149" w:type="dxa"/>
            </w:tcMar>
          </w:tcPr>
          <w:p w14:paraId="757C9497"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p>
        </w:tc>
        <w:tc>
          <w:tcPr>
            <w:tcW w:w="4111" w:type="dxa"/>
            <w:tcBorders>
              <w:left w:val="single" w:sz="4" w:space="0" w:color="auto"/>
              <w:bottom w:val="single" w:sz="4" w:space="0" w:color="auto"/>
            </w:tcBorders>
          </w:tcPr>
          <w:p w14:paraId="475D69A1"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ГНП и ПСБ </w:t>
            </w:r>
          </w:p>
        </w:tc>
        <w:tc>
          <w:tcPr>
            <w:tcW w:w="2432" w:type="dxa"/>
            <w:tcBorders>
              <w:bottom w:val="single" w:sz="4" w:space="0" w:color="auto"/>
              <w:right w:val="single" w:sz="12" w:space="0" w:color="auto"/>
            </w:tcBorders>
            <w:tcMar>
              <w:top w:w="0" w:type="dxa"/>
              <w:left w:w="149" w:type="dxa"/>
              <w:bottom w:w="0" w:type="dxa"/>
              <w:right w:w="149" w:type="dxa"/>
            </w:tcMar>
          </w:tcPr>
          <w:p w14:paraId="65AA1A3B" w14:textId="77777777" w:rsidR="006D287A" w:rsidRPr="006D287A" w:rsidRDefault="006D287A" w:rsidP="006D287A">
            <w:pPr>
              <w:spacing w:after="0"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не более 0,6 га</w:t>
            </w:r>
          </w:p>
        </w:tc>
      </w:tr>
      <w:tr w:rsidR="006D287A" w:rsidRPr="006D287A" w14:paraId="4ECAE022" w14:textId="77777777" w:rsidTr="00A82F34">
        <w:trPr>
          <w:trHeight w:val="231"/>
        </w:trPr>
        <w:tc>
          <w:tcPr>
            <w:tcW w:w="2828" w:type="dxa"/>
            <w:vMerge/>
            <w:tcBorders>
              <w:left w:val="single" w:sz="12" w:space="0" w:color="auto"/>
              <w:bottom w:val="single" w:sz="12" w:space="0" w:color="auto"/>
              <w:right w:val="single" w:sz="4" w:space="0" w:color="auto"/>
            </w:tcBorders>
            <w:tcMar>
              <w:top w:w="0" w:type="dxa"/>
              <w:left w:w="149" w:type="dxa"/>
              <w:bottom w:w="0" w:type="dxa"/>
              <w:right w:w="149" w:type="dxa"/>
            </w:tcMar>
          </w:tcPr>
          <w:p w14:paraId="7A800942" w14:textId="77777777" w:rsidR="006D287A" w:rsidRPr="006D287A" w:rsidRDefault="006D287A" w:rsidP="006D287A">
            <w:pPr>
              <w:spacing w:beforeAutospacing="1" w:after="0" w:afterAutospacing="1" w:line="240" w:lineRule="auto"/>
              <w:ind w:left="57" w:right="-57"/>
              <w:textAlignment w:val="baseline"/>
              <w:rPr>
                <w:rFonts w:ascii="Times New Roman" w:eastAsia="Times New Roman" w:hAnsi="Times New Roman" w:cs="Times New Roman"/>
                <w:color w:val="000000"/>
                <w:sz w:val="21"/>
                <w:szCs w:val="21"/>
                <w:lang w:eastAsia="ru-RU"/>
              </w:rPr>
            </w:pPr>
          </w:p>
        </w:tc>
        <w:tc>
          <w:tcPr>
            <w:tcW w:w="4111" w:type="dxa"/>
            <w:tcBorders>
              <w:top w:val="single" w:sz="4" w:space="0" w:color="auto"/>
              <w:left w:val="single" w:sz="4" w:space="0" w:color="auto"/>
              <w:bottom w:val="single" w:sz="12" w:space="0" w:color="auto"/>
            </w:tcBorders>
          </w:tcPr>
          <w:p w14:paraId="1CF02A75" w14:textId="77777777" w:rsidR="006D287A" w:rsidRPr="006D287A" w:rsidRDefault="006D287A" w:rsidP="006D287A">
            <w:pPr>
              <w:spacing w:beforeAutospacing="1" w:after="0" w:afterAutospacing="1"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ГРП</w:t>
            </w:r>
          </w:p>
        </w:tc>
        <w:tc>
          <w:tcPr>
            <w:tcW w:w="2432" w:type="dxa"/>
            <w:tcBorders>
              <w:top w:val="single" w:sz="4" w:space="0" w:color="auto"/>
              <w:bottom w:val="single" w:sz="12" w:space="0" w:color="auto"/>
              <w:right w:val="single" w:sz="12" w:space="0" w:color="auto"/>
            </w:tcBorders>
            <w:tcMar>
              <w:top w:w="0" w:type="dxa"/>
              <w:left w:w="149" w:type="dxa"/>
              <w:bottom w:w="0" w:type="dxa"/>
              <w:right w:w="149" w:type="dxa"/>
            </w:tcMar>
          </w:tcPr>
          <w:p w14:paraId="4499792F" w14:textId="77777777" w:rsidR="006D287A" w:rsidRPr="006D287A" w:rsidRDefault="006D287A" w:rsidP="006D287A">
            <w:pPr>
              <w:spacing w:beforeAutospacing="1" w:after="0" w:afterAutospacing="1" w:line="240" w:lineRule="auto"/>
              <w:ind w:left="57" w:righ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0,01</w:t>
            </w:r>
          </w:p>
        </w:tc>
      </w:tr>
    </w:tbl>
    <w:p w14:paraId="58054CF2" w14:textId="77777777" w:rsidR="006D287A" w:rsidRPr="006D287A" w:rsidRDefault="006D287A" w:rsidP="006D287A">
      <w:pPr>
        <w:autoSpaceDE w:val="0"/>
        <w:spacing w:after="0" w:line="276" w:lineRule="auto"/>
        <w:ind w:right="-1"/>
        <w:rPr>
          <w:rFonts w:ascii="Times New Roman" w:eastAsia="TimesNewRomanPSMT" w:hAnsi="Times New Roman" w:cs="Times New Roman"/>
          <w:sz w:val="24"/>
          <w:szCs w:val="24"/>
          <w:lang w:eastAsia="ru-RU"/>
        </w:rPr>
      </w:pPr>
    </w:p>
    <w:tbl>
      <w:tblPr>
        <w:tblStyle w:val="af"/>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6D287A" w:rsidRPr="006D287A" w14:paraId="5A03305D" w14:textId="77777777" w:rsidTr="00A82F34">
        <w:tc>
          <w:tcPr>
            <w:tcW w:w="576" w:type="dxa"/>
            <w:shd w:val="clear" w:color="auto" w:fill="DDD9C3"/>
          </w:tcPr>
          <w:p w14:paraId="5E65BC86" w14:textId="77777777" w:rsidR="006D287A" w:rsidRPr="006D287A" w:rsidRDefault="006D287A" w:rsidP="006D287A">
            <w:pPr>
              <w:autoSpaceDE w:val="0"/>
              <w:jc w:val="both"/>
              <w:rPr>
                <w:rFonts w:ascii="Times New Roman" w:eastAsia="TimesNewRomanPSMT" w:hAnsi="Times New Roman"/>
                <w:b/>
                <w:sz w:val="24"/>
                <w:szCs w:val="24"/>
              </w:rPr>
            </w:pPr>
            <w:bookmarkStart w:id="4" w:name="_GoBack"/>
            <w:r w:rsidRPr="006D287A">
              <w:rPr>
                <w:rFonts w:ascii="Times New Roman" w:eastAsia="Times New Roman" w:hAnsi="Times New Roman"/>
                <w:b/>
                <w:sz w:val="24"/>
                <w:szCs w:val="24"/>
              </w:rPr>
              <w:t>1.3.</w:t>
            </w:r>
          </w:p>
        </w:tc>
        <w:tc>
          <w:tcPr>
            <w:tcW w:w="8496" w:type="dxa"/>
          </w:tcPr>
          <w:p w14:paraId="7FFE4DFF" w14:textId="77777777" w:rsidR="006D287A" w:rsidRPr="006D287A" w:rsidRDefault="006D287A" w:rsidP="006D287A">
            <w:pPr>
              <w:autoSpaceDE w:val="0"/>
              <w:rPr>
                <w:rFonts w:ascii="Times New Roman" w:eastAsia="Times New Roman" w:hAnsi="Times New Roman"/>
                <w:b/>
                <w:sz w:val="24"/>
                <w:szCs w:val="24"/>
              </w:rPr>
            </w:pPr>
            <w:r w:rsidRPr="006D287A">
              <w:rPr>
                <w:rFonts w:ascii="Times New Roman" w:eastAsia="Times New Roman" w:hAnsi="Times New Roman"/>
                <w:b/>
                <w:sz w:val="24"/>
                <w:szCs w:val="24"/>
              </w:rPr>
              <w:t>Расчетные показатели объектов, относящихся к области теплоснабжения</w:t>
            </w:r>
          </w:p>
        </w:tc>
      </w:tr>
      <w:bookmarkEnd w:id="4"/>
    </w:tbl>
    <w:p w14:paraId="47633C06" w14:textId="77777777" w:rsidR="006D287A" w:rsidRPr="006D287A" w:rsidRDefault="006D287A" w:rsidP="006D287A">
      <w:pPr>
        <w:spacing w:after="0" w:line="240" w:lineRule="auto"/>
        <w:ind w:right="-1" w:firstLine="851"/>
        <w:jc w:val="both"/>
        <w:rPr>
          <w:rFonts w:ascii="Times New Roman" w:eastAsia="TimesNewRomanPSMT" w:hAnsi="Times New Roman" w:cs="Times New Roman"/>
          <w:sz w:val="12"/>
          <w:szCs w:val="24"/>
          <w:lang w:eastAsia="ru-RU"/>
        </w:rPr>
      </w:pPr>
    </w:p>
    <w:p w14:paraId="45027CA9" w14:textId="77777777" w:rsidR="006D287A" w:rsidRPr="006D287A" w:rsidRDefault="006D287A" w:rsidP="006D287A">
      <w:pPr>
        <w:spacing w:after="0" w:line="240" w:lineRule="auto"/>
        <w:ind w:right="-1"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 xml:space="preserve">Теплоснабжение муниципального образования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 </w:t>
      </w:r>
      <w:proofErr w:type="spellStart"/>
      <w:r w:rsidRPr="006D287A">
        <w:rPr>
          <w:rFonts w:ascii="Times New Roman" w:eastAsia="TimesNewRomanPSMT" w:hAnsi="Times New Roman" w:cs="Times New Roman"/>
          <w:sz w:val="24"/>
          <w:szCs w:val="24"/>
          <w:lang w:eastAsia="ru-RU"/>
        </w:rPr>
        <w:t>Энергогенерирующие</w:t>
      </w:r>
      <w:proofErr w:type="spellEnd"/>
      <w:r w:rsidRPr="006D287A">
        <w:rPr>
          <w:rFonts w:ascii="Times New Roman" w:eastAsia="TimesNewRomanPSMT" w:hAnsi="Times New Roman" w:cs="Times New Roman"/>
          <w:sz w:val="24"/>
          <w:szCs w:val="24"/>
          <w:lang w:eastAsia="ru-RU"/>
        </w:rPr>
        <w:t xml:space="preserve"> сооружения и устройства, предназначенные для теплоснабжения промышленных предприятий, а также </w:t>
      </w:r>
      <w:r w:rsidRPr="006D287A">
        <w:rPr>
          <w:rFonts w:ascii="Times New Roman" w:eastAsia="TimesNewRomanPSMT" w:hAnsi="Times New Roman" w:cs="Times New Roman"/>
          <w:sz w:val="24"/>
          <w:szCs w:val="24"/>
          <w:lang w:eastAsia="ru-RU"/>
        </w:rPr>
        <w:lastRenderedPageBreak/>
        <w:t>жилой и общественной застройки, следует размещать на территории производственных или коммунальных зон.</w:t>
      </w:r>
    </w:p>
    <w:p w14:paraId="0B752801" w14:textId="77777777" w:rsidR="006D287A" w:rsidRPr="006D287A" w:rsidRDefault="006D287A" w:rsidP="006D287A">
      <w:pPr>
        <w:spacing w:after="0" w:line="240" w:lineRule="auto"/>
        <w:ind w:right="-1"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В районах многоквартирной жилой застройки малой этажности, а также одно-двухквартирной жилой застройки с приусадебными (</w:t>
      </w:r>
      <w:proofErr w:type="spellStart"/>
      <w:r w:rsidRPr="006D287A">
        <w:rPr>
          <w:rFonts w:ascii="Times New Roman" w:eastAsia="TimesNewRomanPSMT" w:hAnsi="Times New Roman" w:cs="Times New Roman"/>
          <w:sz w:val="24"/>
          <w:szCs w:val="24"/>
          <w:lang w:eastAsia="ru-RU"/>
        </w:rPr>
        <w:t>приквартирными</w:t>
      </w:r>
      <w:proofErr w:type="spellEnd"/>
      <w:r w:rsidRPr="006D287A">
        <w:rPr>
          <w:rFonts w:ascii="Times New Roman" w:eastAsia="TimesNewRomanPSMT" w:hAnsi="Times New Roman" w:cs="Times New Roman"/>
          <w:sz w:val="24"/>
          <w:szCs w:val="24"/>
          <w:lang w:eastAsia="ru-RU"/>
        </w:rPr>
        <w:t>)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14:paraId="288C6237" w14:textId="77777777" w:rsidR="006D287A" w:rsidRPr="006D287A" w:rsidRDefault="006D287A" w:rsidP="006D287A">
      <w:pPr>
        <w:tabs>
          <w:tab w:val="left" w:pos="1830"/>
        </w:tabs>
        <w:spacing w:after="0" w:line="276" w:lineRule="auto"/>
        <w:ind w:right="-1" w:firstLine="851"/>
        <w:jc w:val="both"/>
        <w:rPr>
          <w:rFonts w:ascii="Times New Roman" w:eastAsia="TimesNewRomanPSMT" w:hAnsi="Times New Roman" w:cs="Times New Roman"/>
          <w:sz w:val="10"/>
          <w:szCs w:val="10"/>
          <w:lang w:eastAsia="ru-RU"/>
        </w:rPr>
      </w:pPr>
    </w:p>
    <w:p w14:paraId="2CA0A622" w14:textId="77777777" w:rsidR="006D287A" w:rsidRPr="006D287A" w:rsidRDefault="006D287A" w:rsidP="006D287A">
      <w:pPr>
        <w:tabs>
          <w:tab w:val="left" w:pos="1830"/>
        </w:tabs>
        <w:spacing w:after="0" w:line="276" w:lineRule="auto"/>
        <w:ind w:right="-1" w:firstLine="851"/>
        <w:jc w:val="both"/>
        <w:rPr>
          <w:rFonts w:ascii="Times New Roman" w:eastAsia="TimesNewRomanPSMT" w:hAnsi="Times New Roman" w:cs="Times New Roman"/>
          <w:sz w:val="14"/>
          <w:szCs w:val="24"/>
          <w:lang w:eastAsia="ru-RU"/>
        </w:rPr>
      </w:pPr>
      <w:r w:rsidRPr="006D287A">
        <w:rPr>
          <w:rFonts w:ascii="Times New Roman" w:eastAsia="Times New Roman" w:hAnsi="Times New Roman" w:cs="Times New Roman"/>
          <w:color w:val="000000"/>
          <w:sz w:val="24"/>
          <w:lang w:eastAsia="ru-RU"/>
        </w:rPr>
        <w:t>Таблица 1.3.1. Расчётные показатели в области теплоснабжения</w:t>
      </w:r>
    </w:p>
    <w:tbl>
      <w:tblPr>
        <w:tblW w:w="9490"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firstRow="1" w:lastRow="0" w:firstColumn="1" w:lastColumn="0" w:noHBand="0" w:noVBand="1"/>
      </w:tblPr>
      <w:tblGrid>
        <w:gridCol w:w="1694"/>
        <w:gridCol w:w="5670"/>
        <w:gridCol w:w="992"/>
        <w:gridCol w:w="1134"/>
      </w:tblGrid>
      <w:tr w:rsidR="006D287A" w:rsidRPr="006D287A" w14:paraId="5173EDA9" w14:textId="77777777" w:rsidTr="00A82F34">
        <w:trPr>
          <w:trHeight w:val="20"/>
        </w:trPr>
        <w:tc>
          <w:tcPr>
            <w:tcW w:w="1694" w:type="dxa"/>
            <w:tcBorders>
              <w:top w:val="single" w:sz="12" w:space="0" w:color="auto"/>
              <w:left w:val="single" w:sz="12" w:space="0" w:color="auto"/>
              <w:bottom w:val="single" w:sz="12" w:space="0" w:color="404040"/>
            </w:tcBorders>
            <w:tcMar>
              <w:top w:w="0" w:type="dxa"/>
              <w:left w:w="149" w:type="dxa"/>
              <w:bottom w:w="0" w:type="dxa"/>
              <w:right w:w="149" w:type="dxa"/>
            </w:tcMar>
            <w:vAlign w:val="center"/>
            <w:hideMark/>
          </w:tcPr>
          <w:p w14:paraId="2A122B23" w14:textId="77777777" w:rsidR="006D287A" w:rsidRPr="006D287A" w:rsidRDefault="006D287A" w:rsidP="006D287A">
            <w:pPr>
              <w:spacing w:after="0" w:line="240" w:lineRule="auto"/>
              <w:ind w:left="-156" w:right="-149" w:firstLine="22"/>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Наименование вида объекта</w:t>
            </w:r>
          </w:p>
        </w:tc>
        <w:tc>
          <w:tcPr>
            <w:tcW w:w="5670" w:type="dxa"/>
            <w:tcBorders>
              <w:top w:val="single" w:sz="12" w:space="0" w:color="auto"/>
              <w:bottom w:val="single" w:sz="12" w:space="0" w:color="404040"/>
              <w:right w:val="single" w:sz="4" w:space="0" w:color="auto"/>
            </w:tcBorders>
            <w:vAlign w:val="center"/>
          </w:tcPr>
          <w:p w14:paraId="160DADD1" w14:textId="77777777" w:rsidR="006D287A" w:rsidRPr="006D287A" w:rsidRDefault="006D287A" w:rsidP="006D287A">
            <w:pPr>
              <w:spacing w:after="0" w:line="240" w:lineRule="auto"/>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Наименование </w:t>
            </w:r>
          </w:p>
          <w:p w14:paraId="25D1E512" w14:textId="77777777" w:rsidR="006D287A" w:rsidRPr="006D287A" w:rsidRDefault="006D287A" w:rsidP="006D287A">
            <w:pPr>
              <w:spacing w:after="0" w:line="240" w:lineRule="auto"/>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расчетного показателя</w:t>
            </w:r>
          </w:p>
        </w:tc>
        <w:tc>
          <w:tcPr>
            <w:tcW w:w="2126" w:type="dxa"/>
            <w:gridSpan w:val="2"/>
            <w:tcBorders>
              <w:top w:val="single" w:sz="12" w:space="0" w:color="auto"/>
              <w:bottom w:val="single" w:sz="12" w:space="0" w:color="404040"/>
              <w:right w:val="single" w:sz="12" w:space="0" w:color="auto"/>
            </w:tcBorders>
            <w:vAlign w:val="center"/>
          </w:tcPr>
          <w:p w14:paraId="004DBB96" w14:textId="77777777" w:rsidR="006D287A" w:rsidRPr="006D287A" w:rsidRDefault="006D287A" w:rsidP="006D287A">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Значение расчетного </w:t>
            </w:r>
          </w:p>
          <w:p w14:paraId="41220704" w14:textId="77777777" w:rsidR="006D287A" w:rsidRPr="006D287A" w:rsidRDefault="006D287A" w:rsidP="006D287A">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показателя</w:t>
            </w:r>
          </w:p>
        </w:tc>
      </w:tr>
      <w:tr w:rsidR="006D287A" w:rsidRPr="006D287A" w14:paraId="5561CB60" w14:textId="77777777" w:rsidTr="00A82F34">
        <w:trPr>
          <w:trHeight w:val="20"/>
        </w:trPr>
        <w:tc>
          <w:tcPr>
            <w:tcW w:w="1694" w:type="dxa"/>
            <w:vMerge w:val="restart"/>
            <w:tcBorders>
              <w:top w:val="single" w:sz="12" w:space="0" w:color="404040"/>
              <w:left w:val="single" w:sz="12" w:space="0" w:color="auto"/>
              <w:right w:val="single" w:sz="4" w:space="0" w:color="auto"/>
            </w:tcBorders>
            <w:tcMar>
              <w:top w:w="0" w:type="dxa"/>
              <w:left w:w="149" w:type="dxa"/>
              <w:bottom w:w="0" w:type="dxa"/>
              <w:right w:w="149" w:type="dxa"/>
            </w:tcMar>
            <w:vAlign w:val="center"/>
          </w:tcPr>
          <w:p w14:paraId="67714003"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Объем </w:t>
            </w:r>
          </w:p>
          <w:p w14:paraId="7EB1A833"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теплопотребления </w:t>
            </w:r>
          </w:p>
          <w:p w14:paraId="008EA910"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lang w:eastAsia="ru-RU"/>
              </w:rPr>
            </w:pPr>
          </w:p>
          <w:p w14:paraId="7BF87A17"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lang w:eastAsia="ru-RU"/>
              </w:rPr>
            </w:pPr>
          </w:p>
          <w:p w14:paraId="0670B5CD"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lang w:eastAsia="ru-RU"/>
              </w:rPr>
            </w:pPr>
          </w:p>
          <w:p w14:paraId="2CFB38A4" w14:textId="77777777" w:rsidR="006D287A" w:rsidRPr="006D287A" w:rsidRDefault="006D287A" w:rsidP="006D287A">
            <w:pPr>
              <w:spacing w:after="0" w:line="240" w:lineRule="auto"/>
              <w:ind w:left="-156" w:right="-149"/>
              <w:rPr>
                <w:rFonts w:ascii="Times New Roman" w:eastAsia="Times New Roman" w:hAnsi="Times New Roman" w:cs="Times New Roman"/>
                <w:sz w:val="24"/>
                <w:szCs w:val="24"/>
                <w:lang w:eastAsia="ru-RU"/>
              </w:rPr>
            </w:pPr>
          </w:p>
          <w:p w14:paraId="3CB8A3C6" w14:textId="77777777" w:rsidR="006D287A" w:rsidRPr="006D287A" w:rsidRDefault="006D287A" w:rsidP="006D287A">
            <w:pPr>
              <w:spacing w:after="0" w:line="240" w:lineRule="auto"/>
              <w:ind w:left="-156" w:right="-149"/>
              <w:rPr>
                <w:rFonts w:ascii="Times New Roman" w:eastAsia="Times New Roman" w:hAnsi="Times New Roman" w:cs="Times New Roman"/>
                <w:sz w:val="24"/>
                <w:szCs w:val="24"/>
                <w:lang w:eastAsia="ru-RU"/>
              </w:rPr>
            </w:pPr>
          </w:p>
          <w:p w14:paraId="126FC59D"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top w:val="single" w:sz="12" w:space="0" w:color="404040"/>
              <w:left w:val="single" w:sz="4" w:space="0" w:color="auto"/>
              <w:bottom w:val="single" w:sz="4" w:space="0" w:color="auto"/>
            </w:tcBorders>
          </w:tcPr>
          <w:p w14:paraId="64FCD3FA"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норматив потребления коммунальной услуги по отоплению</w:t>
            </w:r>
          </w:p>
        </w:tc>
        <w:tc>
          <w:tcPr>
            <w:tcW w:w="2126" w:type="dxa"/>
            <w:gridSpan w:val="2"/>
            <w:tcBorders>
              <w:top w:val="single" w:sz="12" w:space="0" w:color="404040"/>
              <w:bottom w:val="single" w:sz="4" w:space="0" w:color="auto"/>
              <w:right w:val="single" w:sz="12" w:space="0" w:color="auto"/>
            </w:tcBorders>
            <w:tcMar>
              <w:top w:w="0" w:type="dxa"/>
              <w:left w:w="149" w:type="dxa"/>
              <w:bottom w:w="0" w:type="dxa"/>
              <w:right w:w="149" w:type="dxa"/>
            </w:tcMar>
            <w:vAlign w:val="center"/>
          </w:tcPr>
          <w:p w14:paraId="525D03A6" w14:textId="77777777" w:rsidR="006D287A" w:rsidRPr="006D287A" w:rsidRDefault="006D287A" w:rsidP="006D287A">
            <w:pPr>
              <w:spacing w:after="0" w:line="240" w:lineRule="auto"/>
              <w:jc w:val="center"/>
              <w:textAlignment w:val="baseline"/>
              <w:rPr>
                <w:rFonts w:ascii="Times New Roman" w:eastAsia="Times New Roman" w:hAnsi="Times New Roman" w:cs="Times New Roman"/>
                <w:bCs/>
                <w:sz w:val="21"/>
                <w:szCs w:val="21"/>
                <w:lang w:eastAsia="ru-RU"/>
              </w:rPr>
            </w:pPr>
            <w:r w:rsidRPr="006D287A">
              <w:rPr>
                <w:rFonts w:ascii="Times New Roman" w:eastAsia="Times New Roman" w:hAnsi="Times New Roman" w:cs="Times New Roman"/>
                <w:bCs/>
                <w:sz w:val="21"/>
                <w:szCs w:val="21"/>
                <w:lang w:eastAsia="ru-RU"/>
              </w:rPr>
              <w:t>0,036 Гкал/</w:t>
            </w:r>
            <w:proofErr w:type="spellStart"/>
            <w:r w:rsidRPr="006D287A">
              <w:rPr>
                <w:rFonts w:ascii="Times New Roman" w:eastAsia="Times New Roman" w:hAnsi="Times New Roman" w:cs="Times New Roman"/>
                <w:bCs/>
                <w:sz w:val="21"/>
                <w:szCs w:val="21"/>
                <w:lang w:eastAsia="ru-RU"/>
              </w:rPr>
              <w:t>кв.м</w:t>
            </w:r>
            <w:proofErr w:type="spellEnd"/>
            <w:r w:rsidRPr="006D287A">
              <w:rPr>
                <w:rFonts w:ascii="Times New Roman" w:eastAsia="Times New Roman" w:hAnsi="Times New Roman" w:cs="Times New Roman"/>
                <w:bCs/>
                <w:sz w:val="21"/>
                <w:szCs w:val="21"/>
                <w:lang w:eastAsia="ru-RU"/>
              </w:rPr>
              <w:t>.</w:t>
            </w:r>
          </w:p>
        </w:tc>
      </w:tr>
      <w:tr w:rsidR="006D287A" w:rsidRPr="006D287A" w14:paraId="1B49B8F8" w14:textId="77777777" w:rsidTr="00A82F34">
        <w:trPr>
          <w:trHeight w:val="20"/>
        </w:trPr>
        <w:tc>
          <w:tcPr>
            <w:tcW w:w="1694" w:type="dxa"/>
            <w:vMerge/>
            <w:tcBorders>
              <w:left w:val="single" w:sz="12" w:space="0" w:color="auto"/>
              <w:right w:val="single" w:sz="4" w:space="0" w:color="auto"/>
            </w:tcBorders>
            <w:tcMar>
              <w:top w:w="0" w:type="dxa"/>
              <w:left w:w="149" w:type="dxa"/>
              <w:bottom w:w="0" w:type="dxa"/>
              <w:right w:w="149" w:type="dxa"/>
            </w:tcMar>
            <w:vAlign w:val="center"/>
          </w:tcPr>
          <w:p w14:paraId="23C3F413"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highlight w:val="yellow"/>
                <w:lang w:eastAsia="ru-RU"/>
              </w:rPr>
            </w:pPr>
          </w:p>
        </w:tc>
        <w:tc>
          <w:tcPr>
            <w:tcW w:w="5670" w:type="dxa"/>
            <w:tcBorders>
              <w:top w:val="single" w:sz="4" w:space="0" w:color="auto"/>
              <w:left w:val="single" w:sz="4" w:space="0" w:color="auto"/>
            </w:tcBorders>
          </w:tcPr>
          <w:p w14:paraId="2F773A58"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highlight w:val="yellow"/>
                <w:lang w:eastAsia="ru-RU"/>
              </w:rPr>
            </w:pPr>
            <w:r w:rsidRPr="006D287A">
              <w:rPr>
                <w:rFonts w:ascii="Times New Roman" w:eastAsia="Times New Roman" w:hAnsi="Times New Roman" w:cs="Times New Roman"/>
                <w:color w:val="000000"/>
                <w:sz w:val="21"/>
                <w:szCs w:val="21"/>
                <w:lang w:eastAsia="ru-RU"/>
              </w:rPr>
              <w:t>при наличии в квартире газовой плиты и централизованного горячего водоснабжения при газоснабжении природным газом</w:t>
            </w:r>
          </w:p>
        </w:tc>
        <w:tc>
          <w:tcPr>
            <w:tcW w:w="2126" w:type="dxa"/>
            <w:gridSpan w:val="2"/>
            <w:tcBorders>
              <w:top w:val="single" w:sz="4" w:space="0" w:color="auto"/>
              <w:right w:val="single" w:sz="12" w:space="0" w:color="auto"/>
            </w:tcBorders>
            <w:tcMar>
              <w:top w:w="0" w:type="dxa"/>
              <w:left w:w="149" w:type="dxa"/>
              <w:bottom w:w="0" w:type="dxa"/>
              <w:right w:w="149" w:type="dxa"/>
            </w:tcMar>
            <w:vAlign w:val="center"/>
          </w:tcPr>
          <w:p w14:paraId="0C0619B7" w14:textId="77777777" w:rsidR="006D287A" w:rsidRPr="006D287A" w:rsidRDefault="006D287A" w:rsidP="006D287A">
            <w:pPr>
              <w:spacing w:after="0" w:line="240" w:lineRule="auto"/>
              <w:jc w:val="center"/>
              <w:textAlignment w:val="baseline"/>
              <w:rPr>
                <w:rFonts w:ascii="Times New Roman" w:eastAsia="Times New Roman" w:hAnsi="Times New Roman" w:cs="Times New Roman"/>
                <w:bCs/>
                <w:sz w:val="21"/>
                <w:szCs w:val="21"/>
                <w:lang w:eastAsia="ru-RU"/>
              </w:rPr>
            </w:pPr>
            <w:r w:rsidRPr="006D287A">
              <w:rPr>
                <w:rFonts w:ascii="Times New Roman" w:eastAsia="Times New Roman" w:hAnsi="Times New Roman" w:cs="Times New Roman"/>
                <w:bCs/>
                <w:sz w:val="21"/>
                <w:szCs w:val="21"/>
                <w:lang w:eastAsia="ru-RU"/>
              </w:rPr>
              <w:t xml:space="preserve">4100 МДж </w:t>
            </w:r>
          </w:p>
          <w:p w14:paraId="6115297E" w14:textId="77777777" w:rsidR="006D287A" w:rsidRPr="006D287A" w:rsidRDefault="006D287A" w:rsidP="006D287A">
            <w:pPr>
              <w:spacing w:after="0" w:line="240" w:lineRule="auto"/>
              <w:jc w:val="center"/>
              <w:textAlignment w:val="baseline"/>
              <w:rPr>
                <w:rFonts w:ascii="Times New Roman" w:eastAsia="Times New Roman" w:hAnsi="Times New Roman" w:cs="Times New Roman"/>
                <w:bCs/>
                <w:sz w:val="21"/>
                <w:szCs w:val="21"/>
                <w:lang w:eastAsia="ru-RU"/>
              </w:rPr>
            </w:pPr>
            <w:r w:rsidRPr="006D287A">
              <w:rPr>
                <w:rFonts w:ascii="Times New Roman" w:eastAsia="Times New Roman" w:hAnsi="Times New Roman" w:cs="Times New Roman"/>
                <w:bCs/>
                <w:sz w:val="21"/>
                <w:szCs w:val="21"/>
                <w:lang w:eastAsia="ru-RU"/>
              </w:rPr>
              <w:t xml:space="preserve">(970 тыс. ккал) </w:t>
            </w:r>
          </w:p>
          <w:p w14:paraId="03E5A077" w14:textId="77777777" w:rsidR="006D287A" w:rsidRPr="006D287A" w:rsidRDefault="006D287A" w:rsidP="006D287A">
            <w:pPr>
              <w:spacing w:after="0" w:line="240" w:lineRule="auto"/>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Cs/>
                <w:sz w:val="21"/>
                <w:szCs w:val="21"/>
                <w:lang w:eastAsia="ru-RU"/>
              </w:rPr>
              <w:t>на 1 чел. в год</w:t>
            </w:r>
          </w:p>
        </w:tc>
      </w:tr>
      <w:tr w:rsidR="006D287A" w:rsidRPr="006D287A" w14:paraId="6C5013D7" w14:textId="77777777" w:rsidTr="00A82F34">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14:paraId="7649BD5C"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highlight w:val="yellow"/>
                <w:lang w:eastAsia="ru-RU"/>
              </w:rPr>
            </w:pPr>
          </w:p>
        </w:tc>
        <w:tc>
          <w:tcPr>
            <w:tcW w:w="5670" w:type="dxa"/>
            <w:tcBorders>
              <w:top w:val="single" w:sz="4" w:space="0" w:color="auto"/>
              <w:left w:val="single" w:sz="4" w:space="0" w:color="auto"/>
            </w:tcBorders>
          </w:tcPr>
          <w:p w14:paraId="05F26644"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highlight w:val="yellow"/>
                <w:lang w:eastAsia="ru-RU"/>
              </w:rPr>
            </w:pPr>
            <w:r w:rsidRPr="006D287A">
              <w:rPr>
                <w:rFonts w:ascii="Times New Roman" w:eastAsia="Times New Roman" w:hAnsi="Times New Roman" w:cs="Times New Roman"/>
                <w:color w:val="000000"/>
                <w:sz w:val="21"/>
                <w:szCs w:val="21"/>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126" w:type="dxa"/>
            <w:gridSpan w:val="2"/>
            <w:tcBorders>
              <w:top w:val="single" w:sz="4" w:space="0" w:color="auto"/>
              <w:right w:val="single" w:sz="12" w:space="0" w:color="auto"/>
            </w:tcBorders>
            <w:tcMar>
              <w:top w:w="0" w:type="dxa"/>
              <w:left w:w="149" w:type="dxa"/>
              <w:bottom w:w="0" w:type="dxa"/>
              <w:right w:w="149" w:type="dxa"/>
            </w:tcMar>
            <w:vAlign w:val="center"/>
          </w:tcPr>
          <w:p w14:paraId="3F49EB49" w14:textId="77777777" w:rsidR="006D287A" w:rsidRPr="006D287A" w:rsidRDefault="006D287A" w:rsidP="006D287A">
            <w:pPr>
              <w:spacing w:after="0" w:line="240" w:lineRule="auto"/>
              <w:jc w:val="center"/>
              <w:textAlignment w:val="baseline"/>
              <w:rPr>
                <w:rFonts w:ascii="Times New Roman" w:eastAsia="Times New Roman" w:hAnsi="Times New Roman" w:cs="Times New Roman"/>
                <w:bCs/>
                <w:sz w:val="21"/>
                <w:szCs w:val="21"/>
                <w:lang w:eastAsia="ru-RU"/>
              </w:rPr>
            </w:pPr>
            <w:r w:rsidRPr="006D287A">
              <w:rPr>
                <w:rFonts w:ascii="Times New Roman" w:eastAsia="Times New Roman" w:hAnsi="Times New Roman" w:cs="Times New Roman"/>
                <w:bCs/>
                <w:sz w:val="21"/>
                <w:szCs w:val="21"/>
                <w:lang w:eastAsia="ru-RU"/>
              </w:rPr>
              <w:t xml:space="preserve">10 000 МДж </w:t>
            </w:r>
          </w:p>
          <w:p w14:paraId="11D42C49" w14:textId="77777777" w:rsidR="006D287A" w:rsidRPr="006D287A" w:rsidRDefault="006D287A" w:rsidP="006D287A">
            <w:pPr>
              <w:spacing w:after="0" w:line="240" w:lineRule="auto"/>
              <w:jc w:val="center"/>
              <w:textAlignment w:val="baseline"/>
              <w:rPr>
                <w:rFonts w:ascii="Times New Roman" w:eastAsia="Times New Roman" w:hAnsi="Times New Roman" w:cs="Times New Roman"/>
                <w:bCs/>
                <w:sz w:val="21"/>
                <w:szCs w:val="21"/>
                <w:lang w:eastAsia="ru-RU"/>
              </w:rPr>
            </w:pPr>
            <w:r w:rsidRPr="006D287A">
              <w:rPr>
                <w:rFonts w:ascii="Times New Roman" w:eastAsia="Times New Roman" w:hAnsi="Times New Roman" w:cs="Times New Roman"/>
                <w:bCs/>
                <w:sz w:val="21"/>
                <w:szCs w:val="21"/>
                <w:lang w:eastAsia="ru-RU"/>
              </w:rPr>
              <w:t xml:space="preserve">(2400 тыс. ккал) </w:t>
            </w:r>
          </w:p>
          <w:p w14:paraId="13B39B0E"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bCs/>
                <w:sz w:val="21"/>
                <w:szCs w:val="21"/>
                <w:lang w:eastAsia="ru-RU"/>
              </w:rPr>
              <w:t>на 1 чел. в год</w:t>
            </w:r>
          </w:p>
        </w:tc>
      </w:tr>
      <w:tr w:rsidR="006D287A" w:rsidRPr="006D287A" w14:paraId="25CA9E29" w14:textId="77777777" w:rsidTr="00A82F34">
        <w:trPr>
          <w:trHeight w:val="20"/>
        </w:trPr>
        <w:tc>
          <w:tcPr>
            <w:tcW w:w="1694" w:type="dxa"/>
            <w:vMerge/>
            <w:tcBorders>
              <w:left w:val="single" w:sz="12" w:space="0" w:color="auto"/>
              <w:bottom w:val="single" w:sz="4" w:space="0" w:color="auto"/>
              <w:right w:val="single" w:sz="4" w:space="0" w:color="auto"/>
            </w:tcBorders>
            <w:tcMar>
              <w:top w:w="0" w:type="dxa"/>
              <w:left w:w="149" w:type="dxa"/>
              <w:bottom w:w="0" w:type="dxa"/>
              <w:right w:w="149" w:type="dxa"/>
            </w:tcMar>
          </w:tcPr>
          <w:p w14:paraId="5716224E"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bottom w:val="single" w:sz="4" w:space="0" w:color="auto"/>
            </w:tcBorders>
          </w:tcPr>
          <w:p w14:paraId="072EE647"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126" w:type="dxa"/>
            <w:gridSpan w:val="2"/>
            <w:tcBorders>
              <w:bottom w:val="single" w:sz="4" w:space="0" w:color="auto"/>
              <w:right w:val="single" w:sz="12" w:space="0" w:color="auto"/>
            </w:tcBorders>
            <w:tcMar>
              <w:top w:w="0" w:type="dxa"/>
              <w:left w:w="149" w:type="dxa"/>
              <w:bottom w:w="0" w:type="dxa"/>
              <w:right w:w="149" w:type="dxa"/>
            </w:tcMar>
            <w:vAlign w:val="center"/>
          </w:tcPr>
          <w:p w14:paraId="2D44E066" w14:textId="77777777" w:rsidR="006D287A" w:rsidRPr="006D287A" w:rsidRDefault="006D287A" w:rsidP="006D287A">
            <w:pPr>
              <w:spacing w:after="0" w:line="240" w:lineRule="auto"/>
              <w:ind w:right="-7"/>
              <w:jc w:val="center"/>
              <w:textAlignment w:val="baseline"/>
              <w:rPr>
                <w:rFonts w:ascii="Times New Roman" w:eastAsia="Times New Roman" w:hAnsi="Times New Roman" w:cs="Times New Roman"/>
                <w:bCs/>
                <w:sz w:val="21"/>
                <w:szCs w:val="21"/>
                <w:lang w:eastAsia="ru-RU"/>
              </w:rPr>
            </w:pPr>
            <w:r w:rsidRPr="006D287A">
              <w:rPr>
                <w:rFonts w:ascii="Times New Roman" w:eastAsia="Times New Roman" w:hAnsi="Times New Roman" w:cs="Times New Roman"/>
                <w:bCs/>
                <w:sz w:val="21"/>
                <w:szCs w:val="21"/>
                <w:lang w:eastAsia="ru-RU"/>
              </w:rPr>
              <w:t xml:space="preserve">6 000 МДж </w:t>
            </w:r>
          </w:p>
          <w:p w14:paraId="46618225" w14:textId="77777777" w:rsidR="006D287A" w:rsidRPr="006D287A" w:rsidRDefault="006D287A" w:rsidP="006D287A">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bCs/>
                <w:sz w:val="21"/>
                <w:szCs w:val="21"/>
                <w:lang w:eastAsia="ru-RU"/>
              </w:rPr>
              <w:t>(5 800 тыс. ккал) на 1 чел. в год</w:t>
            </w:r>
          </w:p>
        </w:tc>
      </w:tr>
      <w:tr w:rsidR="006D287A" w:rsidRPr="006D287A" w14:paraId="40CB549E" w14:textId="77777777" w:rsidTr="00A82F34">
        <w:trPr>
          <w:trHeight w:val="20"/>
        </w:trPr>
        <w:tc>
          <w:tcPr>
            <w:tcW w:w="1694" w:type="dxa"/>
            <w:vMerge w:val="restart"/>
            <w:tcBorders>
              <w:top w:val="single" w:sz="4" w:space="0" w:color="auto"/>
              <w:left w:val="single" w:sz="12" w:space="0" w:color="auto"/>
              <w:right w:val="single" w:sz="4" w:space="0" w:color="auto"/>
            </w:tcBorders>
            <w:tcMar>
              <w:top w:w="0" w:type="dxa"/>
              <w:left w:w="149" w:type="dxa"/>
              <w:bottom w:w="0" w:type="dxa"/>
              <w:right w:w="149" w:type="dxa"/>
            </w:tcMar>
          </w:tcPr>
          <w:p w14:paraId="692240C4"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Размеры ЗУ для отдельно стоящих отопительных </w:t>
            </w:r>
          </w:p>
          <w:p w14:paraId="621B900B"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котельных</w:t>
            </w:r>
          </w:p>
          <w:p w14:paraId="5671E4F7" w14:textId="77777777" w:rsidR="006D287A" w:rsidRPr="006D287A" w:rsidRDefault="006D287A" w:rsidP="006D287A">
            <w:pPr>
              <w:spacing w:after="0" w:line="240" w:lineRule="auto"/>
              <w:ind w:left="-156" w:right="-149"/>
              <w:textAlignment w:val="baseline"/>
              <w:rPr>
                <w:rFonts w:ascii="Times New Roman" w:eastAsia="Times New Roman" w:hAnsi="Times New Roman" w:cs="Times New Roman"/>
                <w:color w:val="000000"/>
                <w:sz w:val="21"/>
                <w:szCs w:val="21"/>
                <w:lang w:eastAsia="ru-RU"/>
              </w:rPr>
            </w:pPr>
          </w:p>
        </w:tc>
        <w:tc>
          <w:tcPr>
            <w:tcW w:w="5670" w:type="dxa"/>
            <w:tcBorders>
              <w:top w:val="single" w:sz="4" w:space="0" w:color="auto"/>
              <w:left w:val="single" w:sz="4" w:space="0" w:color="auto"/>
            </w:tcBorders>
          </w:tcPr>
          <w:p w14:paraId="6A69B1F1" w14:textId="77777777" w:rsidR="006D287A" w:rsidRPr="006D287A" w:rsidRDefault="006D287A" w:rsidP="006D287A">
            <w:pPr>
              <w:spacing w:after="0" w:line="240" w:lineRule="auto"/>
              <w:ind w:left="57" w:right="-141"/>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Теплопроизводительность Гкал/ч (МВт):</w:t>
            </w:r>
          </w:p>
        </w:tc>
        <w:tc>
          <w:tcPr>
            <w:tcW w:w="992" w:type="dxa"/>
            <w:tcBorders>
              <w:top w:val="single" w:sz="4" w:space="0" w:color="auto"/>
            </w:tcBorders>
            <w:tcMar>
              <w:top w:w="0" w:type="dxa"/>
              <w:left w:w="149" w:type="dxa"/>
              <w:bottom w:w="0" w:type="dxa"/>
              <w:right w:w="149" w:type="dxa"/>
            </w:tcMar>
            <w:vAlign w:val="center"/>
          </w:tcPr>
          <w:p w14:paraId="73DC5F10" w14:textId="77777777" w:rsidR="006D287A" w:rsidRPr="006D287A" w:rsidRDefault="006D287A" w:rsidP="006D287A">
            <w:pPr>
              <w:spacing w:after="0" w:line="240" w:lineRule="auto"/>
              <w:ind w:left="-149" w:right="-149"/>
              <w:jc w:val="center"/>
              <w:textAlignment w:val="baseline"/>
              <w:rPr>
                <w:rFonts w:ascii="Times New Roman" w:eastAsia="Times New Roman" w:hAnsi="Times New Roman" w:cs="Times New Roman"/>
                <w:color w:val="000000"/>
                <w:sz w:val="18"/>
                <w:szCs w:val="18"/>
                <w:lang w:eastAsia="ru-RU"/>
              </w:rPr>
            </w:pPr>
            <w:r w:rsidRPr="006D287A">
              <w:rPr>
                <w:rFonts w:ascii="Times New Roman" w:eastAsia="Times New Roman" w:hAnsi="Times New Roman" w:cs="Times New Roman"/>
                <w:color w:val="000000"/>
                <w:sz w:val="18"/>
                <w:szCs w:val="18"/>
                <w:lang w:eastAsia="ru-RU"/>
              </w:rPr>
              <w:t>на твердом топливе</w:t>
            </w:r>
          </w:p>
        </w:tc>
        <w:tc>
          <w:tcPr>
            <w:tcW w:w="1134" w:type="dxa"/>
            <w:tcBorders>
              <w:top w:val="single" w:sz="4" w:space="0" w:color="auto"/>
              <w:right w:val="single" w:sz="12" w:space="0" w:color="auto"/>
            </w:tcBorders>
            <w:vAlign w:val="center"/>
          </w:tcPr>
          <w:p w14:paraId="6837D3F5"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18"/>
                <w:szCs w:val="18"/>
                <w:lang w:eastAsia="ru-RU"/>
              </w:rPr>
            </w:pPr>
            <w:proofErr w:type="spellStart"/>
            <w:r w:rsidRPr="006D287A">
              <w:rPr>
                <w:rFonts w:ascii="Times New Roman" w:eastAsia="Times New Roman" w:hAnsi="Times New Roman" w:cs="Times New Roman"/>
                <w:color w:val="000000"/>
                <w:sz w:val="18"/>
                <w:szCs w:val="18"/>
                <w:lang w:eastAsia="ru-RU"/>
              </w:rPr>
              <w:t>газомазутном</w:t>
            </w:r>
            <w:proofErr w:type="spellEnd"/>
            <w:r w:rsidRPr="006D287A">
              <w:rPr>
                <w:rFonts w:ascii="Times New Roman" w:eastAsia="Times New Roman" w:hAnsi="Times New Roman" w:cs="Times New Roman"/>
                <w:color w:val="000000"/>
                <w:sz w:val="18"/>
                <w:szCs w:val="18"/>
                <w:lang w:eastAsia="ru-RU"/>
              </w:rPr>
              <w:t xml:space="preserve"> топливе</w:t>
            </w:r>
          </w:p>
        </w:tc>
      </w:tr>
      <w:tr w:rsidR="006D287A" w:rsidRPr="006D287A" w14:paraId="7CB5A41E" w14:textId="77777777" w:rsidTr="00A82F34">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14:paraId="5379F97B"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tcBorders>
          </w:tcPr>
          <w:p w14:paraId="0964B37C"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до 5 </w:t>
            </w:r>
          </w:p>
        </w:tc>
        <w:tc>
          <w:tcPr>
            <w:tcW w:w="992" w:type="dxa"/>
            <w:tcBorders>
              <w:top w:val="single" w:sz="4" w:space="0" w:color="404040"/>
            </w:tcBorders>
            <w:tcMar>
              <w:top w:w="0" w:type="dxa"/>
              <w:left w:w="149" w:type="dxa"/>
              <w:bottom w:w="0" w:type="dxa"/>
              <w:right w:w="149" w:type="dxa"/>
            </w:tcMar>
            <w:vAlign w:val="center"/>
          </w:tcPr>
          <w:p w14:paraId="774660AE" w14:textId="77777777" w:rsidR="006D287A" w:rsidRPr="006D287A" w:rsidRDefault="006D287A" w:rsidP="006D287A">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До 5 га</w:t>
            </w:r>
          </w:p>
        </w:tc>
        <w:tc>
          <w:tcPr>
            <w:tcW w:w="1134" w:type="dxa"/>
            <w:tcBorders>
              <w:top w:val="single" w:sz="4" w:space="0" w:color="404040"/>
              <w:right w:val="single" w:sz="12" w:space="0" w:color="auto"/>
            </w:tcBorders>
            <w:vAlign w:val="center"/>
          </w:tcPr>
          <w:p w14:paraId="61F7DBBC"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0,7 га</w:t>
            </w:r>
          </w:p>
        </w:tc>
      </w:tr>
      <w:tr w:rsidR="006D287A" w:rsidRPr="006D287A" w14:paraId="0243A01B" w14:textId="77777777" w:rsidTr="00A82F34">
        <w:trPr>
          <w:trHeight w:val="20"/>
        </w:trPr>
        <w:tc>
          <w:tcPr>
            <w:tcW w:w="1694" w:type="dxa"/>
            <w:vMerge/>
            <w:tcBorders>
              <w:left w:val="single" w:sz="12" w:space="0" w:color="auto"/>
              <w:right w:val="single" w:sz="4" w:space="0" w:color="auto"/>
            </w:tcBorders>
            <w:tcMar>
              <w:top w:w="0" w:type="dxa"/>
              <w:left w:w="149" w:type="dxa"/>
              <w:bottom w:w="0" w:type="dxa"/>
              <w:right w:w="149" w:type="dxa"/>
            </w:tcMar>
          </w:tcPr>
          <w:p w14:paraId="5F661785"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tcBorders>
          </w:tcPr>
          <w:p w14:paraId="6AA136A2"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от 5 до 10 (от 6 до 12)</w:t>
            </w:r>
          </w:p>
        </w:tc>
        <w:tc>
          <w:tcPr>
            <w:tcW w:w="992" w:type="dxa"/>
            <w:tcBorders>
              <w:top w:val="single" w:sz="4" w:space="0" w:color="404040"/>
            </w:tcBorders>
            <w:tcMar>
              <w:top w:w="0" w:type="dxa"/>
              <w:left w:w="149" w:type="dxa"/>
              <w:bottom w:w="0" w:type="dxa"/>
              <w:right w:w="149" w:type="dxa"/>
            </w:tcMar>
            <w:vAlign w:val="center"/>
          </w:tcPr>
          <w:p w14:paraId="45B9E594" w14:textId="77777777" w:rsidR="006D287A" w:rsidRPr="006D287A" w:rsidRDefault="006D287A" w:rsidP="006D287A">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 га</w:t>
            </w:r>
          </w:p>
        </w:tc>
        <w:tc>
          <w:tcPr>
            <w:tcW w:w="1134" w:type="dxa"/>
            <w:tcBorders>
              <w:top w:val="single" w:sz="4" w:space="0" w:color="404040"/>
              <w:right w:val="single" w:sz="12" w:space="0" w:color="auto"/>
            </w:tcBorders>
            <w:vAlign w:val="center"/>
          </w:tcPr>
          <w:p w14:paraId="07A93ADB"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 га</w:t>
            </w:r>
          </w:p>
        </w:tc>
      </w:tr>
      <w:tr w:rsidR="006D287A" w:rsidRPr="006D287A" w14:paraId="6F074A35" w14:textId="77777777" w:rsidTr="00A82F34">
        <w:trPr>
          <w:trHeight w:val="20"/>
        </w:trPr>
        <w:tc>
          <w:tcPr>
            <w:tcW w:w="1694" w:type="dxa"/>
            <w:vMerge/>
            <w:tcBorders>
              <w:left w:val="single" w:sz="12" w:space="0" w:color="auto"/>
              <w:bottom w:val="single" w:sz="12" w:space="0" w:color="auto"/>
              <w:right w:val="single" w:sz="4" w:space="0" w:color="auto"/>
            </w:tcBorders>
            <w:tcMar>
              <w:top w:w="0" w:type="dxa"/>
              <w:left w:w="149" w:type="dxa"/>
              <w:bottom w:w="0" w:type="dxa"/>
              <w:right w:w="149" w:type="dxa"/>
            </w:tcMar>
          </w:tcPr>
          <w:p w14:paraId="7761D64A"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5670" w:type="dxa"/>
            <w:tcBorders>
              <w:left w:val="single" w:sz="4" w:space="0" w:color="auto"/>
              <w:bottom w:val="single" w:sz="12" w:space="0" w:color="auto"/>
            </w:tcBorders>
          </w:tcPr>
          <w:p w14:paraId="7F66D4B6"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св. 10 до 50 (св. 12 до 58)</w:t>
            </w:r>
          </w:p>
        </w:tc>
        <w:tc>
          <w:tcPr>
            <w:tcW w:w="992" w:type="dxa"/>
            <w:tcBorders>
              <w:top w:val="single" w:sz="4" w:space="0" w:color="404040"/>
              <w:bottom w:val="single" w:sz="12" w:space="0" w:color="auto"/>
            </w:tcBorders>
            <w:tcMar>
              <w:top w:w="0" w:type="dxa"/>
              <w:left w:w="149" w:type="dxa"/>
              <w:bottom w:w="0" w:type="dxa"/>
              <w:right w:w="149" w:type="dxa"/>
            </w:tcMar>
            <w:vAlign w:val="center"/>
          </w:tcPr>
          <w:p w14:paraId="26FB3664" w14:textId="77777777" w:rsidR="006D287A" w:rsidRPr="006D287A" w:rsidRDefault="006D287A" w:rsidP="006D287A">
            <w:pPr>
              <w:spacing w:after="0" w:line="240" w:lineRule="auto"/>
              <w:ind w:right="-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 га</w:t>
            </w:r>
          </w:p>
        </w:tc>
        <w:tc>
          <w:tcPr>
            <w:tcW w:w="1134" w:type="dxa"/>
            <w:tcBorders>
              <w:top w:val="single" w:sz="4" w:space="0" w:color="404040"/>
              <w:bottom w:val="single" w:sz="12" w:space="0" w:color="auto"/>
              <w:right w:val="single" w:sz="12" w:space="0" w:color="auto"/>
            </w:tcBorders>
            <w:vAlign w:val="center"/>
          </w:tcPr>
          <w:p w14:paraId="0E625FF1"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1,5 га</w:t>
            </w:r>
          </w:p>
        </w:tc>
      </w:tr>
    </w:tbl>
    <w:tbl>
      <w:tblPr>
        <w:tblStyle w:val="af"/>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8471"/>
      </w:tblGrid>
      <w:tr w:rsidR="006D287A" w:rsidRPr="006D287A" w14:paraId="20B22D0C" w14:textId="77777777" w:rsidTr="00A82F34">
        <w:tc>
          <w:tcPr>
            <w:tcW w:w="601" w:type="dxa"/>
            <w:shd w:val="clear" w:color="auto" w:fill="DDD9C3"/>
          </w:tcPr>
          <w:p w14:paraId="05B6D329"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1.4.</w:t>
            </w:r>
          </w:p>
        </w:tc>
        <w:tc>
          <w:tcPr>
            <w:tcW w:w="8471" w:type="dxa"/>
          </w:tcPr>
          <w:p w14:paraId="51CF81C4" w14:textId="77777777" w:rsidR="006D287A" w:rsidRPr="006D287A" w:rsidRDefault="006D287A" w:rsidP="006D287A">
            <w:pPr>
              <w:autoSpaceDE w:val="0"/>
              <w:rPr>
                <w:rFonts w:ascii="Times New Roman" w:eastAsia="Times New Roman" w:hAnsi="Times New Roman"/>
                <w:b/>
                <w:sz w:val="24"/>
                <w:szCs w:val="24"/>
              </w:rPr>
            </w:pPr>
            <w:r w:rsidRPr="006D287A">
              <w:rPr>
                <w:rFonts w:ascii="Times New Roman" w:eastAsia="Times New Roman" w:hAnsi="Times New Roman"/>
                <w:b/>
                <w:sz w:val="24"/>
                <w:szCs w:val="24"/>
              </w:rPr>
              <w:t xml:space="preserve">Расчетные показатели объектов, относящихся к области водоснабжения </w:t>
            </w:r>
          </w:p>
        </w:tc>
      </w:tr>
    </w:tbl>
    <w:p w14:paraId="6E76EDF6" w14:textId="77777777" w:rsidR="006D287A" w:rsidRPr="006D287A" w:rsidRDefault="006D287A" w:rsidP="006D287A">
      <w:pPr>
        <w:autoSpaceDE w:val="0"/>
        <w:spacing w:after="0" w:line="240" w:lineRule="auto"/>
        <w:ind w:left="709"/>
        <w:contextualSpacing/>
        <w:jc w:val="both"/>
        <w:rPr>
          <w:rFonts w:ascii="Times New Roman" w:eastAsia="TimesNewRomanPSMT" w:hAnsi="Times New Roman" w:cs="Times New Roman"/>
          <w:b/>
          <w:sz w:val="6"/>
          <w:szCs w:val="6"/>
        </w:rPr>
      </w:pPr>
    </w:p>
    <w:p w14:paraId="6393F6F1" w14:textId="77777777" w:rsidR="006D287A" w:rsidRPr="006D287A" w:rsidRDefault="006D287A" w:rsidP="006D287A">
      <w:pPr>
        <w:spacing w:after="0" w:line="240" w:lineRule="auto"/>
        <w:ind w:right="-144" w:firstLine="142"/>
        <w:jc w:val="both"/>
        <w:rPr>
          <w:rFonts w:ascii="Times New Roman" w:eastAsia="Times New Roman" w:hAnsi="Times New Roman" w:cs="Times New Roman"/>
          <w:color w:val="000000"/>
          <w:sz w:val="24"/>
          <w:szCs w:val="21"/>
          <w:lang w:eastAsia="ru-RU"/>
        </w:rPr>
      </w:pPr>
      <w:r w:rsidRPr="006D287A">
        <w:rPr>
          <w:rFonts w:ascii="Times New Roman" w:eastAsia="Times New Roman" w:hAnsi="Times New Roman" w:cs="Times New Roman"/>
          <w:color w:val="000000"/>
          <w:sz w:val="24"/>
          <w:szCs w:val="21"/>
          <w:lang w:eastAsia="ru-RU"/>
        </w:rPr>
        <w:t xml:space="preserve">Таблица 1.4.1. </w:t>
      </w:r>
      <w:r w:rsidRPr="006D287A">
        <w:rPr>
          <w:rFonts w:ascii="Times New Roman" w:eastAsia="Times New Roman" w:hAnsi="Times New Roman" w:cs="Times New Roman"/>
          <w:color w:val="000000"/>
          <w:sz w:val="24"/>
          <w:lang w:eastAsia="ru-RU"/>
        </w:rPr>
        <w:t>Расчётные показатели в области водоснабжения</w:t>
      </w:r>
    </w:p>
    <w:tbl>
      <w:tblPr>
        <w:tblW w:w="9371"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firstRow="1" w:lastRow="0" w:firstColumn="1" w:lastColumn="0" w:noHBand="0" w:noVBand="1"/>
      </w:tblPr>
      <w:tblGrid>
        <w:gridCol w:w="1575"/>
        <w:gridCol w:w="2126"/>
        <w:gridCol w:w="3544"/>
        <w:gridCol w:w="2126"/>
      </w:tblGrid>
      <w:tr w:rsidR="006D287A" w:rsidRPr="006D287A" w14:paraId="76DE7D46" w14:textId="77777777" w:rsidTr="00A82F34">
        <w:trPr>
          <w:trHeight w:val="20"/>
        </w:trPr>
        <w:tc>
          <w:tcPr>
            <w:tcW w:w="1575" w:type="dxa"/>
            <w:tcBorders>
              <w:top w:val="single" w:sz="12" w:space="0" w:color="auto"/>
              <w:left w:val="single" w:sz="12" w:space="0" w:color="auto"/>
              <w:bottom w:val="single" w:sz="12" w:space="0" w:color="404040"/>
            </w:tcBorders>
            <w:tcMar>
              <w:top w:w="0" w:type="dxa"/>
              <w:left w:w="149" w:type="dxa"/>
              <w:bottom w:w="0" w:type="dxa"/>
              <w:right w:w="149" w:type="dxa"/>
            </w:tcMar>
            <w:vAlign w:val="center"/>
            <w:hideMark/>
          </w:tcPr>
          <w:p w14:paraId="3E757011" w14:textId="77777777" w:rsidR="006D287A" w:rsidRPr="006D287A" w:rsidRDefault="006D287A" w:rsidP="006D287A">
            <w:pPr>
              <w:spacing w:after="0" w:line="240" w:lineRule="auto"/>
              <w:ind w:left="-134" w:right="-129"/>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Наименование вида объекта</w:t>
            </w:r>
          </w:p>
        </w:tc>
        <w:tc>
          <w:tcPr>
            <w:tcW w:w="5670" w:type="dxa"/>
            <w:gridSpan w:val="2"/>
            <w:tcBorders>
              <w:top w:val="single" w:sz="12" w:space="0" w:color="auto"/>
              <w:bottom w:val="single" w:sz="12" w:space="0" w:color="404040"/>
              <w:right w:val="single" w:sz="4" w:space="0" w:color="auto"/>
            </w:tcBorders>
            <w:vAlign w:val="center"/>
          </w:tcPr>
          <w:p w14:paraId="3A5900F6" w14:textId="77777777" w:rsidR="006D287A" w:rsidRPr="006D287A" w:rsidRDefault="006D287A" w:rsidP="006D287A">
            <w:pPr>
              <w:spacing w:after="0" w:line="240" w:lineRule="auto"/>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Наименование </w:t>
            </w:r>
          </w:p>
          <w:p w14:paraId="0386AD78" w14:textId="77777777" w:rsidR="006D287A" w:rsidRPr="006D287A" w:rsidRDefault="006D287A" w:rsidP="006D287A">
            <w:pPr>
              <w:spacing w:after="0" w:line="240" w:lineRule="auto"/>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расчетного показателя</w:t>
            </w:r>
          </w:p>
        </w:tc>
        <w:tc>
          <w:tcPr>
            <w:tcW w:w="2126" w:type="dxa"/>
            <w:tcBorders>
              <w:top w:val="single" w:sz="12" w:space="0" w:color="auto"/>
              <w:left w:val="single" w:sz="4" w:space="0" w:color="auto"/>
              <w:bottom w:val="single" w:sz="12" w:space="0" w:color="404040"/>
              <w:right w:val="single" w:sz="12" w:space="0" w:color="auto"/>
            </w:tcBorders>
            <w:tcMar>
              <w:top w:w="0" w:type="dxa"/>
              <w:left w:w="149" w:type="dxa"/>
              <w:bottom w:w="0" w:type="dxa"/>
              <w:right w:w="149" w:type="dxa"/>
            </w:tcMar>
            <w:vAlign w:val="center"/>
            <w:hideMark/>
          </w:tcPr>
          <w:p w14:paraId="60B98EBD" w14:textId="77777777" w:rsidR="006D287A" w:rsidRPr="006D287A" w:rsidRDefault="006D287A" w:rsidP="006D287A">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Значение расчетного </w:t>
            </w:r>
          </w:p>
          <w:p w14:paraId="49A5C0B3" w14:textId="77777777" w:rsidR="006D287A" w:rsidRPr="006D287A" w:rsidRDefault="006D287A" w:rsidP="006D287A">
            <w:pPr>
              <w:spacing w:after="0" w:line="240" w:lineRule="auto"/>
              <w:ind w:left="-169" w:right="-129"/>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показателя</w:t>
            </w:r>
          </w:p>
        </w:tc>
      </w:tr>
      <w:tr w:rsidR="006D287A" w:rsidRPr="006D287A" w14:paraId="48B7431F" w14:textId="77777777" w:rsidTr="00A82F34">
        <w:trPr>
          <w:trHeight w:val="306"/>
        </w:trPr>
        <w:tc>
          <w:tcPr>
            <w:tcW w:w="1575" w:type="dxa"/>
            <w:vMerge w:val="restart"/>
            <w:tcBorders>
              <w:top w:val="single" w:sz="12" w:space="0" w:color="404040"/>
              <w:left w:val="single" w:sz="12" w:space="0" w:color="auto"/>
            </w:tcBorders>
            <w:tcMar>
              <w:top w:w="0" w:type="dxa"/>
              <w:left w:w="149" w:type="dxa"/>
              <w:bottom w:w="0" w:type="dxa"/>
              <w:right w:w="149" w:type="dxa"/>
            </w:tcMar>
          </w:tcPr>
          <w:p w14:paraId="5078D5FF" w14:textId="77777777" w:rsidR="006D287A" w:rsidRPr="006D287A" w:rsidRDefault="006D287A" w:rsidP="006D287A">
            <w:pPr>
              <w:spacing w:after="0" w:line="240" w:lineRule="auto"/>
              <w:ind w:right="-149"/>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Объекты     </w:t>
            </w:r>
          </w:p>
          <w:p w14:paraId="46B6834F" w14:textId="77777777" w:rsidR="006D287A" w:rsidRPr="006D287A" w:rsidRDefault="006D287A" w:rsidP="006D287A">
            <w:pPr>
              <w:spacing w:after="0" w:line="240" w:lineRule="auto"/>
              <w:ind w:right="-149"/>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водоснабжения</w:t>
            </w:r>
          </w:p>
        </w:tc>
        <w:tc>
          <w:tcPr>
            <w:tcW w:w="5670" w:type="dxa"/>
            <w:gridSpan w:val="2"/>
            <w:tcBorders>
              <w:top w:val="single" w:sz="12" w:space="0" w:color="404040"/>
              <w:right w:val="single" w:sz="4" w:space="0" w:color="auto"/>
            </w:tcBorders>
          </w:tcPr>
          <w:p w14:paraId="62D84836" w14:textId="77777777" w:rsidR="006D287A" w:rsidRPr="006D287A" w:rsidRDefault="006D287A" w:rsidP="006D287A">
            <w:pPr>
              <w:spacing w:after="0" w:line="240" w:lineRule="auto"/>
              <w:ind w:left="119" w:right="23"/>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при застройке зданиями, оборудованными внутренним водопроводом и канализацией, с ванными и местными водонагревателями</w:t>
            </w:r>
          </w:p>
        </w:tc>
        <w:tc>
          <w:tcPr>
            <w:tcW w:w="2126" w:type="dxa"/>
            <w:tcBorders>
              <w:top w:val="single" w:sz="12" w:space="0" w:color="404040"/>
              <w:left w:val="single" w:sz="4" w:space="0" w:color="auto"/>
              <w:right w:val="single" w:sz="12" w:space="0" w:color="auto"/>
            </w:tcBorders>
            <w:vAlign w:val="center"/>
          </w:tcPr>
          <w:p w14:paraId="1E5729A5" w14:textId="77777777" w:rsidR="006D287A" w:rsidRPr="006D287A" w:rsidRDefault="006D287A" w:rsidP="006D287A">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140-190 л/</w:t>
            </w:r>
            <w:proofErr w:type="spellStart"/>
            <w:r w:rsidRPr="006D287A">
              <w:rPr>
                <w:rFonts w:ascii="Times New Roman" w:eastAsia="Times New Roman" w:hAnsi="Times New Roman" w:cs="Times New Roman"/>
                <w:color w:val="000000"/>
                <w:sz w:val="21"/>
                <w:szCs w:val="21"/>
                <w:lang w:eastAsia="ru-RU"/>
              </w:rPr>
              <w:t>сут</w:t>
            </w:r>
            <w:proofErr w:type="spellEnd"/>
            <w:r w:rsidRPr="006D287A">
              <w:rPr>
                <w:rFonts w:ascii="Times New Roman" w:eastAsia="Times New Roman" w:hAnsi="Times New Roman" w:cs="Times New Roman"/>
                <w:color w:val="000000"/>
                <w:sz w:val="21"/>
                <w:szCs w:val="21"/>
                <w:lang w:eastAsia="ru-RU"/>
              </w:rPr>
              <w:t xml:space="preserve">. </w:t>
            </w:r>
          </w:p>
          <w:p w14:paraId="10E5533F" w14:textId="77777777" w:rsidR="006D287A" w:rsidRPr="006D287A" w:rsidRDefault="006D287A" w:rsidP="006D287A">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1 чел.</w:t>
            </w:r>
          </w:p>
        </w:tc>
      </w:tr>
      <w:tr w:rsidR="006D287A" w:rsidRPr="006D287A" w14:paraId="04AA4666" w14:textId="77777777" w:rsidTr="00A82F34">
        <w:trPr>
          <w:trHeight w:val="237"/>
        </w:trPr>
        <w:tc>
          <w:tcPr>
            <w:tcW w:w="1575" w:type="dxa"/>
            <w:vMerge/>
            <w:tcBorders>
              <w:left w:val="single" w:sz="12" w:space="0" w:color="auto"/>
            </w:tcBorders>
            <w:tcMar>
              <w:top w:w="0" w:type="dxa"/>
              <w:left w:w="149" w:type="dxa"/>
              <w:bottom w:w="0" w:type="dxa"/>
              <w:right w:w="149" w:type="dxa"/>
            </w:tcMar>
          </w:tcPr>
          <w:p w14:paraId="3996CEAF" w14:textId="77777777" w:rsidR="006D287A" w:rsidRPr="006D287A" w:rsidRDefault="006D287A" w:rsidP="006D287A">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5670" w:type="dxa"/>
            <w:gridSpan w:val="2"/>
            <w:tcBorders>
              <w:top w:val="single" w:sz="6" w:space="0" w:color="auto"/>
              <w:left w:val="single" w:sz="6" w:space="0" w:color="auto"/>
              <w:right w:val="single" w:sz="4" w:space="0" w:color="auto"/>
            </w:tcBorders>
            <w:shd w:val="clear" w:color="auto" w:fill="auto"/>
            <w:vAlign w:val="center"/>
          </w:tcPr>
          <w:p w14:paraId="6983E1EB" w14:textId="77777777" w:rsidR="006D287A" w:rsidRPr="006D287A" w:rsidRDefault="006D287A" w:rsidP="006D287A">
            <w:pPr>
              <w:spacing w:after="0" w:line="18" w:lineRule="atLeast"/>
              <w:ind w:left="119" w:right="23"/>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то же, с централизованным горячим водоснабжением</w:t>
            </w:r>
          </w:p>
        </w:tc>
        <w:tc>
          <w:tcPr>
            <w:tcW w:w="2126" w:type="dxa"/>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14:paraId="037EE61E" w14:textId="77777777" w:rsidR="006D287A" w:rsidRPr="006D287A" w:rsidRDefault="006D287A" w:rsidP="006D287A">
            <w:pPr>
              <w:spacing w:after="0" w:line="18" w:lineRule="atLeast"/>
              <w:ind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195-220 л/</w:t>
            </w:r>
            <w:proofErr w:type="spellStart"/>
            <w:r w:rsidRPr="006D287A">
              <w:rPr>
                <w:rFonts w:ascii="Times New Roman" w:eastAsia="Times New Roman" w:hAnsi="Times New Roman" w:cs="Times New Roman"/>
                <w:color w:val="000000"/>
                <w:sz w:val="21"/>
                <w:szCs w:val="21"/>
                <w:lang w:eastAsia="ru-RU"/>
              </w:rPr>
              <w:t>сут</w:t>
            </w:r>
            <w:proofErr w:type="spellEnd"/>
            <w:r w:rsidRPr="006D287A">
              <w:rPr>
                <w:rFonts w:ascii="Times New Roman" w:eastAsia="Times New Roman" w:hAnsi="Times New Roman" w:cs="Times New Roman"/>
                <w:color w:val="000000"/>
                <w:sz w:val="21"/>
                <w:szCs w:val="21"/>
                <w:lang w:eastAsia="ru-RU"/>
              </w:rPr>
              <w:t xml:space="preserve">. </w:t>
            </w:r>
          </w:p>
          <w:p w14:paraId="364EB609" w14:textId="77777777" w:rsidR="006D287A" w:rsidRPr="006D287A" w:rsidRDefault="006D287A" w:rsidP="006D287A">
            <w:pPr>
              <w:spacing w:after="0" w:line="18" w:lineRule="atLeast"/>
              <w:ind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1 чел.</w:t>
            </w:r>
          </w:p>
        </w:tc>
      </w:tr>
      <w:tr w:rsidR="006D287A" w:rsidRPr="006D287A" w14:paraId="672EE0B2" w14:textId="77777777" w:rsidTr="00A82F34">
        <w:trPr>
          <w:trHeight w:val="228"/>
        </w:trPr>
        <w:tc>
          <w:tcPr>
            <w:tcW w:w="1575" w:type="dxa"/>
            <w:vMerge/>
            <w:tcBorders>
              <w:left w:val="single" w:sz="12" w:space="0" w:color="auto"/>
            </w:tcBorders>
            <w:tcMar>
              <w:top w:w="0" w:type="dxa"/>
              <w:left w:w="149" w:type="dxa"/>
              <w:bottom w:w="0" w:type="dxa"/>
              <w:right w:w="149" w:type="dxa"/>
            </w:tcMar>
          </w:tcPr>
          <w:p w14:paraId="135B6357" w14:textId="77777777" w:rsidR="006D287A" w:rsidRPr="006D287A" w:rsidRDefault="006D287A" w:rsidP="006D287A">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val="restart"/>
          </w:tcPr>
          <w:p w14:paraId="33FEC17F"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Размеры земельных участков</w:t>
            </w:r>
          </w:p>
          <w:p w14:paraId="4F51E427"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для водопроводных очистных сооружений </w:t>
            </w:r>
          </w:p>
        </w:tc>
        <w:tc>
          <w:tcPr>
            <w:tcW w:w="3544" w:type="dxa"/>
            <w:tcBorders>
              <w:right w:val="single" w:sz="6" w:space="0" w:color="auto"/>
            </w:tcBorders>
          </w:tcPr>
          <w:p w14:paraId="13AA7CCB"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Производительность, тыс. куб. м/</w:t>
            </w:r>
            <w:proofErr w:type="spellStart"/>
            <w:r w:rsidRPr="006D287A">
              <w:rPr>
                <w:rFonts w:ascii="Times New Roman" w:eastAsia="Times New Roman" w:hAnsi="Times New Roman" w:cs="Times New Roman"/>
                <w:color w:val="000000"/>
                <w:sz w:val="21"/>
                <w:szCs w:val="21"/>
                <w:lang w:eastAsia="ru-RU"/>
              </w:rPr>
              <w:t>сут</w:t>
            </w:r>
            <w:proofErr w:type="spellEnd"/>
            <w:r w:rsidRPr="006D287A">
              <w:rPr>
                <w:rFonts w:ascii="Times New Roman" w:eastAsia="Times New Roman" w:hAnsi="Times New Roman" w:cs="Times New Roman"/>
                <w:color w:val="000000"/>
                <w:sz w:val="21"/>
                <w:szCs w:val="21"/>
                <w:lang w:eastAsia="ru-RU"/>
              </w:rPr>
              <w:t>:</w:t>
            </w:r>
          </w:p>
          <w:p w14:paraId="0E823C4F"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до 0,8</w:t>
            </w:r>
          </w:p>
        </w:tc>
        <w:tc>
          <w:tcPr>
            <w:tcW w:w="2126" w:type="dxa"/>
            <w:tcBorders>
              <w:top w:val="single" w:sz="4" w:space="0" w:color="404040"/>
              <w:left w:val="single" w:sz="6" w:space="0" w:color="auto"/>
              <w:right w:val="single" w:sz="12" w:space="0" w:color="auto"/>
            </w:tcBorders>
            <w:tcMar>
              <w:top w:w="0" w:type="dxa"/>
              <w:left w:w="149" w:type="dxa"/>
              <w:bottom w:w="0" w:type="dxa"/>
              <w:right w:w="149" w:type="dxa"/>
            </w:tcMar>
            <w:vAlign w:val="center"/>
          </w:tcPr>
          <w:p w14:paraId="35505DE5" w14:textId="77777777" w:rsidR="006D287A" w:rsidRPr="006D287A" w:rsidRDefault="006D287A" w:rsidP="006D287A">
            <w:pPr>
              <w:spacing w:before="100" w:beforeAutospacing="1" w:after="100" w:afterAutospacing="1"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 га</w:t>
            </w:r>
          </w:p>
        </w:tc>
      </w:tr>
      <w:tr w:rsidR="006D287A" w:rsidRPr="006D287A" w14:paraId="4D6A528C" w14:textId="77777777" w:rsidTr="00A82F34">
        <w:trPr>
          <w:trHeight w:val="20"/>
        </w:trPr>
        <w:tc>
          <w:tcPr>
            <w:tcW w:w="1575" w:type="dxa"/>
            <w:vMerge/>
            <w:tcBorders>
              <w:left w:val="single" w:sz="12" w:space="0" w:color="auto"/>
            </w:tcBorders>
            <w:tcMar>
              <w:top w:w="0" w:type="dxa"/>
              <w:left w:w="149" w:type="dxa"/>
              <w:bottom w:w="0" w:type="dxa"/>
              <w:right w:w="149" w:type="dxa"/>
            </w:tcMar>
          </w:tcPr>
          <w:p w14:paraId="0C6F09F3" w14:textId="77777777" w:rsidR="006D287A" w:rsidRPr="006D287A" w:rsidRDefault="006D287A" w:rsidP="006D287A">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14:paraId="1ADD575E"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14:paraId="386D6B72"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от 0,8 до 12</w:t>
            </w:r>
          </w:p>
        </w:tc>
        <w:tc>
          <w:tcPr>
            <w:tcW w:w="2126" w:type="dxa"/>
            <w:tcBorders>
              <w:top w:val="single" w:sz="4" w:space="0" w:color="404040"/>
              <w:right w:val="single" w:sz="12" w:space="0" w:color="auto"/>
            </w:tcBorders>
            <w:tcMar>
              <w:top w:w="0" w:type="dxa"/>
              <w:left w:w="149" w:type="dxa"/>
              <w:bottom w:w="0" w:type="dxa"/>
              <w:right w:w="149" w:type="dxa"/>
            </w:tcMar>
            <w:vAlign w:val="center"/>
          </w:tcPr>
          <w:p w14:paraId="58BFB407"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 га</w:t>
            </w:r>
          </w:p>
        </w:tc>
      </w:tr>
      <w:tr w:rsidR="006D287A" w:rsidRPr="006D287A" w14:paraId="5EFBBED4" w14:textId="77777777" w:rsidTr="00A82F34">
        <w:trPr>
          <w:trHeight w:val="20"/>
        </w:trPr>
        <w:tc>
          <w:tcPr>
            <w:tcW w:w="1575" w:type="dxa"/>
            <w:vMerge/>
            <w:tcBorders>
              <w:left w:val="single" w:sz="12" w:space="0" w:color="auto"/>
            </w:tcBorders>
            <w:tcMar>
              <w:top w:w="0" w:type="dxa"/>
              <w:left w:w="149" w:type="dxa"/>
              <w:bottom w:w="0" w:type="dxa"/>
              <w:right w:w="149" w:type="dxa"/>
            </w:tcMar>
          </w:tcPr>
          <w:p w14:paraId="02EDB52E" w14:textId="77777777" w:rsidR="006D287A" w:rsidRPr="006D287A" w:rsidRDefault="006D287A" w:rsidP="006D287A">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14:paraId="744C63E6"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14:paraId="31A1659F"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от 12 до 32</w:t>
            </w:r>
          </w:p>
        </w:tc>
        <w:tc>
          <w:tcPr>
            <w:tcW w:w="2126" w:type="dxa"/>
            <w:tcBorders>
              <w:top w:val="single" w:sz="4" w:space="0" w:color="404040"/>
              <w:right w:val="single" w:sz="12" w:space="0" w:color="auto"/>
            </w:tcBorders>
            <w:tcMar>
              <w:top w:w="0" w:type="dxa"/>
              <w:left w:w="149" w:type="dxa"/>
              <w:bottom w:w="0" w:type="dxa"/>
              <w:right w:w="149" w:type="dxa"/>
            </w:tcMar>
            <w:vAlign w:val="center"/>
          </w:tcPr>
          <w:p w14:paraId="17C440EF"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 га</w:t>
            </w:r>
          </w:p>
        </w:tc>
      </w:tr>
      <w:tr w:rsidR="006D287A" w:rsidRPr="006D287A" w14:paraId="04C62820" w14:textId="77777777" w:rsidTr="00A82F34">
        <w:trPr>
          <w:trHeight w:val="218"/>
        </w:trPr>
        <w:tc>
          <w:tcPr>
            <w:tcW w:w="1575" w:type="dxa"/>
            <w:vMerge/>
            <w:tcBorders>
              <w:left w:val="single" w:sz="12" w:space="0" w:color="auto"/>
            </w:tcBorders>
            <w:tcMar>
              <w:top w:w="0" w:type="dxa"/>
              <w:left w:w="149" w:type="dxa"/>
              <w:bottom w:w="0" w:type="dxa"/>
              <w:right w:w="149" w:type="dxa"/>
            </w:tcMar>
          </w:tcPr>
          <w:p w14:paraId="7AD4B915" w14:textId="77777777" w:rsidR="006D287A" w:rsidRPr="006D287A" w:rsidRDefault="006D287A" w:rsidP="006D287A">
            <w:pPr>
              <w:spacing w:after="0" w:line="240" w:lineRule="auto"/>
              <w:ind w:left="57" w:right="-149"/>
              <w:jc w:val="center"/>
              <w:textAlignment w:val="baseline"/>
              <w:rPr>
                <w:rFonts w:ascii="Times New Roman" w:eastAsia="Times New Roman" w:hAnsi="Times New Roman" w:cs="Times New Roman"/>
                <w:color w:val="000000"/>
                <w:sz w:val="21"/>
                <w:szCs w:val="21"/>
                <w:lang w:eastAsia="ru-RU"/>
              </w:rPr>
            </w:pPr>
          </w:p>
        </w:tc>
        <w:tc>
          <w:tcPr>
            <w:tcW w:w="2126" w:type="dxa"/>
            <w:vMerge/>
          </w:tcPr>
          <w:p w14:paraId="4DCD5450"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3544" w:type="dxa"/>
          </w:tcPr>
          <w:p w14:paraId="59285A4D"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от 32 до 80</w:t>
            </w:r>
          </w:p>
        </w:tc>
        <w:tc>
          <w:tcPr>
            <w:tcW w:w="2126" w:type="dxa"/>
            <w:tcBorders>
              <w:right w:val="single" w:sz="12" w:space="0" w:color="auto"/>
            </w:tcBorders>
            <w:tcMar>
              <w:top w:w="0" w:type="dxa"/>
              <w:left w:w="149" w:type="dxa"/>
              <w:bottom w:w="0" w:type="dxa"/>
              <w:right w:w="149" w:type="dxa"/>
            </w:tcMar>
            <w:vAlign w:val="center"/>
          </w:tcPr>
          <w:p w14:paraId="7C1D229F" w14:textId="77777777" w:rsidR="006D287A" w:rsidRPr="006D287A" w:rsidRDefault="006D287A" w:rsidP="006D287A">
            <w:pPr>
              <w:spacing w:after="0" w:line="240" w:lineRule="auto"/>
              <w:ind w:left="57" w:righ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 га</w:t>
            </w:r>
          </w:p>
        </w:tc>
      </w:tr>
    </w:tbl>
    <w:p w14:paraId="40FDF891" w14:textId="77777777" w:rsidR="006D287A" w:rsidRPr="006D287A" w:rsidRDefault="006D287A" w:rsidP="006D287A">
      <w:pPr>
        <w:spacing w:after="0" w:line="240" w:lineRule="auto"/>
        <w:ind w:right="-144" w:firstLine="709"/>
        <w:jc w:val="both"/>
        <w:rPr>
          <w:rFonts w:ascii="Times New Roman" w:eastAsia="Times New Roman" w:hAnsi="Times New Roman" w:cs="Times New Roman"/>
          <w:color w:val="000000"/>
          <w:szCs w:val="20"/>
          <w:lang w:eastAsia="ru-RU"/>
        </w:rPr>
      </w:pPr>
    </w:p>
    <w:p w14:paraId="6A359B34" w14:textId="77777777" w:rsidR="006D287A" w:rsidRPr="006D287A" w:rsidRDefault="006D287A" w:rsidP="006D287A">
      <w:pPr>
        <w:tabs>
          <w:tab w:val="left" w:pos="3165"/>
        </w:tabs>
        <w:spacing w:after="0" w:line="240" w:lineRule="auto"/>
        <w:ind w:right="-2"/>
        <w:contextualSpacing/>
        <w:rPr>
          <w:rFonts w:ascii="Times New Roman" w:eastAsia="Times New Roman" w:hAnsi="Times New Roman" w:cs="Times New Roman"/>
          <w:sz w:val="28"/>
          <w:szCs w:val="24"/>
          <w:lang w:eastAsia="ru-RU"/>
        </w:rPr>
      </w:pPr>
    </w:p>
    <w:tbl>
      <w:tblPr>
        <w:tblStyle w:val="af"/>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6D287A" w:rsidRPr="006D287A" w14:paraId="3EF05B57" w14:textId="77777777" w:rsidTr="00A82F34">
        <w:tc>
          <w:tcPr>
            <w:tcW w:w="576" w:type="dxa"/>
            <w:shd w:val="clear" w:color="auto" w:fill="DDD9C3"/>
          </w:tcPr>
          <w:p w14:paraId="25901380"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1.5.</w:t>
            </w:r>
          </w:p>
        </w:tc>
        <w:tc>
          <w:tcPr>
            <w:tcW w:w="8496" w:type="dxa"/>
          </w:tcPr>
          <w:p w14:paraId="2348E7C6" w14:textId="77777777" w:rsidR="006D287A" w:rsidRPr="006D287A" w:rsidRDefault="006D287A" w:rsidP="006D287A">
            <w:pPr>
              <w:autoSpaceDE w:val="0"/>
              <w:rPr>
                <w:rFonts w:ascii="Times New Roman" w:eastAsia="Times New Roman" w:hAnsi="Times New Roman"/>
                <w:b/>
                <w:sz w:val="24"/>
                <w:szCs w:val="24"/>
              </w:rPr>
            </w:pPr>
            <w:r w:rsidRPr="006D287A">
              <w:rPr>
                <w:rFonts w:ascii="Times New Roman" w:eastAsia="Times New Roman" w:hAnsi="Times New Roman"/>
                <w:b/>
                <w:sz w:val="24"/>
                <w:szCs w:val="24"/>
              </w:rPr>
              <w:t>Расчетные показатели объектов, относящихся к области водоотведения</w:t>
            </w:r>
          </w:p>
        </w:tc>
      </w:tr>
    </w:tbl>
    <w:p w14:paraId="25ECEC3A" w14:textId="77777777" w:rsidR="006D287A" w:rsidRPr="006D287A" w:rsidRDefault="006D287A" w:rsidP="006D287A">
      <w:pPr>
        <w:spacing w:after="0" w:line="240" w:lineRule="auto"/>
        <w:contextualSpacing/>
        <w:jc w:val="right"/>
        <w:rPr>
          <w:rFonts w:ascii="Times New Roman" w:eastAsia="Times New Roman" w:hAnsi="Times New Roman" w:cs="Times New Roman"/>
          <w:color w:val="000000"/>
          <w:sz w:val="24"/>
          <w:lang w:eastAsia="ru-RU"/>
        </w:rPr>
      </w:pPr>
    </w:p>
    <w:p w14:paraId="0D2F3BD3" w14:textId="77777777" w:rsidR="006D287A" w:rsidRPr="006D287A" w:rsidRDefault="006D287A" w:rsidP="006D287A">
      <w:pPr>
        <w:spacing w:after="0" w:line="240" w:lineRule="auto"/>
        <w:ind w:firstLine="567"/>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Водоотведение централизованное и индивидуальное в локальные очистные сооружения, септики, выгреба.</w:t>
      </w:r>
    </w:p>
    <w:p w14:paraId="6816BD74" w14:textId="77777777" w:rsidR="006D287A" w:rsidRPr="006D287A" w:rsidRDefault="006D287A" w:rsidP="006D287A">
      <w:pPr>
        <w:tabs>
          <w:tab w:val="left" w:pos="2355"/>
        </w:tabs>
        <w:spacing w:after="0" w:line="240" w:lineRule="auto"/>
        <w:contextualSpacing/>
        <w:jc w:val="both"/>
        <w:rPr>
          <w:rFonts w:ascii="Times New Roman" w:eastAsia="Times New Roman" w:hAnsi="Times New Roman" w:cs="Times New Roman"/>
          <w:color w:val="000000"/>
          <w:lang w:eastAsia="ru-RU"/>
        </w:rPr>
      </w:pPr>
    </w:p>
    <w:p w14:paraId="4B6F06FF" w14:textId="77777777" w:rsidR="006D287A" w:rsidRPr="006D287A" w:rsidRDefault="006D287A" w:rsidP="006D287A">
      <w:pPr>
        <w:spacing w:after="0" w:line="240" w:lineRule="auto"/>
        <w:ind w:right="-144" w:firstLine="142"/>
        <w:jc w:val="both"/>
        <w:rPr>
          <w:rFonts w:ascii="Times New Roman" w:eastAsia="Times New Roman" w:hAnsi="Times New Roman" w:cs="Times New Roman"/>
          <w:color w:val="000000"/>
          <w:sz w:val="24"/>
          <w:szCs w:val="21"/>
          <w:lang w:eastAsia="ru-RU"/>
        </w:rPr>
      </w:pPr>
      <w:r w:rsidRPr="006D287A">
        <w:rPr>
          <w:rFonts w:ascii="Times New Roman" w:eastAsia="Times New Roman" w:hAnsi="Times New Roman" w:cs="Times New Roman"/>
          <w:color w:val="000000"/>
          <w:sz w:val="24"/>
          <w:szCs w:val="21"/>
          <w:lang w:eastAsia="ru-RU"/>
        </w:rPr>
        <w:t xml:space="preserve">Таблица 1.5.1. </w:t>
      </w:r>
      <w:r w:rsidRPr="006D287A">
        <w:rPr>
          <w:rFonts w:ascii="Times New Roman" w:eastAsia="Times New Roman" w:hAnsi="Times New Roman" w:cs="Times New Roman"/>
          <w:color w:val="000000"/>
          <w:sz w:val="24"/>
          <w:lang w:eastAsia="ru-RU"/>
        </w:rPr>
        <w:t xml:space="preserve">Расчётные показатели в области </w:t>
      </w:r>
      <w:r w:rsidRPr="006D287A">
        <w:rPr>
          <w:rFonts w:ascii="Times New Roman" w:eastAsia="Times New Roman" w:hAnsi="Times New Roman" w:cs="Times New Roman"/>
          <w:color w:val="000000"/>
          <w:sz w:val="24"/>
          <w:szCs w:val="21"/>
          <w:lang w:eastAsia="ru-RU"/>
        </w:rPr>
        <w:t>водоотведения</w:t>
      </w:r>
    </w:p>
    <w:tbl>
      <w:tblPr>
        <w:tblW w:w="9371" w:type="dxa"/>
        <w:tblInd w:w="134" w:type="dxa"/>
        <w:tblBorders>
          <w:top w:val="single" w:sz="12" w:space="0" w:color="404040"/>
          <w:left w:val="single" w:sz="12" w:space="0" w:color="404040"/>
          <w:bottom w:val="single" w:sz="12" w:space="0" w:color="404040"/>
          <w:right w:val="single" w:sz="12" w:space="0" w:color="404040"/>
          <w:insideH w:val="single" w:sz="4" w:space="0" w:color="404040"/>
          <w:insideV w:val="single" w:sz="4" w:space="0" w:color="404040"/>
        </w:tblBorders>
        <w:tblLayout w:type="fixed"/>
        <w:tblCellMar>
          <w:left w:w="0" w:type="dxa"/>
          <w:right w:w="0" w:type="dxa"/>
        </w:tblCellMar>
        <w:tblLook w:val="04A0" w:firstRow="1" w:lastRow="0" w:firstColumn="1" w:lastColumn="0" w:noHBand="0" w:noVBand="1"/>
      </w:tblPr>
      <w:tblGrid>
        <w:gridCol w:w="1575"/>
        <w:gridCol w:w="2104"/>
        <w:gridCol w:w="2551"/>
        <w:gridCol w:w="992"/>
        <w:gridCol w:w="709"/>
        <w:gridCol w:w="1440"/>
      </w:tblGrid>
      <w:tr w:rsidR="006D287A" w:rsidRPr="006D287A" w14:paraId="68336B15" w14:textId="77777777" w:rsidTr="00A82F34">
        <w:trPr>
          <w:trHeight w:val="20"/>
        </w:trPr>
        <w:tc>
          <w:tcPr>
            <w:tcW w:w="1575" w:type="dxa"/>
            <w:tcBorders>
              <w:top w:val="single" w:sz="12" w:space="0" w:color="404040"/>
              <w:bottom w:val="single" w:sz="12" w:space="0" w:color="404040"/>
            </w:tcBorders>
            <w:tcMar>
              <w:top w:w="0" w:type="dxa"/>
              <w:left w:w="149" w:type="dxa"/>
              <w:bottom w:w="0" w:type="dxa"/>
              <w:right w:w="149" w:type="dxa"/>
            </w:tcMar>
            <w:vAlign w:val="center"/>
            <w:hideMark/>
          </w:tcPr>
          <w:p w14:paraId="7D6C4823" w14:textId="77777777" w:rsidR="006D287A" w:rsidRPr="006D287A" w:rsidRDefault="006D287A" w:rsidP="006D287A">
            <w:pPr>
              <w:spacing w:after="0" w:line="240" w:lineRule="auto"/>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Наименование вида объекта</w:t>
            </w:r>
          </w:p>
        </w:tc>
        <w:tc>
          <w:tcPr>
            <w:tcW w:w="4655" w:type="dxa"/>
            <w:gridSpan w:val="2"/>
            <w:tcBorders>
              <w:top w:val="single" w:sz="12" w:space="0" w:color="404040"/>
              <w:bottom w:val="single" w:sz="12" w:space="0" w:color="404040"/>
            </w:tcBorders>
            <w:vAlign w:val="center"/>
          </w:tcPr>
          <w:p w14:paraId="3E186F4F" w14:textId="77777777" w:rsidR="006D287A" w:rsidRPr="006D287A" w:rsidRDefault="006D287A" w:rsidP="006D287A">
            <w:pPr>
              <w:spacing w:after="0" w:line="240" w:lineRule="auto"/>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Наименование </w:t>
            </w:r>
          </w:p>
          <w:p w14:paraId="4A7308A2" w14:textId="77777777" w:rsidR="006D287A" w:rsidRPr="006D287A" w:rsidRDefault="006D287A" w:rsidP="006D287A">
            <w:pPr>
              <w:spacing w:after="0" w:line="240" w:lineRule="auto"/>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расчетного показателя</w:t>
            </w:r>
          </w:p>
        </w:tc>
        <w:tc>
          <w:tcPr>
            <w:tcW w:w="3141" w:type="dxa"/>
            <w:gridSpan w:val="3"/>
            <w:tcBorders>
              <w:top w:val="single" w:sz="12" w:space="0" w:color="404040"/>
              <w:bottom w:val="single" w:sz="12" w:space="0" w:color="404040"/>
            </w:tcBorders>
            <w:tcMar>
              <w:top w:w="0" w:type="dxa"/>
              <w:left w:w="149" w:type="dxa"/>
              <w:bottom w:w="0" w:type="dxa"/>
              <w:right w:w="149" w:type="dxa"/>
            </w:tcMar>
            <w:vAlign w:val="center"/>
            <w:hideMark/>
          </w:tcPr>
          <w:p w14:paraId="3A1F0E03" w14:textId="77777777" w:rsidR="006D287A" w:rsidRPr="006D287A" w:rsidRDefault="006D287A" w:rsidP="006D287A">
            <w:pPr>
              <w:spacing w:after="0" w:line="240" w:lineRule="auto"/>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Значение расчетного </w:t>
            </w:r>
          </w:p>
          <w:p w14:paraId="546956CA" w14:textId="77777777" w:rsidR="006D287A" w:rsidRPr="006D287A" w:rsidRDefault="006D287A" w:rsidP="006D287A">
            <w:pPr>
              <w:spacing w:after="0" w:line="240" w:lineRule="auto"/>
              <w:jc w:val="center"/>
              <w:textAlignment w:val="baseline"/>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показателя</w:t>
            </w:r>
          </w:p>
        </w:tc>
      </w:tr>
      <w:tr w:rsidR="006D287A" w:rsidRPr="006D287A" w14:paraId="4F77B947" w14:textId="77777777" w:rsidTr="00A82F34">
        <w:trPr>
          <w:trHeight w:val="210"/>
        </w:trPr>
        <w:tc>
          <w:tcPr>
            <w:tcW w:w="1575" w:type="dxa"/>
            <w:vMerge w:val="restart"/>
            <w:tcBorders>
              <w:top w:val="single" w:sz="12" w:space="0" w:color="404040"/>
            </w:tcBorders>
            <w:tcMar>
              <w:top w:w="0" w:type="dxa"/>
              <w:left w:w="149" w:type="dxa"/>
              <w:bottom w:w="0" w:type="dxa"/>
              <w:right w:w="149" w:type="dxa"/>
            </w:tcMar>
          </w:tcPr>
          <w:p w14:paraId="179FED75" w14:textId="77777777" w:rsidR="006D287A" w:rsidRPr="006D287A" w:rsidRDefault="006D287A" w:rsidP="006D287A">
            <w:pPr>
              <w:spacing w:after="0" w:line="240" w:lineRule="auto"/>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Объекты     </w:t>
            </w:r>
          </w:p>
          <w:p w14:paraId="6D655966" w14:textId="77777777" w:rsidR="006D287A" w:rsidRPr="006D287A" w:rsidRDefault="006D287A" w:rsidP="006D287A">
            <w:pPr>
              <w:spacing w:after="0" w:line="240" w:lineRule="auto"/>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водоотведения</w:t>
            </w:r>
          </w:p>
        </w:tc>
        <w:tc>
          <w:tcPr>
            <w:tcW w:w="4655" w:type="dxa"/>
            <w:gridSpan w:val="2"/>
            <w:tcBorders>
              <w:top w:val="single" w:sz="12" w:space="0" w:color="404040"/>
              <w:right w:val="single" w:sz="4" w:space="0" w:color="auto"/>
            </w:tcBorders>
          </w:tcPr>
          <w:p w14:paraId="64238B39"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при застройке зданиями, оборудованными внутренним водопроводом и канализацией, с ванными и местными водонагревателями</w:t>
            </w:r>
          </w:p>
        </w:tc>
        <w:tc>
          <w:tcPr>
            <w:tcW w:w="3141" w:type="dxa"/>
            <w:gridSpan w:val="3"/>
            <w:tcBorders>
              <w:top w:val="single" w:sz="12" w:space="0" w:color="404040"/>
              <w:left w:val="single" w:sz="4" w:space="0" w:color="auto"/>
              <w:right w:val="single" w:sz="12" w:space="0" w:color="auto"/>
            </w:tcBorders>
            <w:tcMar>
              <w:top w:w="0" w:type="dxa"/>
              <w:left w:w="149" w:type="dxa"/>
              <w:bottom w:w="0" w:type="dxa"/>
              <w:right w:w="149" w:type="dxa"/>
            </w:tcMar>
            <w:vAlign w:val="center"/>
          </w:tcPr>
          <w:p w14:paraId="42A0FC92" w14:textId="77777777" w:rsidR="006D287A" w:rsidRPr="006D287A" w:rsidRDefault="006D287A" w:rsidP="006D287A">
            <w:pPr>
              <w:spacing w:after="0" w:line="240" w:lineRule="auto"/>
              <w:ind w:right="-149"/>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140-190 л/</w:t>
            </w:r>
            <w:proofErr w:type="spellStart"/>
            <w:r w:rsidRPr="006D287A">
              <w:rPr>
                <w:rFonts w:ascii="Times New Roman" w:eastAsia="Times New Roman" w:hAnsi="Times New Roman" w:cs="Times New Roman"/>
                <w:color w:val="000000"/>
                <w:sz w:val="21"/>
                <w:szCs w:val="21"/>
                <w:lang w:eastAsia="ru-RU"/>
              </w:rPr>
              <w:t>сут</w:t>
            </w:r>
            <w:proofErr w:type="spellEnd"/>
            <w:r w:rsidRPr="006D287A">
              <w:rPr>
                <w:rFonts w:ascii="Times New Roman" w:eastAsia="Times New Roman" w:hAnsi="Times New Roman" w:cs="Times New Roman"/>
                <w:color w:val="000000"/>
                <w:sz w:val="21"/>
                <w:szCs w:val="21"/>
                <w:lang w:eastAsia="ru-RU"/>
              </w:rPr>
              <w:t xml:space="preserve">. </w:t>
            </w:r>
          </w:p>
          <w:p w14:paraId="35065856"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1 чел.</w:t>
            </w:r>
          </w:p>
        </w:tc>
      </w:tr>
      <w:tr w:rsidR="006D287A" w:rsidRPr="006D287A" w14:paraId="17CEA836" w14:textId="77777777" w:rsidTr="00A82F34">
        <w:trPr>
          <w:trHeight w:val="91"/>
        </w:trPr>
        <w:tc>
          <w:tcPr>
            <w:tcW w:w="1575" w:type="dxa"/>
            <w:vMerge/>
            <w:tcMar>
              <w:top w:w="0" w:type="dxa"/>
              <w:left w:w="149" w:type="dxa"/>
              <w:bottom w:w="0" w:type="dxa"/>
              <w:right w:w="149" w:type="dxa"/>
            </w:tcMar>
          </w:tcPr>
          <w:p w14:paraId="3F0BB10F" w14:textId="77777777" w:rsidR="006D287A" w:rsidRPr="006D287A" w:rsidRDefault="006D287A" w:rsidP="006D287A">
            <w:pPr>
              <w:spacing w:after="0" w:line="240" w:lineRule="auto"/>
              <w:textAlignment w:val="baseline"/>
              <w:rPr>
                <w:rFonts w:ascii="Times New Roman" w:eastAsia="Times New Roman" w:hAnsi="Times New Roman" w:cs="Times New Roman"/>
                <w:color w:val="000000"/>
                <w:sz w:val="21"/>
                <w:szCs w:val="21"/>
                <w:lang w:eastAsia="ru-RU"/>
              </w:rPr>
            </w:pPr>
          </w:p>
        </w:tc>
        <w:tc>
          <w:tcPr>
            <w:tcW w:w="4655" w:type="dxa"/>
            <w:gridSpan w:val="2"/>
            <w:tcBorders>
              <w:top w:val="single" w:sz="6" w:space="0" w:color="auto"/>
              <w:left w:val="single" w:sz="6" w:space="0" w:color="auto"/>
              <w:right w:val="single" w:sz="4" w:space="0" w:color="auto"/>
            </w:tcBorders>
            <w:shd w:val="clear" w:color="auto" w:fill="auto"/>
            <w:vAlign w:val="center"/>
          </w:tcPr>
          <w:p w14:paraId="3E94653D"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то же, с централизованным горячим водоснабжением</w:t>
            </w:r>
          </w:p>
        </w:tc>
        <w:tc>
          <w:tcPr>
            <w:tcW w:w="3141" w:type="dxa"/>
            <w:gridSpan w:val="3"/>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14:paraId="5DFCB85D" w14:textId="77777777" w:rsidR="006D287A" w:rsidRPr="006D287A" w:rsidRDefault="006D287A" w:rsidP="006D287A">
            <w:pPr>
              <w:spacing w:after="0" w:line="18" w:lineRule="atLeast"/>
              <w:ind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195-220 л/</w:t>
            </w:r>
            <w:proofErr w:type="spellStart"/>
            <w:r w:rsidRPr="006D287A">
              <w:rPr>
                <w:rFonts w:ascii="Times New Roman" w:eastAsia="Times New Roman" w:hAnsi="Times New Roman" w:cs="Times New Roman"/>
                <w:color w:val="000000"/>
                <w:sz w:val="21"/>
                <w:szCs w:val="21"/>
                <w:lang w:eastAsia="ru-RU"/>
              </w:rPr>
              <w:t>сут</w:t>
            </w:r>
            <w:proofErr w:type="spellEnd"/>
            <w:r w:rsidRPr="006D287A">
              <w:rPr>
                <w:rFonts w:ascii="Times New Roman" w:eastAsia="Times New Roman" w:hAnsi="Times New Roman" w:cs="Times New Roman"/>
                <w:color w:val="000000"/>
                <w:sz w:val="21"/>
                <w:szCs w:val="21"/>
                <w:lang w:eastAsia="ru-RU"/>
              </w:rPr>
              <w:t xml:space="preserve">. </w:t>
            </w:r>
          </w:p>
          <w:p w14:paraId="4339B482"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1 чел.</w:t>
            </w:r>
          </w:p>
        </w:tc>
      </w:tr>
      <w:tr w:rsidR="006D287A" w:rsidRPr="006D287A" w14:paraId="515C9DDD" w14:textId="77777777" w:rsidTr="00A82F34">
        <w:trPr>
          <w:trHeight w:val="1076"/>
        </w:trPr>
        <w:tc>
          <w:tcPr>
            <w:tcW w:w="1575" w:type="dxa"/>
            <w:vMerge/>
            <w:tcMar>
              <w:top w:w="0" w:type="dxa"/>
              <w:left w:w="149" w:type="dxa"/>
              <w:bottom w:w="0" w:type="dxa"/>
              <w:right w:w="149" w:type="dxa"/>
            </w:tcMar>
          </w:tcPr>
          <w:p w14:paraId="6E17CFF2"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val="restart"/>
            <w:tcBorders>
              <w:top w:val="single" w:sz="4" w:space="0" w:color="auto"/>
            </w:tcBorders>
            <w:vAlign w:val="center"/>
          </w:tcPr>
          <w:p w14:paraId="229156D3"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Размеры земельных участков для </w:t>
            </w:r>
          </w:p>
          <w:p w14:paraId="3CBCA34F"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размещения очистных сооружений канализации</w:t>
            </w:r>
          </w:p>
        </w:tc>
        <w:tc>
          <w:tcPr>
            <w:tcW w:w="2551" w:type="dxa"/>
            <w:vAlign w:val="center"/>
          </w:tcPr>
          <w:p w14:paraId="2BD1F28E"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Производительность</w:t>
            </w:r>
          </w:p>
          <w:p w14:paraId="3052F7CC"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тыс. куб. м/</w:t>
            </w:r>
            <w:proofErr w:type="spellStart"/>
            <w:r w:rsidRPr="006D287A">
              <w:rPr>
                <w:rFonts w:ascii="Times New Roman" w:eastAsia="Times New Roman" w:hAnsi="Times New Roman" w:cs="Times New Roman"/>
                <w:color w:val="000000"/>
                <w:sz w:val="21"/>
                <w:szCs w:val="21"/>
                <w:lang w:eastAsia="ru-RU"/>
              </w:rPr>
              <w:t>сут</w:t>
            </w:r>
            <w:proofErr w:type="spellEnd"/>
            <w:r w:rsidRPr="006D287A">
              <w:rPr>
                <w:rFonts w:ascii="Times New Roman" w:eastAsia="Times New Roman" w:hAnsi="Times New Roman" w:cs="Times New Roman"/>
                <w:color w:val="000000"/>
                <w:sz w:val="21"/>
                <w:szCs w:val="21"/>
                <w:lang w:eastAsia="ru-RU"/>
              </w:rPr>
              <w:t>:</w:t>
            </w:r>
          </w:p>
        </w:tc>
        <w:tc>
          <w:tcPr>
            <w:tcW w:w="992" w:type="dxa"/>
            <w:tcBorders>
              <w:top w:val="single" w:sz="4" w:space="0" w:color="404040"/>
            </w:tcBorders>
            <w:tcMar>
              <w:top w:w="0" w:type="dxa"/>
              <w:left w:w="149" w:type="dxa"/>
              <w:bottom w:w="0" w:type="dxa"/>
              <w:right w:w="149" w:type="dxa"/>
            </w:tcMar>
            <w:vAlign w:val="center"/>
          </w:tcPr>
          <w:p w14:paraId="79F90826" w14:textId="77777777" w:rsidR="006D287A" w:rsidRPr="006D287A" w:rsidRDefault="006D287A" w:rsidP="006D287A">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для </w:t>
            </w:r>
          </w:p>
          <w:p w14:paraId="61BA9F1A" w14:textId="77777777" w:rsidR="006D287A" w:rsidRPr="006D287A" w:rsidRDefault="006D287A" w:rsidP="006D287A">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очистных </w:t>
            </w:r>
          </w:p>
          <w:p w14:paraId="4F7687AE" w14:textId="77777777" w:rsidR="006D287A" w:rsidRPr="006D287A" w:rsidRDefault="006D287A" w:rsidP="006D287A">
            <w:pPr>
              <w:spacing w:after="0" w:line="18" w:lineRule="atLeast"/>
              <w:ind w:left="-149" w:right="-149"/>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сооружений</w:t>
            </w:r>
          </w:p>
        </w:tc>
        <w:tc>
          <w:tcPr>
            <w:tcW w:w="709" w:type="dxa"/>
            <w:tcBorders>
              <w:top w:val="single" w:sz="4" w:space="0" w:color="404040"/>
              <w:right w:val="single" w:sz="4" w:space="0" w:color="auto"/>
            </w:tcBorders>
            <w:vAlign w:val="center"/>
          </w:tcPr>
          <w:p w14:paraId="113FF2E2" w14:textId="77777777" w:rsidR="006D287A" w:rsidRPr="006D287A" w:rsidRDefault="006D287A" w:rsidP="006D287A">
            <w:pPr>
              <w:spacing w:after="0" w:line="18" w:lineRule="atLeast"/>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для </w:t>
            </w:r>
          </w:p>
          <w:p w14:paraId="5D558551" w14:textId="77777777" w:rsidR="006D287A" w:rsidRPr="006D287A" w:rsidRDefault="006D287A" w:rsidP="006D287A">
            <w:pPr>
              <w:spacing w:after="0" w:line="18" w:lineRule="atLeast"/>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иловых площадок</w:t>
            </w:r>
          </w:p>
        </w:tc>
        <w:tc>
          <w:tcPr>
            <w:tcW w:w="1440" w:type="dxa"/>
            <w:tcBorders>
              <w:top w:val="single" w:sz="4" w:space="0" w:color="404040"/>
              <w:left w:val="single" w:sz="4" w:space="0" w:color="auto"/>
            </w:tcBorders>
            <w:vAlign w:val="center"/>
          </w:tcPr>
          <w:p w14:paraId="34E85DA0" w14:textId="77777777" w:rsidR="006D287A" w:rsidRPr="006D287A" w:rsidRDefault="006D287A" w:rsidP="006D287A">
            <w:pPr>
              <w:spacing w:after="0" w:line="18" w:lineRule="atLeast"/>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биологических прудов глубокой очистки сточных вод</w:t>
            </w:r>
          </w:p>
        </w:tc>
      </w:tr>
      <w:tr w:rsidR="006D287A" w:rsidRPr="006D287A" w14:paraId="2A3561D2" w14:textId="77777777" w:rsidTr="00A82F34">
        <w:trPr>
          <w:trHeight w:val="246"/>
        </w:trPr>
        <w:tc>
          <w:tcPr>
            <w:tcW w:w="1575" w:type="dxa"/>
            <w:vMerge/>
            <w:tcMar>
              <w:top w:w="0" w:type="dxa"/>
              <w:left w:w="149" w:type="dxa"/>
              <w:bottom w:w="0" w:type="dxa"/>
              <w:right w:w="149" w:type="dxa"/>
            </w:tcMar>
          </w:tcPr>
          <w:p w14:paraId="6920FFD9"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Pr>
          <w:p w14:paraId="32041C7F"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Pr>
          <w:p w14:paraId="62C606DB"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до 0,7</w:t>
            </w:r>
          </w:p>
        </w:tc>
        <w:tc>
          <w:tcPr>
            <w:tcW w:w="992" w:type="dxa"/>
            <w:tcBorders>
              <w:top w:val="single" w:sz="4" w:space="0" w:color="404040"/>
            </w:tcBorders>
            <w:tcMar>
              <w:top w:w="0" w:type="dxa"/>
              <w:left w:w="149" w:type="dxa"/>
              <w:bottom w:w="0" w:type="dxa"/>
              <w:right w:w="149" w:type="dxa"/>
            </w:tcMar>
            <w:vAlign w:val="center"/>
          </w:tcPr>
          <w:p w14:paraId="6201EDC7"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0,5 га</w:t>
            </w:r>
          </w:p>
        </w:tc>
        <w:tc>
          <w:tcPr>
            <w:tcW w:w="709" w:type="dxa"/>
            <w:tcBorders>
              <w:top w:val="single" w:sz="4" w:space="0" w:color="404040"/>
              <w:right w:val="single" w:sz="4" w:space="0" w:color="auto"/>
            </w:tcBorders>
            <w:vAlign w:val="center"/>
          </w:tcPr>
          <w:p w14:paraId="7F0BCC8C"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0,2 га</w:t>
            </w:r>
          </w:p>
        </w:tc>
        <w:tc>
          <w:tcPr>
            <w:tcW w:w="1440" w:type="dxa"/>
            <w:tcBorders>
              <w:top w:val="single" w:sz="4" w:space="0" w:color="404040"/>
              <w:left w:val="single" w:sz="4" w:space="0" w:color="auto"/>
            </w:tcBorders>
            <w:vAlign w:val="center"/>
          </w:tcPr>
          <w:p w14:paraId="02B30E39"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w:t>
            </w:r>
          </w:p>
        </w:tc>
      </w:tr>
      <w:tr w:rsidR="006D287A" w:rsidRPr="006D287A" w14:paraId="16DE12C0" w14:textId="77777777" w:rsidTr="00A82F34">
        <w:trPr>
          <w:trHeight w:val="20"/>
        </w:trPr>
        <w:tc>
          <w:tcPr>
            <w:tcW w:w="1575" w:type="dxa"/>
            <w:vMerge/>
            <w:tcMar>
              <w:top w:w="0" w:type="dxa"/>
              <w:left w:w="149" w:type="dxa"/>
              <w:bottom w:w="0" w:type="dxa"/>
              <w:right w:w="149" w:type="dxa"/>
            </w:tcMar>
          </w:tcPr>
          <w:p w14:paraId="5CF68936"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Pr>
          <w:p w14:paraId="78FAB7E0"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Pr>
          <w:p w14:paraId="456D15B8"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от 0,7 до 17</w:t>
            </w:r>
          </w:p>
        </w:tc>
        <w:tc>
          <w:tcPr>
            <w:tcW w:w="992" w:type="dxa"/>
            <w:tcBorders>
              <w:top w:val="single" w:sz="4" w:space="0" w:color="404040"/>
            </w:tcBorders>
            <w:tcMar>
              <w:top w:w="0" w:type="dxa"/>
              <w:left w:w="149" w:type="dxa"/>
              <w:bottom w:w="0" w:type="dxa"/>
              <w:right w:w="149" w:type="dxa"/>
            </w:tcMar>
            <w:vAlign w:val="center"/>
          </w:tcPr>
          <w:p w14:paraId="04E70BBD"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 га</w:t>
            </w:r>
          </w:p>
        </w:tc>
        <w:tc>
          <w:tcPr>
            <w:tcW w:w="709" w:type="dxa"/>
            <w:tcBorders>
              <w:top w:val="single" w:sz="4" w:space="0" w:color="404040"/>
              <w:right w:val="single" w:sz="4" w:space="0" w:color="auto"/>
            </w:tcBorders>
            <w:vAlign w:val="center"/>
          </w:tcPr>
          <w:p w14:paraId="2EBA079C"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 га</w:t>
            </w:r>
          </w:p>
        </w:tc>
        <w:tc>
          <w:tcPr>
            <w:tcW w:w="1440" w:type="dxa"/>
            <w:tcBorders>
              <w:top w:val="single" w:sz="4" w:space="0" w:color="404040"/>
              <w:left w:val="single" w:sz="4" w:space="0" w:color="auto"/>
            </w:tcBorders>
            <w:vAlign w:val="center"/>
          </w:tcPr>
          <w:p w14:paraId="31C2BD1F"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 га</w:t>
            </w:r>
          </w:p>
        </w:tc>
      </w:tr>
      <w:tr w:rsidR="006D287A" w:rsidRPr="006D287A" w14:paraId="60A8B4B2" w14:textId="77777777" w:rsidTr="00A82F34">
        <w:trPr>
          <w:trHeight w:val="290"/>
        </w:trPr>
        <w:tc>
          <w:tcPr>
            <w:tcW w:w="1575" w:type="dxa"/>
            <w:vMerge/>
            <w:tcMar>
              <w:top w:w="0" w:type="dxa"/>
              <w:left w:w="149" w:type="dxa"/>
              <w:bottom w:w="0" w:type="dxa"/>
              <w:right w:w="149" w:type="dxa"/>
            </w:tcMar>
          </w:tcPr>
          <w:p w14:paraId="608203F9"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bottom w:val="single" w:sz="4" w:space="0" w:color="auto"/>
            </w:tcBorders>
          </w:tcPr>
          <w:p w14:paraId="76DF5872"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bottom w:val="single" w:sz="4" w:space="0" w:color="auto"/>
            </w:tcBorders>
          </w:tcPr>
          <w:p w14:paraId="71510A51"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от 17 до 40</w:t>
            </w:r>
          </w:p>
        </w:tc>
        <w:tc>
          <w:tcPr>
            <w:tcW w:w="992" w:type="dxa"/>
            <w:tcBorders>
              <w:top w:val="single" w:sz="4" w:space="0" w:color="404040"/>
              <w:bottom w:val="single" w:sz="4" w:space="0" w:color="auto"/>
            </w:tcBorders>
            <w:tcMar>
              <w:top w:w="0" w:type="dxa"/>
              <w:left w:w="149" w:type="dxa"/>
              <w:bottom w:w="0" w:type="dxa"/>
              <w:right w:w="149" w:type="dxa"/>
            </w:tcMar>
            <w:vAlign w:val="center"/>
          </w:tcPr>
          <w:p w14:paraId="4D05BDD6"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 га</w:t>
            </w:r>
          </w:p>
        </w:tc>
        <w:tc>
          <w:tcPr>
            <w:tcW w:w="709" w:type="dxa"/>
            <w:tcBorders>
              <w:top w:val="single" w:sz="4" w:space="0" w:color="404040"/>
              <w:bottom w:val="single" w:sz="4" w:space="0" w:color="auto"/>
              <w:right w:val="single" w:sz="4" w:space="0" w:color="auto"/>
            </w:tcBorders>
            <w:vAlign w:val="center"/>
          </w:tcPr>
          <w:p w14:paraId="705090AF"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9 га</w:t>
            </w:r>
          </w:p>
        </w:tc>
        <w:tc>
          <w:tcPr>
            <w:tcW w:w="1440" w:type="dxa"/>
            <w:tcBorders>
              <w:top w:val="single" w:sz="4" w:space="0" w:color="404040"/>
              <w:left w:val="single" w:sz="4" w:space="0" w:color="auto"/>
              <w:bottom w:val="single" w:sz="4" w:space="0" w:color="auto"/>
            </w:tcBorders>
            <w:vAlign w:val="center"/>
          </w:tcPr>
          <w:p w14:paraId="5DCB7086"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 га</w:t>
            </w:r>
          </w:p>
        </w:tc>
      </w:tr>
      <w:tr w:rsidR="006D287A" w:rsidRPr="006D287A" w14:paraId="6783BE70" w14:textId="77777777" w:rsidTr="00A82F34">
        <w:trPr>
          <w:trHeight w:val="690"/>
        </w:trPr>
        <w:tc>
          <w:tcPr>
            <w:tcW w:w="1575" w:type="dxa"/>
            <w:vMerge/>
            <w:tcMar>
              <w:top w:w="0" w:type="dxa"/>
              <w:left w:w="149" w:type="dxa"/>
              <w:bottom w:w="0" w:type="dxa"/>
              <w:right w:w="149" w:type="dxa"/>
            </w:tcMar>
          </w:tcPr>
          <w:p w14:paraId="4328FFB5"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4655" w:type="dxa"/>
            <w:gridSpan w:val="2"/>
            <w:tcBorders>
              <w:top w:val="single" w:sz="4" w:space="0" w:color="auto"/>
              <w:bottom w:val="single" w:sz="4" w:space="0" w:color="auto"/>
            </w:tcBorders>
          </w:tcPr>
          <w:p w14:paraId="16E6A3F0"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Размеры земельных участков для размещения очистных сооружений локальных систем </w:t>
            </w:r>
          </w:p>
          <w:p w14:paraId="292BF838"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канализации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16DE4181"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не более 0,25 га</w:t>
            </w:r>
          </w:p>
        </w:tc>
      </w:tr>
      <w:tr w:rsidR="006D287A" w:rsidRPr="006D287A" w14:paraId="4BC5DFC8" w14:textId="77777777" w:rsidTr="00A82F34">
        <w:trPr>
          <w:trHeight w:val="20"/>
        </w:trPr>
        <w:tc>
          <w:tcPr>
            <w:tcW w:w="1575" w:type="dxa"/>
            <w:vMerge/>
            <w:tcMar>
              <w:top w:w="0" w:type="dxa"/>
              <w:left w:w="149" w:type="dxa"/>
              <w:bottom w:w="0" w:type="dxa"/>
              <w:right w:w="149" w:type="dxa"/>
            </w:tcMar>
          </w:tcPr>
          <w:p w14:paraId="442DC0F4"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val="restart"/>
            <w:tcBorders>
              <w:top w:val="single" w:sz="4" w:space="0" w:color="auto"/>
              <w:right w:val="single" w:sz="4" w:space="0" w:color="auto"/>
            </w:tcBorders>
          </w:tcPr>
          <w:p w14:paraId="2A502A8E"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Объем поверхностных вод, поступающих на очистку</w:t>
            </w:r>
          </w:p>
        </w:tc>
        <w:tc>
          <w:tcPr>
            <w:tcW w:w="2551" w:type="dxa"/>
            <w:tcBorders>
              <w:top w:val="single" w:sz="4" w:space="0" w:color="auto"/>
              <w:left w:val="single" w:sz="4" w:space="0" w:color="auto"/>
              <w:bottom w:val="single" w:sz="4" w:space="0" w:color="auto"/>
            </w:tcBorders>
          </w:tcPr>
          <w:p w14:paraId="607D6239"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Городской </w:t>
            </w:r>
          </w:p>
          <w:p w14:paraId="452E2057"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градостроительный узел</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159B7835" w14:textId="77777777" w:rsidR="006D287A" w:rsidRPr="006D287A" w:rsidRDefault="006D287A" w:rsidP="006D287A">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более 60 м</w:t>
            </w:r>
            <w:r w:rsidRPr="006D287A">
              <w:rPr>
                <w:rFonts w:ascii="Times New Roman" w:eastAsia="Times New Roman" w:hAnsi="Times New Roman" w:cs="Times New Roman"/>
                <w:color w:val="000000"/>
                <w:sz w:val="21"/>
                <w:szCs w:val="21"/>
                <w:vertAlign w:val="superscript"/>
                <w:lang w:eastAsia="ru-RU"/>
              </w:rPr>
              <w:t>3</w:t>
            </w:r>
            <w:r w:rsidRPr="006D287A">
              <w:rPr>
                <w:rFonts w:ascii="Times New Roman" w:eastAsia="Times New Roman" w:hAnsi="Times New Roman" w:cs="Times New Roman"/>
                <w:color w:val="000000"/>
                <w:sz w:val="21"/>
                <w:szCs w:val="21"/>
                <w:lang w:eastAsia="ru-RU"/>
              </w:rPr>
              <w:t>/</w:t>
            </w:r>
            <w:proofErr w:type="spellStart"/>
            <w:r w:rsidRPr="006D287A">
              <w:rPr>
                <w:rFonts w:ascii="Times New Roman" w:eastAsia="Times New Roman" w:hAnsi="Times New Roman" w:cs="Times New Roman"/>
                <w:color w:val="000000"/>
                <w:sz w:val="21"/>
                <w:szCs w:val="21"/>
                <w:lang w:eastAsia="ru-RU"/>
              </w:rPr>
              <w:t>сут</w:t>
            </w:r>
            <w:proofErr w:type="spellEnd"/>
            <w:r w:rsidRPr="006D287A">
              <w:rPr>
                <w:rFonts w:ascii="Times New Roman" w:eastAsia="Times New Roman" w:hAnsi="Times New Roman" w:cs="Times New Roman"/>
                <w:color w:val="000000"/>
                <w:sz w:val="21"/>
                <w:szCs w:val="21"/>
                <w:lang w:eastAsia="ru-RU"/>
              </w:rPr>
              <w:t xml:space="preserve"> </w:t>
            </w:r>
          </w:p>
          <w:p w14:paraId="085F517D" w14:textId="77777777" w:rsidR="006D287A" w:rsidRPr="006D287A" w:rsidRDefault="006D287A" w:rsidP="006D287A">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с 1 га территории</w:t>
            </w:r>
          </w:p>
        </w:tc>
      </w:tr>
      <w:tr w:rsidR="006D287A" w:rsidRPr="006D287A" w14:paraId="5E0942B7" w14:textId="77777777" w:rsidTr="00A82F34">
        <w:trPr>
          <w:trHeight w:val="20"/>
        </w:trPr>
        <w:tc>
          <w:tcPr>
            <w:tcW w:w="1575" w:type="dxa"/>
            <w:vMerge/>
            <w:tcMar>
              <w:top w:w="0" w:type="dxa"/>
              <w:left w:w="149" w:type="dxa"/>
              <w:bottom w:w="0" w:type="dxa"/>
              <w:right w:w="149" w:type="dxa"/>
            </w:tcMar>
          </w:tcPr>
          <w:p w14:paraId="0126DE6A"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14:paraId="4B2F4B6B"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14:paraId="706D2993"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roofErr w:type="spellStart"/>
            <w:r w:rsidRPr="006D287A">
              <w:rPr>
                <w:rFonts w:ascii="Times New Roman" w:eastAsia="Times New Roman" w:hAnsi="Times New Roman" w:cs="Times New Roman"/>
                <w:color w:val="000000"/>
                <w:sz w:val="21"/>
                <w:szCs w:val="21"/>
                <w:lang w:eastAsia="ru-RU"/>
              </w:rPr>
              <w:t>Примагистральные</w:t>
            </w:r>
            <w:proofErr w:type="spellEnd"/>
            <w:r w:rsidRPr="006D287A">
              <w:rPr>
                <w:rFonts w:ascii="Times New Roman" w:eastAsia="Times New Roman" w:hAnsi="Times New Roman" w:cs="Times New Roman"/>
                <w:color w:val="000000"/>
                <w:sz w:val="21"/>
                <w:szCs w:val="21"/>
                <w:lang w:eastAsia="ru-RU"/>
              </w:rPr>
              <w:t xml:space="preserve"> </w:t>
            </w:r>
          </w:p>
          <w:p w14:paraId="26E0F2AD"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территории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1ECA9D82" w14:textId="77777777" w:rsidR="006D287A" w:rsidRPr="006D287A" w:rsidRDefault="006D287A" w:rsidP="006D287A">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50-60 м</w:t>
            </w:r>
            <w:r w:rsidRPr="006D287A">
              <w:rPr>
                <w:rFonts w:ascii="Times New Roman" w:eastAsia="Times New Roman" w:hAnsi="Times New Roman" w:cs="Times New Roman"/>
                <w:color w:val="000000"/>
                <w:sz w:val="21"/>
                <w:szCs w:val="21"/>
                <w:vertAlign w:val="superscript"/>
                <w:lang w:eastAsia="ru-RU"/>
              </w:rPr>
              <w:t>3</w:t>
            </w:r>
            <w:r w:rsidRPr="006D287A">
              <w:rPr>
                <w:rFonts w:ascii="Times New Roman" w:eastAsia="Times New Roman" w:hAnsi="Times New Roman" w:cs="Times New Roman"/>
                <w:color w:val="000000"/>
                <w:sz w:val="21"/>
                <w:szCs w:val="21"/>
                <w:lang w:eastAsia="ru-RU"/>
              </w:rPr>
              <w:t>/</w:t>
            </w:r>
            <w:proofErr w:type="spellStart"/>
            <w:r w:rsidRPr="006D287A">
              <w:rPr>
                <w:rFonts w:ascii="Times New Roman" w:eastAsia="Times New Roman" w:hAnsi="Times New Roman" w:cs="Times New Roman"/>
                <w:color w:val="000000"/>
                <w:sz w:val="21"/>
                <w:szCs w:val="21"/>
                <w:lang w:eastAsia="ru-RU"/>
              </w:rPr>
              <w:t>сут</w:t>
            </w:r>
            <w:proofErr w:type="spellEnd"/>
            <w:r w:rsidRPr="006D287A">
              <w:rPr>
                <w:rFonts w:ascii="Times New Roman" w:eastAsia="Times New Roman" w:hAnsi="Times New Roman" w:cs="Times New Roman"/>
                <w:color w:val="000000"/>
                <w:sz w:val="21"/>
                <w:szCs w:val="21"/>
                <w:lang w:eastAsia="ru-RU"/>
              </w:rPr>
              <w:t xml:space="preserve"> с 1 га территории</w:t>
            </w:r>
          </w:p>
        </w:tc>
      </w:tr>
      <w:tr w:rsidR="006D287A" w:rsidRPr="006D287A" w14:paraId="7FC2A0E8" w14:textId="77777777" w:rsidTr="00A82F34">
        <w:trPr>
          <w:trHeight w:val="735"/>
        </w:trPr>
        <w:tc>
          <w:tcPr>
            <w:tcW w:w="1575" w:type="dxa"/>
            <w:vMerge/>
            <w:tcMar>
              <w:top w:w="0" w:type="dxa"/>
              <w:left w:w="149" w:type="dxa"/>
              <w:bottom w:w="0" w:type="dxa"/>
              <w:right w:w="149" w:type="dxa"/>
            </w:tcMar>
          </w:tcPr>
          <w:p w14:paraId="2451530E"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14:paraId="5EEBFB21"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14:paraId="1E0DFFED"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roofErr w:type="spellStart"/>
            <w:r w:rsidRPr="006D287A">
              <w:rPr>
                <w:rFonts w:ascii="Times New Roman" w:eastAsia="Times New Roman" w:hAnsi="Times New Roman" w:cs="Times New Roman"/>
                <w:color w:val="000000"/>
                <w:sz w:val="21"/>
                <w:szCs w:val="21"/>
                <w:lang w:eastAsia="ru-RU"/>
              </w:rPr>
              <w:t>Межмагистральные</w:t>
            </w:r>
            <w:proofErr w:type="spellEnd"/>
            <w:r w:rsidRPr="006D287A">
              <w:rPr>
                <w:rFonts w:ascii="Times New Roman" w:eastAsia="Times New Roman" w:hAnsi="Times New Roman" w:cs="Times New Roman"/>
                <w:color w:val="000000"/>
                <w:sz w:val="21"/>
                <w:szCs w:val="21"/>
                <w:lang w:eastAsia="ru-RU"/>
              </w:rPr>
              <w:t xml:space="preserve"> территории с размером квартала:</w:t>
            </w:r>
          </w:p>
          <w:p w14:paraId="1A1FDFE5"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до 5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53DD21E4" w14:textId="77777777" w:rsidR="006D287A" w:rsidRPr="006D287A" w:rsidRDefault="006D287A" w:rsidP="006D287A">
            <w:pPr>
              <w:spacing w:after="0" w:line="240" w:lineRule="auto"/>
              <w:ind w:left="57"/>
              <w:jc w:val="center"/>
              <w:textAlignment w:val="baseline"/>
              <w:rPr>
                <w:rFonts w:ascii="Times New Roman" w:eastAsia="Times New Roman" w:hAnsi="Times New Roman" w:cs="Times New Roman"/>
                <w:color w:val="000000"/>
                <w:sz w:val="21"/>
                <w:szCs w:val="21"/>
                <w:lang w:eastAsia="ru-RU"/>
              </w:rPr>
            </w:pPr>
          </w:p>
          <w:p w14:paraId="656A0F87" w14:textId="77777777" w:rsidR="006D287A" w:rsidRPr="006D287A" w:rsidRDefault="006D287A" w:rsidP="006D287A">
            <w:pPr>
              <w:spacing w:after="0" w:line="240" w:lineRule="auto"/>
              <w:ind w:left="57"/>
              <w:jc w:val="center"/>
              <w:textAlignment w:val="baseline"/>
              <w:rPr>
                <w:rFonts w:ascii="Times New Roman" w:eastAsia="Times New Roman" w:hAnsi="Times New Roman" w:cs="Times New Roman"/>
                <w:color w:val="000000"/>
                <w:sz w:val="21"/>
                <w:szCs w:val="21"/>
                <w:lang w:eastAsia="ru-RU"/>
              </w:rPr>
            </w:pPr>
          </w:p>
          <w:p w14:paraId="30E296DE" w14:textId="77777777" w:rsidR="006D287A" w:rsidRPr="006D287A" w:rsidRDefault="006D287A" w:rsidP="006D287A">
            <w:pPr>
              <w:spacing w:after="0" w:line="240" w:lineRule="auto"/>
              <w:ind w:lef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45-50 м</w:t>
            </w:r>
            <w:r w:rsidRPr="006D287A">
              <w:rPr>
                <w:rFonts w:ascii="Times New Roman" w:eastAsia="Times New Roman" w:hAnsi="Times New Roman" w:cs="Times New Roman"/>
                <w:color w:val="000000"/>
                <w:sz w:val="21"/>
                <w:szCs w:val="21"/>
                <w:vertAlign w:val="superscript"/>
                <w:lang w:eastAsia="ru-RU"/>
              </w:rPr>
              <w:t>3</w:t>
            </w:r>
            <w:r w:rsidRPr="006D287A">
              <w:rPr>
                <w:rFonts w:ascii="Times New Roman" w:eastAsia="Times New Roman" w:hAnsi="Times New Roman" w:cs="Times New Roman"/>
                <w:color w:val="000000"/>
                <w:sz w:val="21"/>
                <w:szCs w:val="21"/>
                <w:lang w:eastAsia="ru-RU"/>
              </w:rPr>
              <w:t>/</w:t>
            </w:r>
            <w:proofErr w:type="spellStart"/>
            <w:r w:rsidRPr="006D287A">
              <w:rPr>
                <w:rFonts w:ascii="Times New Roman" w:eastAsia="Times New Roman" w:hAnsi="Times New Roman" w:cs="Times New Roman"/>
                <w:color w:val="000000"/>
                <w:sz w:val="21"/>
                <w:szCs w:val="21"/>
                <w:lang w:eastAsia="ru-RU"/>
              </w:rPr>
              <w:t>сут</w:t>
            </w:r>
            <w:proofErr w:type="spellEnd"/>
            <w:r w:rsidRPr="006D287A">
              <w:rPr>
                <w:rFonts w:ascii="Times New Roman" w:eastAsia="Times New Roman" w:hAnsi="Times New Roman" w:cs="Times New Roman"/>
                <w:color w:val="000000"/>
                <w:sz w:val="21"/>
                <w:szCs w:val="21"/>
                <w:lang w:eastAsia="ru-RU"/>
              </w:rPr>
              <w:t xml:space="preserve"> с 1 га территории</w:t>
            </w:r>
          </w:p>
        </w:tc>
      </w:tr>
      <w:tr w:rsidR="006D287A" w:rsidRPr="006D287A" w14:paraId="5C465C7C" w14:textId="77777777" w:rsidTr="00A82F34">
        <w:trPr>
          <w:trHeight w:val="91"/>
        </w:trPr>
        <w:tc>
          <w:tcPr>
            <w:tcW w:w="1575" w:type="dxa"/>
            <w:vMerge/>
            <w:tcMar>
              <w:top w:w="0" w:type="dxa"/>
              <w:left w:w="149" w:type="dxa"/>
              <w:bottom w:w="0" w:type="dxa"/>
              <w:right w:w="149" w:type="dxa"/>
            </w:tcMar>
          </w:tcPr>
          <w:p w14:paraId="68A3D173"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14:paraId="6FA71BA4"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bottom w:val="single" w:sz="4" w:space="0" w:color="auto"/>
            </w:tcBorders>
          </w:tcPr>
          <w:p w14:paraId="78DC4DDF" w14:textId="77777777" w:rsidR="006D287A" w:rsidRPr="006D287A" w:rsidRDefault="006D287A" w:rsidP="006D287A">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от 5 до 10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36A46869" w14:textId="77777777" w:rsidR="006D287A" w:rsidRPr="006D287A" w:rsidRDefault="006D287A" w:rsidP="006D287A">
            <w:pPr>
              <w:spacing w:beforeAutospacing="1" w:after="0" w:afterAutospacing="1" w:line="240" w:lineRule="auto"/>
              <w:ind w:lef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40-45 м</w:t>
            </w:r>
            <w:r w:rsidRPr="006D287A">
              <w:rPr>
                <w:rFonts w:ascii="Times New Roman" w:eastAsia="Times New Roman" w:hAnsi="Times New Roman" w:cs="Times New Roman"/>
                <w:color w:val="000000"/>
                <w:sz w:val="21"/>
                <w:szCs w:val="21"/>
                <w:vertAlign w:val="superscript"/>
                <w:lang w:eastAsia="ru-RU"/>
              </w:rPr>
              <w:t>3</w:t>
            </w:r>
            <w:r w:rsidRPr="006D287A">
              <w:rPr>
                <w:rFonts w:ascii="Times New Roman" w:eastAsia="Times New Roman" w:hAnsi="Times New Roman" w:cs="Times New Roman"/>
                <w:color w:val="000000"/>
                <w:sz w:val="21"/>
                <w:szCs w:val="21"/>
                <w:lang w:eastAsia="ru-RU"/>
              </w:rPr>
              <w:t>/</w:t>
            </w:r>
            <w:proofErr w:type="spellStart"/>
            <w:r w:rsidRPr="006D287A">
              <w:rPr>
                <w:rFonts w:ascii="Times New Roman" w:eastAsia="Times New Roman" w:hAnsi="Times New Roman" w:cs="Times New Roman"/>
                <w:color w:val="000000"/>
                <w:sz w:val="21"/>
                <w:szCs w:val="21"/>
                <w:lang w:eastAsia="ru-RU"/>
              </w:rPr>
              <w:t>сут</w:t>
            </w:r>
            <w:proofErr w:type="spellEnd"/>
            <w:r w:rsidRPr="006D287A">
              <w:rPr>
                <w:rFonts w:ascii="Times New Roman" w:eastAsia="Times New Roman" w:hAnsi="Times New Roman" w:cs="Times New Roman"/>
                <w:color w:val="000000"/>
                <w:sz w:val="21"/>
                <w:szCs w:val="21"/>
                <w:lang w:eastAsia="ru-RU"/>
              </w:rPr>
              <w:t xml:space="preserve"> с 1 га территории</w:t>
            </w:r>
          </w:p>
        </w:tc>
      </w:tr>
      <w:tr w:rsidR="006D287A" w:rsidRPr="006D287A" w14:paraId="2CD0CD2D" w14:textId="77777777" w:rsidTr="00A82F34">
        <w:trPr>
          <w:trHeight w:val="135"/>
        </w:trPr>
        <w:tc>
          <w:tcPr>
            <w:tcW w:w="1575" w:type="dxa"/>
            <w:vMerge/>
            <w:tcMar>
              <w:top w:w="0" w:type="dxa"/>
              <w:left w:w="149" w:type="dxa"/>
              <w:bottom w:w="0" w:type="dxa"/>
              <w:right w:w="149" w:type="dxa"/>
            </w:tcMar>
          </w:tcPr>
          <w:p w14:paraId="1256E0CF" w14:textId="77777777" w:rsidR="006D287A" w:rsidRPr="006D287A" w:rsidRDefault="006D287A" w:rsidP="006D287A">
            <w:pPr>
              <w:spacing w:after="0" w:line="240" w:lineRule="auto"/>
              <w:jc w:val="center"/>
              <w:textAlignment w:val="baseline"/>
              <w:rPr>
                <w:rFonts w:ascii="Times New Roman" w:eastAsia="Times New Roman" w:hAnsi="Times New Roman" w:cs="Times New Roman"/>
                <w:color w:val="000000"/>
                <w:sz w:val="21"/>
                <w:szCs w:val="21"/>
                <w:lang w:eastAsia="ru-RU"/>
              </w:rPr>
            </w:pPr>
          </w:p>
        </w:tc>
        <w:tc>
          <w:tcPr>
            <w:tcW w:w="2104" w:type="dxa"/>
            <w:vMerge/>
            <w:tcBorders>
              <w:right w:val="single" w:sz="4" w:space="0" w:color="auto"/>
            </w:tcBorders>
          </w:tcPr>
          <w:p w14:paraId="29FB1DEC" w14:textId="77777777" w:rsidR="006D287A" w:rsidRPr="006D287A" w:rsidRDefault="006D287A" w:rsidP="006D287A">
            <w:pPr>
              <w:spacing w:after="0" w:line="240" w:lineRule="auto"/>
              <w:ind w:left="57"/>
              <w:textAlignment w:val="baseline"/>
              <w:rPr>
                <w:rFonts w:ascii="Times New Roman" w:eastAsia="Times New Roman" w:hAnsi="Times New Roman" w:cs="Times New Roman"/>
                <w:color w:val="000000"/>
                <w:sz w:val="21"/>
                <w:szCs w:val="21"/>
                <w:lang w:eastAsia="ru-RU"/>
              </w:rPr>
            </w:pPr>
          </w:p>
        </w:tc>
        <w:tc>
          <w:tcPr>
            <w:tcW w:w="2551" w:type="dxa"/>
            <w:tcBorders>
              <w:top w:val="single" w:sz="4" w:space="0" w:color="auto"/>
              <w:left w:val="single" w:sz="4" w:space="0" w:color="auto"/>
            </w:tcBorders>
          </w:tcPr>
          <w:p w14:paraId="21B7AD78" w14:textId="77777777" w:rsidR="006D287A" w:rsidRPr="006D287A" w:rsidRDefault="006D287A" w:rsidP="006D287A">
            <w:pPr>
              <w:spacing w:beforeAutospacing="1" w:after="0" w:afterAutospacing="1" w:line="240" w:lineRule="auto"/>
              <w:ind w:left="57"/>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от 10 до 50 га</w:t>
            </w:r>
          </w:p>
        </w:tc>
        <w:tc>
          <w:tcPr>
            <w:tcW w:w="3141" w:type="dxa"/>
            <w:gridSpan w:val="3"/>
            <w:tcBorders>
              <w:top w:val="single" w:sz="4" w:space="0" w:color="auto"/>
            </w:tcBorders>
            <w:tcMar>
              <w:top w:w="0" w:type="dxa"/>
              <w:left w:w="149" w:type="dxa"/>
              <w:bottom w:w="0" w:type="dxa"/>
              <w:right w:w="149" w:type="dxa"/>
            </w:tcMar>
            <w:vAlign w:val="center"/>
          </w:tcPr>
          <w:p w14:paraId="1E869A0E" w14:textId="77777777" w:rsidR="006D287A" w:rsidRPr="006D287A" w:rsidRDefault="006D287A" w:rsidP="006D287A">
            <w:pPr>
              <w:spacing w:beforeAutospacing="1" w:after="0" w:afterAutospacing="1" w:line="240" w:lineRule="auto"/>
              <w:ind w:left="57"/>
              <w:jc w:val="center"/>
              <w:textAlignment w:val="baseline"/>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35-40 м</w:t>
            </w:r>
            <w:r w:rsidRPr="006D287A">
              <w:rPr>
                <w:rFonts w:ascii="Times New Roman" w:eastAsia="Times New Roman" w:hAnsi="Times New Roman" w:cs="Times New Roman"/>
                <w:color w:val="000000"/>
                <w:sz w:val="21"/>
                <w:szCs w:val="21"/>
                <w:vertAlign w:val="superscript"/>
                <w:lang w:eastAsia="ru-RU"/>
              </w:rPr>
              <w:t>3</w:t>
            </w:r>
            <w:r w:rsidRPr="006D287A">
              <w:rPr>
                <w:rFonts w:ascii="Times New Roman" w:eastAsia="Times New Roman" w:hAnsi="Times New Roman" w:cs="Times New Roman"/>
                <w:color w:val="000000"/>
                <w:sz w:val="21"/>
                <w:szCs w:val="21"/>
                <w:lang w:eastAsia="ru-RU"/>
              </w:rPr>
              <w:t>/</w:t>
            </w:r>
            <w:proofErr w:type="spellStart"/>
            <w:r w:rsidRPr="006D287A">
              <w:rPr>
                <w:rFonts w:ascii="Times New Roman" w:eastAsia="Times New Roman" w:hAnsi="Times New Roman" w:cs="Times New Roman"/>
                <w:color w:val="000000"/>
                <w:sz w:val="21"/>
                <w:szCs w:val="21"/>
                <w:lang w:eastAsia="ru-RU"/>
              </w:rPr>
              <w:t>сут</w:t>
            </w:r>
            <w:proofErr w:type="spellEnd"/>
            <w:r w:rsidRPr="006D287A">
              <w:rPr>
                <w:rFonts w:ascii="Times New Roman" w:eastAsia="Times New Roman" w:hAnsi="Times New Roman" w:cs="Times New Roman"/>
                <w:color w:val="000000"/>
                <w:sz w:val="21"/>
                <w:szCs w:val="21"/>
                <w:lang w:eastAsia="ru-RU"/>
              </w:rPr>
              <w:t xml:space="preserve"> с 1 га территории</w:t>
            </w:r>
          </w:p>
        </w:tc>
      </w:tr>
    </w:tbl>
    <w:p w14:paraId="615BF2C4" w14:textId="77777777" w:rsidR="006D287A" w:rsidRPr="006D287A" w:rsidRDefault="006D287A" w:rsidP="006D287A">
      <w:pPr>
        <w:spacing w:after="0" w:line="240" w:lineRule="auto"/>
        <w:jc w:val="both"/>
        <w:rPr>
          <w:rFonts w:ascii="Times New Roman" w:eastAsia="Times New Roman" w:hAnsi="Times New Roman" w:cs="Times New Roman"/>
          <w:color w:val="000000"/>
          <w:sz w:val="24"/>
          <w:lang w:eastAsia="ru-RU"/>
        </w:rPr>
      </w:pPr>
    </w:p>
    <w:p w14:paraId="1F7D249E" w14:textId="77777777" w:rsidR="006D287A" w:rsidRPr="006D287A" w:rsidRDefault="006D287A" w:rsidP="006D287A">
      <w:pPr>
        <w:spacing w:after="0" w:line="240" w:lineRule="auto"/>
        <w:jc w:val="both"/>
        <w:rPr>
          <w:rFonts w:ascii="Times New Roman" w:eastAsia="Times New Roman" w:hAnsi="Times New Roman" w:cs="Times New Roman"/>
          <w:color w:val="000000"/>
          <w:sz w:val="24"/>
          <w:lang w:eastAsia="ru-RU"/>
        </w:rPr>
      </w:pPr>
    </w:p>
    <w:p w14:paraId="1EF28BF4" w14:textId="77777777" w:rsidR="006D287A" w:rsidRPr="006D287A" w:rsidRDefault="006D287A" w:rsidP="006D287A">
      <w:pPr>
        <w:spacing w:after="0" w:line="240" w:lineRule="auto"/>
        <w:ind w:firstLine="708"/>
        <w:contextualSpacing/>
        <w:rPr>
          <w:rFonts w:ascii="Times New Roman" w:eastAsia="Times New Roman" w:hAnsi="Times New Roman" w:cs="Times New Roman"/>
          <w:color w:val="000000"/>
          <w:sz w:val="14"/>
          <w:szCs w:val="24"/>
          <w:lang w:eastAsia="ru-RU"/>
        </w:rPr>
      </w:pPr>
    </w:p>
    <w:p w14:paraId="59EFDF37" w14:textId="77777777" w:rsidR="006D287A" w:rsidRPr="006D287A" w:rsidRDefault="006D287A" w:rsidP="006D287A">
      <w:pPr>
        <w:spacing w:after="0" w:line="240" w:lineRule="auto"/>
        <w:ind w:firstLine="708"/>
        <w:contextualSpacing/>
        <w:rPr>
          <w:rFonts w:ascii="Times New Roman" w:eastAsia="Times New Roman" w:hAnsi="Times New Roman" w:cs="Times New Roman"/>
          <w:color w:val="000000"/>
          <w:sz w:val="14"/>
          <w:szCs w:val="24"/>
          <w:lang w:eastAsia="ru-RU"/>
        </w:rPr>
      </w:pPr>
    </w:p>
    <w:p w14:paraId="62531712" w14:textId="77777777" w:rsidR="006D287A" w:rsidRPr="006D287A" w:rsidRDefault="006D287A" w:rsidP="006D287A">
      <w:pPr>
        <w:spacing w:after="0" w:line="240" w:lineRule="auto"/>
        <w:ind w:firstLine="708"/>
        <w:contextualSpacing/>
        <w:rPr>
          <w:rFonts w:ascii="Times New Roman" w:eastAsia="Times New Roman" w:hAnsi="Times New Roman" w:cs="Times New Roman"/>
          <w:color w:val="000000"/>
          <w:sz w:val="14"/>
          <w:szCs w:val="24"/>
          <w:lang w:eastAsia="ru-RU"/>
        </w:rPr>
      </w:pPr>
    </w:p>
    <w:p w14:paraId="28A9026E" w14:textId="77777777" w:rsidR="006D287A" w:rsidRPr="006D287A" w:rsidRDefault="006D287A" w:rsidP="006D287A">
      <w:pPr>
        <w:spacing w:after="0" w:line="240" w:lineRule="auto"/>
        <w:ind w:firstLine="708"/>
        <w:contextualSpacing/>
        <w:rPr>
          <w:rFonts w:ascii="Times New Roman" w:eastAsia="Times New Roman" w:hAnsi="Times New Roman" w:cs="Times New Roman"/>
          <w:color w:val="000000"/>
          <w:sz w:val="14"/>
          <w:szCs w:val="24"/>
          <w:lang w:eastAsia="ru-RU"/>
        </w:rPr>
      </w:pP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398"/>
      </w:tblGrid>
      <w:tr w:rsidR="006D287A" w:rsidRPr="006D287A" w14:paraId="54C6AFE9" w14:textId="77777777" w:rsidTr="00A82F34">
        <w:tc>
          <w:tcPr>
            <w:tcW w:w="564" w:type="dxa"/>
            <w:shd w:val="clear" w:color="auto" w:fill="DDD9C3"/>
          </w:tcPr>
          <w:p w14:paraId="76CEF738"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2.</w:t>
            </w:r>
          </w:p>
        </w:tc>
        <w:tc>
          <w:tcPr>
            <w:tcW w:w="8399" w:type="dxa"/>
          </w:tcPr>
          <w:p w14:paraId="7CEF278F" w14:textId="77777777" w:rsidR="006D287A" w:rsidRPr="006D287A" w:rsidRDefault="006D287A" w:rsidP="006D287A">
            <w:pPr>
              <w:autoSpaceDE w:val="0"/>
              <w:rPr>
                <w:rFonts w:ascii="Times New Roman" w:eastAsia="Times New Roman" w:hAnsi="Times New Roman"/>
                <w:b/>
                <w:sz w:val="24"/>
                <w:szCs w:val="24"/>
              </w:rPr>
            </w:pPr>
            <w:r w:rsidRPr="006D287A">
              <w:rPr>
                <w:rFonts w:ascii="Times New Roman" w:eastAsia="Times New Roman" w:hAnsi="Times New Roman"/>
                <w:b/>
                <w:sz w:val="24"/>
                <w:szCs w:val="24"/>
              </w:rPr>
              <w:t xml:space="preserve">Расчётные показатели минимально допустимого уровня обеспеченности </w:t>
            </w:r>
          </w:p>
          <w:p w14:paraId="7DCDA1D7" w14:textId="77777777" w:rsidR="006D287A" w:rsidRPr="006D287A" w:rsidRDefault="006D287A" w:rsidP="006D287A">
            <w:pPr>
              <w:autoSpaceDE w:val="0"/>
              <w:rPr>
                <w:rFonts w:ascii="Times New Roman" w:eastAsia="Times New Roman" w:hAnsi="Times New Roman"/>
                <w:b/>
                <w:sz w:val="24"/>
                <w:szCs w:val="24"/>
              </w:rPr>
            </w:pPr>
            <w:r w:rsidRPr="006D287A">
              <w:rPr>
                <w:rFonts w:ascii="Times New Roman" w:eastAsia="Times New Roman" w:hAnsi="Times New Roman"/>
                <w:b/>
                <w:sz w:val="24"/>
                <w:szCs w:val="24"/>
              </w:rPr>
              <w:t>объектами местного значения городского поселения в области транспорта</w:t>
            </w:r>
          </w:p>
        </w:tc>
      </w:tr>
    </w:tbl>
    <w:p w14:paraId="655772C1"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b/>
          <w:sz w:val="12"/>
          <w:szCs w:val="24"/>
          <w:lang w:eastAsia="ru-RU"/>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6D287A" w:rsidRPr="006D287A" w14:paraId="28F0DAD5" w14:textId="77777777" w:rsidTr="00A82F34">
        <w:tc>
          <w:tcPr>
            <w:tcW w:w="576" w:type="dxa"/>
            <w:shd w:val="clear" w:color="auto" w:fill="DDD9C3"/>
          </w:tcPr>
          <w:p w14:paraId="66DA52A4"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lang w:val="en-US"/>
              </w:rPr>
              <w:t>2</w:t>
            </w:r>
            <w:r w:rsidRPr="006D287A">
              <w:rPr>
                <w:rFonts w:ascii="Times New Roman" w:eastAsia="Times New Roman" w:hAnsi="Times New Roman"/>
                <w:b/>
                <w:sz w:val="24"/>
                <w:szCs w:val="24"/>
              </w:rPr>
              <w:t>.1.</w:t>
            </w:r>
          </w:p>
        </w:tc>
        <w:tc>
          <w:tcPr>
            <w:tcW w:w="8496" w:type="dxa"/>
          </w:tcPr>
          <w:p w14:paraId="60A1596F" w14:textId="77777777" w:rsidR="006D287A" w:rsidRPr="006D287A" w:rsidRDefault="006D287A" w:rsidP="006D287A">
            <w:pPr>
              <w:autoSpaceDE w:val="0"/>
              <w:rPr>
                <w:rFonts w:ascii="Times New Roman" w:eastAsia="Times New Roman" w:hAnsi="Times New Roman"/>
                <w:b/>
                <w:sz w:val="24"/>
                <w:szCs w:val="24"/>
              </w:rPr>
            </w:pPr>
            <w:r w:rsidRPr="006D287A">
              <w:rPr>
                <w:rFonts w:ascii="Times New Roman" w:eastAsia="Times New Roman" w:hAnsi="Times New Roman"/>
                <w:b/>
                <w:bCs/>
                <w:sz w:val="24"/>
                <w:szCs w:val="24"/>
              </w:rPr>
              <w:t>Автомобильные дороги местного значения</w:t>
            </w:r>
          </w:p>
        </w:tc>
      </w:tr>
    </w:tbl>
    <w:p w14:paraId="3B07D93F" w14:textId="77777777" w:rsidR="006D287A" w:rsidRPr="006D287A" w:rsidRDefault="006D287A" w:rsidP="006D287A">
      <w:pPr>
        <w:autoSpaceDE w:val="0"/>
        <w:spacing w:after="0" w:line="240" w:lineRule="auto"/>
        <w:jc w:val="both"/>
        <w:rPr>
          <w:rFonts w:ascii="Times New Roman" w:eastAsia="TimesNewRomanPSMT" w:hAnsi="Times New Roman" w:cs="Times New Roman"/>
          <w:sz w:val="6"/>
          <w:szCs w:val="6"/>
          <w:lang w:eastAsia="ru-RU"/>
        </w:rPr>
      </w:pPr>
    </w:p>
    <w:p w14:paraId="372624BF" w14:textId="77777777" w:rsidR="006D287A" w:rsidRPr="006D287A" w:rsidRDefault="006D287A" w:rsidP="006D287A">
      <w:pPr>
        <w:tabs>
          <w:tab w:val="left" w:pos="2040"/>
          <w:tab w:val="right" w:pos="9355"/>
        </w:tabs>
        <w:autoSpaceDE w:val="0"/>
        <w:spacing w:after="0" w:line="276" w:lineRule="auto"/>
        <w:ind w:firstLine="142"/>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Таблица 2.1.1.</w:t>
      </w:r>
      <w:r w:rsidRPr="006D287A">
        <w:rPr>
          <w:rFonts w:ascii="Times New Roman" w:eastAsia="Times New Roman" w:hAnsi="Times New Roman" w:cs="Times New Roman"/>
          <w:sz w:val="24"/>
          <w:szCs w:val="24"/>
          <w:lang w:eastAsia="ru-RU"/>
        </w:rPr>
        <w:t xml:space="preserve"> </w:t>
      </w:r>
      <w:r w:rsidRPr="006D287A">
        <w:rPr>
          <w:rFonts w:ascii="Times New Roman" w:eastAsia="TimesNewRomanPSMT" w:hAnsi="Times New Roman" w:cs="Times New Roman"/>
          <w:sz w:val="24"/>
          <w:szCs w:val="24"/>
          <w:lang w:eastAsia="ru-RU"/>
        </w:rPr>
        <w:t>Расчетные параметры улиц и дорог различных категорий</w:t>
      </w:r>
    </w:p>
    <w:p w14:paraId="4D5C8B94" w14:textId="77777777" w:rsidR="006D287A" w:rsidRPr="006D287A" w:rsidRDefault="006D287A" w:rsidP="006D287A">
      <w:pPr>
        <w:tabs>
          <w:tab w:val="left" w:pos="2040"/>
          <w:tab w:val="right" w:pos="9355"/>
        </w:tabs>
        <w:autoSpaceDE w:val="0"/>
        <w:spacing w:after="0" w:line="276" w:lineRule="auto"/>
        <w:ind w:firstLine="142"/>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 xml:space="preserve"> </w:t>
      </w:r>
    </w:p>
    <w:tbl>
      <w:tblPr>
        <w:tblW w:w="9497"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firstRow="1" w:lastRow="0" w:firstColumn="1" w:lastColumn="0" w:noHBand="0" w:noVBand="1"/>
      </w:tblPr>
      <w:tblGrid>
        <w:gridCol w:w="2268"/>
        <w:gridCol w:w="993"/>
        <w:gridCol w:w="1275"/>
        <w:gridCol w:w="1134"/>
        <w:gridCol w:w="1276"/>
        <w:gridCol w:w="1275"/>
        <w:gridCol w:w="1276"/>
      </w:tblGrid>
      <w:tr w:rsidR="006D287A" w:rsidRPr="006D287A" w14:paraId="42E3BB14" w14:textId="77777777" w:rsidTr="00A82F34">
        <w:trPr>
          <w:trHeight w:val="20"/>
        </w:trPr>
        <w:tc>
          <w:tcPr>
            <w:tcW w:w="2268" w:type="dxa"/>
            <w:tcBorders>
              <w:top w:val="single" w:sz="12" w:space="0" w:color="595959"/>
              <w:bottom w:val="single" w:sz="12" w:space="0" w:color="595959"/>
            </w:tcBorders>
            <w:shd w:val="clear" w:color="auto" w:fill="FFFFFF"/>
            <w:vAlign w:val="center"/>
          </w:tcPr>
          <w:p w14:paraId="72637E96"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Категория дорог и улиц</w:t>
            </w:r>
          </w:p>
        </w:tc>
        <w:tc>
          <w:tcPr>
            <w:tcW w:w="993" w:type="dxa"/>
            <w:tcBorders>
              <w:top w:val="single" w:sz="12" w:space="0" w:color="595959"/>
              <w:bottom w:val="single" w:sz="12" w:space="0" w:color="595959"/>
            </w:tcBorders>
            <w:shd w:val="clear" w:color="auto" w:fill="FFFFFF"/>
            <w:vAlign w:val="center"/>
          </w:tcPr>
          <w:p w14:paraId="6DFC27D1" w14:textId="77777777" w:rsidR="006D287A" w:rsidRPr="006D287A" w:rsidRDefault="006D287A" w:rsidP="006D287A">
            <w:pPr>
              <w:spacing w:after="0" w:line="240" w:lineRule="auto"/>
              <w:ind w:left="-108" w:right="-108"/>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Расчетная скорость движения км/ч</w:t>
            </w:r>
          </w:p>
        </w:tc>
        <w:tc>
          <w:tcPr>
            <w:tcW w:w="1275" w:type="dxa"/>
            <w:tcBorders>
              <w:top w:val="single" w:sz="12" w:space="0" w:color="595959"/>
              <w:bottom w:val="single" w:sz="12" w:space="0" w:color="595959"/>
            </w:tcBorders>
            <w:shd w:val="clear" w:color="auto" w:fill="FFFFFF"/>
            <w:vAlign w:val="center"/>
          </w:tcPr>
          <w:p w14:paraId="7D906958" w14:textId="77777777" w:rsidR="006D287A" w:rsidRPr="006D287A" w:rsidRDefault="006D287A" w:rsidP="006D287A">
            <w:pPr>
              <w:spacing w:after="0" w:line="240" w:lineRule="auto"/>
              <w:ind w:left="-74" w:right="-142"/>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Ширина полосы движения, м</w:t>
            </w:r>
          </w:p>
        </w:tc>
        <w:tc>
          <w:tcPr>
            <w:tcW w:w="1134" w:type="dxa"/>
            <w:tcBorders>
              <w:top w:val="single" w:sz="12" w:space="0" w:color="595959"/>
              <w:bottom w:val="single" w:sz="12" w:space="0" w:color="595959"/>
            </w:tcBorders>
            <w:shd w:val="clear" w:color="auto" w:fill="FFFFFF"/>
            <w:vAlign w:val="center"/>
          </w:tcPr>
          <w:p w14:paraId="28264EE1" w14:textId="77777777" w:rsidR="006D287A" w:rsidRPr="006D287A" w:rsidRDefault="006D287A" w:rsidP="006D287A">
            <w:pPr>
              <w:spacing w:after="0" w:line="240" w:lineRule="auto"/>
              <w:ind w:left="-74" w:right="-108"/>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Число </w:t>
            </w:r>
          </w:p>
          <w:p w14:paraId="60ACD598" w14:textId="77777777" w:rsidR="006D287A" w:rsidRPr="006D287A" w:rsidRDefault="006D287A" w:rsidP="006D287A">
            <w:pPr>
              <w:spacing w:after="0" w:line="240" w:lineRule="auto"/>
              <w:ind w:left="-74" w:right="-108"/>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полос </w:t>
            </w:r>
          </w:p>
          <w:p w14:paraId="618B0979" w14:textId="77777777" w:rsidR="006D287A" w:rsidRPr="006D287A" w:rsidRDefault="006D287A" w:rsidP="006D287A">
            <w:pPr>
              <w:spacing w:after="0" w:line="240" w:lineRule="auto"/>
              <w:ind w:left="-74" w:right="-108"/>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движения, шт.</w:t>
            </w:r>
          </w:p>
        </w:tc>
        <w:tc>
          <w:tcPr>
            <w:tcW w:w="1276" w:type="dxa"/>
            <w:tcBorders>
              <w:top w:val="single" w:sz="12" w:space="0" w:color="595959"/>
              <w:bottom w:val="single" w:sz="12" w:space="0" w:color="595959"/>
            </w:tcBorders>
            <w:shd w:val="clear" w:color="auto" w:fill="FFFFFF"/>
            <w:vAlign w:val="center"/>
          </w:tcPr>
          <w:p w14:paraId="2DF75E52" w14:textId="77777777" w:rsidR="006D287A" w:rsidRPr="006D287A" w:rsidRDefault="006D287A" w:rsidP="006D287A">
            <w:pPr>
              <w:spacing w:after="0" w:line="240" w:lineRule="auto"/>
              <w:ind w:left="-74" w:right="-108"/>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Наименьший радиус </w:t>
            </w:r>
          </w:p>
          <w:p w14:paraId="05EA30D5" w14:textId="77777777" w:rsidR="006D287A" w:rsidRPr="006D287A" w:rsidRDefault="006D287A" w:rsidP="006D287A">
            <w:pPr>
              <w:spacing w:after="0" w:line="240" w:lineRule="auto"/>
              <w:ind w:left="-74" w:right="-108"/>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кривых в плане, м</w:t>
            </w:r>
          </w:p>
        </w:tc>
        <w:tc>
          <w:tcPr>
            <w:tcW w:w="1275" w:type="dxa"/>
            <w:tcBorders>
              <w:top w:val="single" w:sz="12" w:space="0" w:color="595959"/>
              <w:bottom w:val="single" w:sz="12" w:space="0" w:color="595959"/>
            </w:tcBorders>
            <w:shd w:val="clear" w:color="auto" w:fill="FFFFFF"/>
            <w:vAlign w:val="center"/>
          </w:tcPr>
          <w:p w14:paraId="046001F9" w14:textId="77777777" w:rsidR="006D287A" w:rsidRPr="006D287A" w:rsidRDefault="006D287A" w:rsidP="006D287A">
            <w:pPr>
              <w:spacing w:after="0" w:line="240" w:lineRule="auto"/>
              <w:ind w:left="-74" w:right="-142"/>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Наибольший продольный уклон, ‰</w:t>
            </w:r>
          </w:p>
        </w:tc>
        <w:tc>
          <w:tcPr>
            <w:tcW w:w="1276" w:type="dxa"/>
            <w:tcBorders>
              <w:top w:val="single" w:sz="12" w:space="0" w:color="595959"/>
              <w:bottom w:val="single" w:sz="12" w:space="0" w:color="595959"/>
            </w:tcBorders>
            <w:shd w:val="clear" w:color="auto" w:fill="FFFFFF"/>
            <w:vAlign w:val="center"/>
          </w:tcPr>
          <w:p w14:paraId="72384F79" w14:textId="77777777" w:rsidR="006D287A" w:rsidRPr="006D287A" w:rsidRDefault="006D287A" w:rsidP="006D287A">
            <w:pPr>
              <w:spacing w:after="0" w:line="240" w:lineRule="auto"/>
              <w:ind w:left="-74" w:right="-142"/>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Ширина пешеходной части </w:t>
            </w:r>
          </w:p>
          <w:p w14:paraId="754DC0A0" w14:textId="77777777" w:rsidR="006D287A" w:rsidRPr="006D287A" w:rsidRDefault="006D287A" w:rsidP="006D287A">
            <w:pPr>
              <w:spacing w:after="0" w:line="240" w:lineRule="auto"/>
              <w:ind w:left="-74" w:right="-142"/>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тротуара, м</w:t>
            </w:r>
          </w:p>
        </w:tc>
      </w:tr>
      <w:tr w:rsidR="006D287A" w:rsidRPr="006D287A" w14:paraId="72A0DF9A" w14:textId="77777777" w:rsidTr="00A82F34">
        <w:trPr>
          <w:trHeight w:val="20"/>
        </w:trPr>
        <w:tc>
          <w:tcPr>
            <w:tcW w:w="9497" w:type="dxa"/>
            <w:gridSpan w:val="7"/>
            <w:tcBorders>
              <w:top w:val="single" w:sz="12" w:space="0" w:color="595959"/>
            </w:tcBorders>
            <w:shd w:val="clear" w:color="auto" w:fill="auto"/>
          </w:tcPr>
          <w:p w14:paraId="358CB8F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b/>
                <w:color w:val="000000"/>
                <w:sz w:val="21"/>
                <w:szCs w:val="21"/>
                <w:lang w:eastAsia="ru-RU"/>
              </w:rPr>
              <w:t>Магистральные дороги:</w:t>
            </w:r>
          </w:p>
        </w:tc>
      </w:tr>
      <w:tr w:rsidR="006D287A" w:rsidRPr="006D287A" w14:paraId="3488FC80" w14:textId="77777777" w:rsidTr="00A82F34">
        <w:trPr>
          <w:trHeight w:val="20"/>
        </w:trPr>
        <w:tc>
          <w:tcPr>
            <w:tcW w:w="2268" w:type="dxa"/>
            <w:vMerge w:val="restart"/>
            <w:shd w:val="clear" w:color="auto" w:fill="auto"/>
            <w:vAlign w:val="center"/>
          </w:tcPr>
          <w:p w14:paraId="20AF0B29" w14:textId="77777777" w:rsidR="006D287A" w:rsidRPr="006D287A" w:rsidRDefault="006D287A" w:rsidP="006D287A">
            <w:pPr>
              <w:spacing w:after="0" w:line="240" w:lineRule="auto"/>
              <w:ind w:lef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1-го класса</w:t>
            </w:r>
          </w:p>
        </w:tc>
        <w:tc>
          <w:tcPr>
            <w:tcW w:w="993" w:type="dxa"/>
            <w:tcBorders>
              <w:bottom w:val="single" w:sz="4" w:space="0" w:color="auto"/>
            </w:tcBorders>
            <w:shd w:val="clear" w:color="auto" w:fill="auto"/>
            <w:vAlign w:val="center"/>
          </w:tcPr>
          <w:p w14:paraId="764BF33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120</w:t>
            </w:r>
          </w:p>
        </w:tc>
        <w:tc>
          <w:tcPr>
            <w:tcW w:w="1275" w:type="dxa"/>
            <w:vMerge w:val="restart"/>
            <w:shd w:val="clear" w:color="auto" w:fill="auto"/>
            <w:vAlign w:val="center"/>
          </w:tcPr>
          <w:p w14:paraId="5ABF791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14:paraId="7E94A8F0"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4-10</w:t>
            </w:r>
          </w:p>
        </w:tc>
        <w:tc>
          <w:tcPr>
            <w:tcW w:w="1276" w:type="dxa"/>
            <w:tcBorders>
              <w:bottom w:val="single" w:sz="4" w:space="0" w:color="auto"/>
            </w:tcBorders>
            <w:shd w:val="clear" w:color="auto" w:fill="auto"/>
            <w:vAlign w:val="center"/>
          </w:tcPr>
          <w:p w14:paraId="2821F3A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1200/1900</w:t>
            </w:r>
          </w:p>
        </w:tc>
        <w:tc>
          <w:tcPr>
            <w:tcW w:w="1275" w:type="dxa"/>
            <w:tcBorders>
              <w:bottom w:val="single" w:sz="4" w:space="0" w:color="auto"/>
            </w:tcBorders>
            <w:shd w:val="clear" w:color="auto" w:fill="auto"/>
            <w:vAlign w:val="center"/>
          </w:tcPr>
          <w:p w14:paraId="398C257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w:t>
            </w:r>
          </w:p>
        </w:tc>
        <w:tc>
          <w:tcPr>
            <w:tcW w:w="1276" w:type="dxa"/>
            <w:tcBorders>
              <w:bottom w:val="single" w:sz="4" w:space="0" w:color="auto"/>
            </w:tcBorders>
            <w:shd w:val="clear" w:color="auto" w:fill="auto"/>
            <w:vAlign w:val="center"/>
          </w:tcPr>
          <w:p w14:paraId="5085B54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w:t>
            </w:r>
          </w:p>
        </w:tc>
      </w:tr>
      <w:tr w:rsidR="006D287A" w:rsidRPr="006D287A" w14:paraId="786F7C27" w14:textId="77777777" w:rsidTr="00A82F34">
        <w:trPr>
          <w:trHeight w:val="20"/>
        </w:trPr>
        <w:tc>
          <w:tcPr>
            <w:tcW w:w="2268" w:type="dxa"/>
            <w:vMerge/>
            <w:shd w:val="clear" w:color="auto" w:fill="auto"/>
            <w:vAlign w:val="center"/>
          </w:tcPr>
          <w:p w14:paraId="064B96D1" w14:textId="77777777" w:rsidR="006D287A" w:rsidRPr="006D287A" w:rsidRDefault="006D287A" w:rsidP="006D287A">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tcBorders>
              <w:bottom w:val="single" w:sz="4" w:space="0" w:color="auto"/>
            </w:tcBorders>
            <w:shd w:val="clear" w:color="auto" w:fill="auto"/>
            <w:vAlign w:val="center"/>
          </w:tcPr>
          <w:p w14:paraId="1CE57B0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110</w:t>
            </w:r>
          </w:p>
        </w:tc>
        <w:tc>
          <w:tcPr>
            <w:tcW w:w="1275" w:type="dxa"/>
            <w:vMerge/>
            <w:shd w:val="clear" w:color="auto" w:fill="auto"/>
            <w:vAlign w:val="center"/>
          </w:tcPr>
          <w:p w14:paraId="2AACE69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46166FF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bottom w:val="single" w:sz="4" w:space="0" w:color="auto"/>
            </w:tcBorders>
            <w:shd w:val="clear" w:color="auto" w:fill="auto"/>
            <w:vAlign w:val="center"/>
          </w:tcPr>
          <w:p w14:paraId="65D32DE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760/110</w:t>
            </w:r>
          </w:p>
        </w:tc>
        <w:tc>
          <w:tcPr>
            <w:tcW w:w="1275" w:type="dxa"/>
            <w:tcBorders>
              <w:bottom w:val="single" w:sz="4" w:space="0" w:color="auto"/>
            </w:tcBorders>
            <w:shd w:val="clear" w:color="auto" w:fill="auto"/>
            <w:vAlign w:val="center"/>
          </w:tcPr>
          <w:p w14:paraId="7194CD75"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45</w:t>
            </w:r>
          </w:p>
        </w:tc>
        <w:tc>
          <w:tcPr>
            <w:tcW w:w="1276" w:type="dxa"/>
            <w:tcBorders>
              <w:bottom w:val="single" w:sz="4" w:space="0" w:color="auto"/>
            </w:tcBorders>
            <w:shd w:val="clear" w:color="auto" w:fill="auto"/>
            <w:vAlign w:val="center"/>
          </w:tcPr>
          <w:p w14:paraId="749AF9D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135C4D04" w14:textId="77777777" w:rsidTr="00A82F34">
        <w:trPr>
          <w:trHeight w:val="20"/>
        </w:trPr>
        <w:tc>
          <w:tcPr>
            <w:tcW w:w="2268" w:type="dxa"/>
            <w:vMerge/>
            <w:shd w:val="clear" w:color="auto" w:fill="auto"/>
            <w:vAlign w:val="center"/>
          </w:tcPr>
          <w:p w14:paraId="67FAD648" w14:textId="77777777" w:rsidR="006D287A" w:rsidRPr="006D287A" w:rsidRDefault="006D287A" w:rsidP="006D287A">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tcBorders>
            <w:shd w:val="clear" w:color="auto" w:fill="auto"/>
            <w:vAlign w:val="center"/>
          </w:tcPr>
          <w:p w14:paraId="1CFB7A9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90</w:t>
            </w:r>
          </w:p>
        </w:tc>
        <w:tc>
          <w:tcPr>
            <w:tcW w:w="1275" w:type="dxa"/>
            <w:vMerge/>
            <w:shd w:val="clear" w:color="auto" w:fill="auto"/>
            <w:vAlign w:val="center"/>
          </w:tcPr>
          <w:p w14:paraId="769A1AE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11066D3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tcBorders>
            <w:shd w:val="clear" w:color="auto" w:fill="auto"/>
            <w:vAlign w:val="center"/>
          </w:tcPr>
          <w:p w14:paraId="3E99202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430/580</w:t>
            </w:r>
          </w:p>
        </w:tc>
        <w:tc>
          <w:tcPr>
            <w:tcW w:w="1275" w:type="dxa"/>
            <w:tcBorders>
              <w:top w:val="single" w:sz="4" w:space="0" w:color="auto"/>
            </w:tcBorders>
            <w:shd w:val="clear" w:color="auto" w:fill="auto"/>
            <w:vAlign w:val="center"/>
          </w:tcPr>
          <w:p w14:paraId="1373B9C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55</w:t>
            </w:r>
          </w:p>
        </w:tc>
        <w:tc>
          <w:tcPr>
            <w:tcW w:w="1276" w:type="dxa"/>
            <w:tcBorders>
              <w:top w:val="single" w:sz="4" w:space="0" w:color="auto"/>
            </w:tcBorders>
            <w:shd w:val="clear" w:color="auto" w:fill="auto"/>
            <w:vAlign w:val="center"/>
          </w:tcPr>
          <w:p w14:paraId="59AB154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0862BD50" w14:textId="77777777" w:rsidTr="00A82F34">
        <w:trPr>
          <w:trHeight w:val="20"/>
        </w:trPr>
        <w:tc>
          <w:tcPr>
            <w:tcW w:w="2268" w:type="dxa"/>
            <w:vMerge w:val="restart"/>
            <w:shd w:val="clear" w:color="auto" w:fill="auto"/>
            <w:vAlign w:val="center"/>
          </w:tcPr>
          <w:p w14:paraId="57034E78" w14:textId="77777777" w:rsidR="006D287A" w:rsidRPr="006D287A" w:rsidRDefault="006D287A" w:rsidP="006D287A">
            <w:pPr>
              <w:spacing w:after="0" w:line="240" w:lineRule="auto"/>
              <w:ind w:lef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2-го класса</w:t>
            </w:r>
          </w:p>
        </w:tc>
        <w:tc>
          <w:tcPr>
            <w:tcW w:w="993" w:type="dxa"/>
            <w:shd w:val="clear" w:color="auto" w:fill="auto"/>
            <w:vAlign w:val="center"/>
          </w:tcPr>
          <w:p w14:paraId="34E63E6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90</w:t>
            </w:r>
          </w:p>
        </w:tc>
        <w:tc>
          <w:tcPr>
            <w:tcW w:w="1275" w:type="dxa"/>
            <w:shd w:val="clear" w:color="auto" w:fill="auto"/>
            <w:vAlign w:val="center"/>
          </w:tcPr>
          <w:p w14:paraId="7FF4524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14:paraId="5B05405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4-8</w:t>
            </w:r>
          </w:p>
        </w:tc>
        <w:tc>
          <w:tcPr>
            <w:tcW w:w="1276" w:type="dxa"/>
            <w:shd w:val="clear" w:color="auto" w:fill="auto"/>
            <w:vAlign w:val="center"/>
          </w:tcPr>
          <w:p w14:paraId="7383103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430/580</w:t>
            </w:r>
          </w:p>
        </w:tc>
        <w:tc>
          <w:tcPr>
            <w:tcW w:w="1275" w:type="dxa"/>
            <w:shd w:val="clear" w:color="auto" w:fill="auto"/>
            <w:vAlign w:val="center"/>
          </w:tcPr>
          <w:p w14:paraId="0612056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55</w:t>
            </w:r>
          </w:p>
        </w:tc>
        <w:tc>
          <w:tcPr>
            <w:tcW w:w="1276" w:type="dxa"/>
            <w:shd w:val="clear" w:color="auto" w:fill="auto"/>
            <w:vAlign w:val="center"/>
          </w:tcPr>
          <w:p w14:paraId="7C66A20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w:t>
            </w:r>
          </w:p>
        </w:tc>
      </w:tr>
      <w:tr w:rsidR="006D287A" w:rsidRPr="006D287A" w14:paraId="75C8FE30" w14:textId="77777777" w:rsidTr="00A82F34">
        <w:trPr>
          <w:trHeight w:val="20"/>
        </w:trPr>
        <w:tc>
          <w:tcPr>
            <w:tcW w:w="2268" w:type="dxa"/>
            <w:vMerge/>
            <w:shd w:val="clear" w:color="auto" w:fill="auto"/>
          </w:tcPr>
          <w:p w14:paraId="4F0566BA" w14:textId="77777777" w:rsidR="006D287A" w:rsidRPr="006D287A" w:rsidRDefault="006D287A" w:rsidP="006D287A">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1D42BE0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14:paraId="248188F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3,25-3,75</w:t>
            </w:r>
          </w:p>
        </w:tc>
        <w:tc>
          <w:tcPr>
            <w:tcW w:w="1134" w:type="dxa"/>
            <w:vMerge/>
            <w:shd w:val="clear" w:color="auto" w:fill="auto"/>
            <w:vAlign w:val="center"/>
          </w:tcPr>
          <w:p w14:paraId="1870EEF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3F8CFF4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14:paraId="1F2B314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60</w:t>
            </w:r>
          </w:p>
        </w:tc>
        <w:tc>
          <w:tcPr>
            <w:tcW w:w="1276" w:type="dxa"/>
            <w:shd w:val="clear" w:color="auto" w:fill="auto"/>
            <w:vAlign w:val="center"/>
          </w:tcPr>
          <w:p w14:paraId="570F01E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060F68CA" w14:textId="77777777" w:rsidTr="00A82F34">
        <w:trPr>
          <w:trHeight w:val="20"/>
        </w:trPr>
        <w:tc>
          <w:tcPr>
            <w:tcW w:w="2268" w:type="dxa"/>
            <w:vMerge/>
            <w:shd w:val="clear" w:color="auto" w:fill="auto"/>
          </w:tcPr>
          <w:p w14:paraId="3ACC80A2" w14:textId="77777777" w:rsidR="006D287A" w:rsidRPr="006D287A" w:rsidRDefault="006D287A" w:rsidP="006D287A">
            <w:pPr>
              <w:spacing w:after="0" w:line="240" w:lineRule="auto"/>
              <w:ind w:left="-108"/>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526F90C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14:paraId="1D13136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7FDBB40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2A963C1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14:paraId="608B5BF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65</w:t>
            </w:r>
          </w:p>
        </w:tc>
        <w:tc>
          <w:tcPr>
            <w:tcW w:w="1276" w:type="dxa"/>
            <w:shd w:val="clear" w:color="auto" w:fill="auto"/>
            <w:vAlign w:val="center"/>
          </w:tcPr>
          <w:p w14:paraId="5D544CB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156EDE9B" w14:textId="77777777" w:rsidTr="00A82F34">
        <w:trPr>
          <w:trHeight w:val="20"/>
        </w:trPr>
        <w:tc>
          <w:tcPr>
            <w:tcW w:w="9497" w:type="dxa"/>
            <w:gridSpan w:val="7"/>
            <w:shd w:val="clear" w:color="auto" w:fill="auto"/>
            <w:vAlign w:val="center"/>
          </w:tcPr>
          <w:p w14:paraId="1833C73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b/>
                <w:color w:val="000000"/>
                <w:sz w:val="21"/>
                <w:szCs w:val="21"/>
                <w:lang w:eastAsia="ru-RU"/>
              </w:rPr>
              <w:t>Магистральные улицы:</w:t>
            </w:r>
          </w:p>
        </w:tc>
      </w:tr>
      <w:tr w:rsidR="006D287A" w:rsidRPr="006D287A" w14:paraId="0C57E462" w14:textId="77777777" w:rsidTr="00A82F34">
        <w:trPr>
          <w:trHeight w:val="20"/>
        </w:trPr>
        <w:tc>
          <w:tcPr>
            <w:tcW w:w="2268" w:type="dxa"/>
            <w:vMerge w:val="restart"/>
            <w:shd w:val="clear" w:color="auto" w:fill="auto"/>
            <w:vAlign w:val="center"/>
          </w:tcPr>
          <w:p w14:paraId="595E8E50"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1-го класса</w:t>
            </w:r>
          </w:p>
        </w:tc>
        <w:tc>
          <w:tcPr>
            <w:tcW w:w="993" w:type="dxa"/>
            <w:shd w:val="clear" w:color="auto" w:fill="auto"/>
            <w:vAlign w:val="center"/>
          </w:tcPr>
          <w:p w14:paraId="1B86812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90</w:t>
            </w:r>
          </w:p>
        </w:tc>
        <w:tc>
          <w:tcPr>
            <w:tcW w:w="1275" w:type="dxa"/>
            <w:shd w:val="clear" w:color="auto" w:fill="auto"/>
            <w:vAlign w:val="center"/>
          </w:tcPr>
          <w:p w14:paraId="1214C8A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3,50-3,75</w:t>
            </w:r>
          </w:p>
        </w:tc>
        <w:tc>
          <w:tcPr>
            <w:tcW w:w="1134" w:type="dxa"/>
            <w:vMerge w:val="restart"/>
            <w:shd w:val="clear" w:color="auto" w:fill="auto"/>
            <w:vAlign w:val="center"/>
          </w:tcPr>
          <w:p w14:paraId="426347B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4-10</w:t>
            </w:r>
          </w:p>
        </w:tc>
        <w:tc>
          <w:tcPr>
            <w:tcW w:w="1276" w:type="dxa"/>
            <w:shd w:val="clear" w:color="auto" w:fill="auto"/>
            <w:vAlign w:val="center"/>
          </w:tcPr>
          <w:p w14:paraId="75C36AD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430/580</w:t>
            </w:r>
          </w:p>
        </w:tc>
        <w:tc>
          <w:tcPr>
            <w:tcW w:w="1275" w:type="dxa"/>
            <w:shd w:val="clear" w:color="auto" w:fill="auto"/>
            <w:vAlign w:val="center"/>
          </w:tcPr>
          <w:p w14:paraId="64E74DE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55</w:t>
            </w:r>
          </w:p>
        </w:tc>
        <w:tc>
          <w:tcPr>
            <w:tcW w:w="1276" w:type="dxa"/>
            <w:vMerge w:val="restart"/>
            <w:shd w:val="clear" w:color="auto" w:fill="auto"/>
            <w:vAlign w:val="center"/>
          </w:tcPr>
          <w:p w14:paraId="18A4FBA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4,5</w:t>
            </w:r>
          </w:p>
        </w:tc>
      </w:tr>
      <w:tr w:rsidR="006D287A" w:rsidRPr="006D287A" w14:paraId="27056CD1" w14:textId="77777777" w:rsidTr="00A82F34">
        <w:trPr>
          <w:trHeight w:val="20"/>
        </w:trPr>
        <w:tc>
          <w:tcPr>
            <w:tcW w:w="2268" w:type="dxa"/>
            <w:vMerge/>
            <w:shd w:val="clear" w:color="auto" w:fill="auto"/>
            <w:vAlign w:val="center"/>
          </w:tcPr>
          <w:p w14:paraId="22E1307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340DD75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14:paraId="120A293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3,25-3,75</w:t>
            </w:r>
          </w:p>
        </w:tc>
        <w:tc>
          <w:tcPr>
            <w:tcW w:w="1134" w:type="dxa"/>
            <w:vMerge/>
            <w:shd w:val="clear" w:color="auto" w:fill="auto"/>
            <w:vAlign w:val="center"/>
          </w:tcPr>
          <w:p w14:paraId="2ADB5D2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3C91498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14:paraId="2CBFA2C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60</w:t>
            </w:r>
          </w:p>
        </w:tc>
        <w:tc>
          <w:tcPr>
            <w:tcW w:w="1276" w:type="dxa"/>
            <w:vMerge/>
            <w:shd w:val="clear" w:color="auto" w:fill="auto"/>
            <w:vAlign w:val="center"/>
          </w:tcPr>
          <w:p w14:paraId="4ED39B9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5D21BAFC" w14:textId="77777777" w:rsidTr="00A82F34">
        <w:trPr>
          <w:trHeight w:val="20"/>
        </w:trPr>
        <w:tc>
          <w:tcPr>
            <w:tcW w:w="2268" w:type="dxa"/>
            <w:vMerge/>
            <w:shd w:val="clear" w:color="auto" w:fill="auto"/>
            <w:vAlign w:val="center"/>
          </w:tcPr>
          <w:p w14:paraId="162C49C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3C17CF9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14:paraId="7884457F"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056B115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77845E1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14:paraId="2C1B6AE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65</w:t>
            </w:r>
          </w:p>
        </w:tc>
        <w:tc>
          <w:tcPr>
            <w:tcW w:w="1276" w:type="dxa"/>
            <w:vMerge/>
            <w:shd w:val="clear" w:color="auto" w:fill="auto"/>
            <w:vAlign w:val="center"/>
          </w:tcPr>
          <w:p w14:paraId="32E02CC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0A468D93" w14:textId="77777777" w:rsidTr="00A82F34">
        <w:trPr>
          <w:trHeight w:val="20"/>
        </w:trPr>
        <w:tc>
          <w:tcPr>
            <w:tcW w:w="2268" w:type="dxa"/>
            <w:vMerge w:val="restart"/>
            <w:shd w:val="clear" w:color="auto" w:fill="auto"/>
            <w:vAlign w:val="center"/>
          </w:tcPr>
          <w:p w14:paraId="720F2B5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2-го класса</w:t>
            </w:r>
          </w:p>
        </w:tc>
        <w:tc>
          <w:tcPr>
            <w:tcW w:w="993" w:type="dxa"/>
            <w:shd w:val="clear" w:color="auto" w:fill="auto"/>
            <w:vAlign w:val="center"/>
          </w:tcPr>
          <w:p w14:paraId="4AFE819F"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5" w:type="dxa"/>
            <w:vMerge w:val="restart"/>
            <w:shd w:val="clear" w:color="auto" w:fill="auto"/>
            <w:vAlign w:val="center"/>
          </w:tcPr>
          <w:p w14:paraId="20BF828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14:paraId="6DFE9595"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4-10</w:t>
            </w:r>
          </w:p>
        </w:tc>
        <w:tc>
          <w:tcPr>
            <w:tcW w:w="1276" w:type="dxa"/>
            <w:shd w:val="clear" w:color="auto" w:fill="auto"/>
            <w:vAlign w:val="center"/>
          </w:tcPr>
          <w:p w14:paraId="5ABD659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310/420</w:t>
            </w:r>
          </w:p>
        </w:tc>
        <w:tc>
          <w:tcPr>
            <w:tcW w:w="1275" w:type="dxa"/>
            <w:shd w:val="clear" w:color="auto" w:fill="auto"/>
            <w:vAlign w:val="center"/>
          </w:tcPr>
          <w:p w14:paraId="2EEF6AC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60</w:t>
            </w:r>
          </w:p>
        </w:tc>
        <w:tc>
          <w:tcPr>
            <w:tcW w:w="1276" w:type="dxa"/>
            <w:vMerge w:val="restart"/>
            <w:shd w:val="clear" w:color="auto" w:fill="auto"/>
            <w:vAlign w:val="center"/>
          </w:tcPr>
          <w:p w14:paraId="31E0707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w:t>
            </w:r>
          </w:p>
        </w:tc>
      </w:tr>
      <w:tr w:rsidR="006D287A" w:rsidRPr="006D287A" w14:paraId="335BA61C" w14:textId="77777777" w:rsidTr="00A82F34">
        <w:trPr>
          <w:trHeight w:val="20"/>
        </w:trPr>
        <w:tc>
          <w:tcPr>
            <w:tcW w:w="2268" w:type="dxa"/>
            <w:vMerge/>
            <w:shd w:val="clear" w:color="auto" w:fill="auto"/>
            <w:vAlign w:val="center"/>
          </w:tcPr>
          <w:p w14:paraId="4FB1F0C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786FF5B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5" w:type="dxa"/>
            <w:vMerge/>
            <w:shd w:val="clear" w:color="auto" w:fill="auto"/>
            <w:vAlign w:val="center"/>
          </w:tcPr>
          <w:p w14:paraId="7A32300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7268EEA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3E99725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14:paraId="1FC4211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65</w:t>
            </w:r>
          </w:p>
        </w:tc>
        <w:tc>
          <w:tcPr>
            <w:tcW w:w="1276" w:type="dxa"/>
            <w:vMerge/>
            <w:shd w:val="clear" w:color="auto" w:fill="auto"/>
            <w:vAlign w:val="center"/>
          </w:tcPr>
          <w:p w14:paraId="42362CA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0C9F50E8" w14:textId="77777777" w:rsidTr="00A82F34">
        <w:trPr>
          <w:trHeight w:val="20"/>
        </w:trPr>
        <w:tc>
          <w:tcPr>
            <w:tcW w:w="2268" w:type="dxa"/>
            <w:vMerge/>
            <w:shd w:val="clear" w:color="auto" w:fill="auto"/>
            <w:vAlign w:val="center"/>
          </w:tcPr>
          <w:p w14:paraId="5E0056C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4E0E5C5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14:paraId="17F8A6EF"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3928DCF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6FB0D34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14:paraId="6DA640C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14:paraId="1E10FBF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686183DD" w14:textId="77777777" w:rsidTr="00A82F34">
        <w:trPr>
          <w:trHeight w:val="20"/>
        </w:trPr>
        <w:tc>
          <w:tcPr>
            <w:tcW w:w="2268" w:type="dxa"/>
            <w:vMerge w:val="restart"/>
            <w:shd w:val="clear" w:color="auto" w:fill="auto"/>
            <w:vAlign w:val="center"/>
          </w:tcPr>
          <w:p w14:paraId="56EF98C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3-го класса</w:t>
            </w:r>
          </w:p>
        </w:tc>
        <w:tc>
          <w:tcPr>
            <w:tcW w:w="993" w:type="dxa"/>
            <w:shd w:val="clear" w:color="auto" w:fill="auto"/>
            <w:vAlign w:val="center"/>
          </w:tcPr>
          <w:p w14:paraId="40C471C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5" w:type="dxa"/>
            <w:vMerge w:val="restart"/>
            <w:shd w:val="clear" w:color="auto" w:fill="auto"/>
            <w:vAlign w:val="center"/>
          </w:tcPr>
          <w:p w14:paraId="4B4E4360"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14:paraId="147B906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4-6</w:t>
            </w:r>
          </w:p>
        </w:tc>
        <w:tc>
          <w:tcPr>
            <w:tcW w:w="1276" w:type="dxa"/>
            <w:shd w:val="clear" w:color="auto" w:fill="auto"/>
            <w:vAlign w:val="center"/>
          </w:tcPr>
          <w:p w14:paraId="63602AD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14:paraId="7B586F5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65</w:t>
            </w:r>
          </w:p>
        </w:tc>
        <w:tc>
          <w:tcPr>
            <w:tcW w:w="1276" w:type="dxa"/>
            <w:vMerge w:val="restart"/>
            <w:shd w:val="clear" w:color="auto" w:fill="auto"/>
            <w:vAlign w:val="center"/>
          </w:tcPr>
          <w:p w14:paraId="0AB54D4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w:t>
            </w:r>
          </w:p>
        </w:tc>
      </w:tr>
      <w:tr w:rsidR="006D287A" w:rsidRPr="006D287A" w14:paraId="738CCB70" w14:textId="77777777" w:rsidTr="00A82F34">
        <w:trPr>
          <w:trHeight w:val="20"/>
        </w:trPr>
        <w:tc>
          <w:tcPr>
            <w:tcW w:w="2268" w:type="dxa"/>
            <w:vMerge/>
            <w:shd w:val="clear" w:color="auto" w:fill="auto"/>
            <w:vAlign w:val="center"/>
          </w:tcPr>
          <w:p w14:paraId="000C998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7E6B1E5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14:paraId="6E770BC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680CA13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4790E06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14:paraId="1BFD456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14:paraId="5E5B670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7844C226" w14:textId="77777777" w:rsidTr="00A82F34">
        <w:trPr>
          <w:trHeight w:val="20"/>
        </w:trPr>
        <w:tc>
          <w:tcPr>
            <w:tcW w:w="2268" w:type="dxa"/>
            <w:vMerge/>
            <w:shd w:val="clear" w:color="auto" w:fill="auto"/>
            <w:vAlign w:val="center"/>
          </w:tcPr>
          <w:p w14:paraId="7B657B9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7F439CC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50</w:t>
            </w:r>
          </w:p>
        </w:tc>
        <w:tc>
          <w:tcPr>
            <w:tcW w:w="1275" w:type="dxa"/>
            <w:vMerge/>
            <w:shd w:val="clear" w:color="auto" w:fill="auto"/>
            <w:vAlign w:val="center"/>
          </w:tcPr>
          <w:p w14:paraId="5FE29CC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13A4EBA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38F09D4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14:paraId="01CEE7E5"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14:paraId="79A2DEA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1CFFD5E8" w14:textId="77777777" w:rsidTr="00A82F34">
        <w:trPr>
          <w:trHeight w:val="20"/>
        </w:trPr>
        <w:tc>
          <w:tcPr>
            <w:tcW w:w="2268" w:type="dxa"/>
            <w:vMerge w:val="restart"/>
            <w:shd w:val="clear" w:color="auto" w:fill="auto"/>
            <w:vAlign w:val="center"/>
          </w:tcPr>
          <w:p w14:paraId="00D92AF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Магистральные улицы районного значения</w:t>
            </w:r>
          </w:p>
        </w:tc>
        <w:tc>
          <w:tcPr>
            <w:tcW w:w="993" w:type="dxa"/>
            <w:shd w:val="clear" w:color="auto" w:fill="auto"/>
            <w:vAlign w:val="center"/>
          </w:tcPr>
          <w:p w14:paraId="2651DC4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5" w:type="dxa"/>
            <w:vMerge w:val="restart"/>
            <w:shd w:val="clear" w:color="auto" w:fill="auto"/>
            <w:vAlign w:val="center"/>
          </w:tcPr>
          <w:p w14:paraId="2D7CA9D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3,25-3,75</w:t>
            </w:r>
          </w:p>
        </w:tc>
        <w:tc>
          <w:tcPr>
            <w:tcW w:w="1134" w:type="dxa"/>
            <w:vMerge w:val="restart"/>
            <w:shd w:val="clear" w:color="auto" w:fill="auto"/>
            <w:vAlign w:val="center"/>
          </w:tcPr>
          <w:p w14:paraId="228CBA3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14:paraId="0BCFCF85"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230/310</w:t>
            </w:r>
          </w:p>
        </w:tc>
        <w:tc>
          <w:tcPr>
            <w:tcW w:w="1275" w:type="dxa"/>
            <w:shd w:val="clear" w:color="auto" w:fill="auto"/>
            <w:vAlign w:val="center"/>
          </w:tcPr>
          <w:p w14:paraId="3E58D7C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60</w:t>
            </w:r>
          </w:p>
        </w:tc>
        <w:tc>
          <w:tcPr>
            <w:tcW w:w="1276" w:type="dxa"/>
            <w:vMerge w:val="restart"/>
            <w:shd w:val="clear" w:color="auto" w:fill="auto"/>
            <w:vAlign w:val="center"/>
          </w:tcPr>
          <w:p w14:paraId="7159CC4F"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2,25</w:t>
            </w:r>
          </w:p>
        </w:tc>
      </w:tr>
      <w:tr w:rsidR="006D287A" w:rsidRPr="006D287A" w14:paraId="36DACBAF" w14:textId="77777777" w:rsidTr="00A82F34">
        <w:trPr>
          <w:trHeight w:val="20"/>
        </w:trPr>
        <w:tc>
          <w:tcPr>
            <w:tcW w:w="2268" w:type="dxa"/>
            <w:vMerge/>
            <w:shd w:val="clear" w:color="auto" w:fill="auto"/>
          </w:tcPr>
          <w:p w14:paraId="1DBDEBA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1A05BB90"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60</w:t>
            </w:r>
          </w:p>
        </w:tc>
        <w:tc>
          <w:tcPr>
            <w:tcW w:w="1275" w:type="dxa"/>
            <w:vMerge/>
            <w:shd w:val="clear" w:color="auto" w:fill="auto"/>
            <w:vAlign w:val="center"/>
          </w:tcPr>
          <w:p w14:paraId="68F933A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3B3EFA7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7A1C5410"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170/220</w:t>
            </w:r>
          </w:p>
        </w:tc>
        <w:tc>
          <w:tcPr>
            <w:tcW w:w="1275" w:type="dxa"/>
            <w:shd w:val="clear" w:color="auto" w:fill="auto"/>
            <w:vAlign w:val="center"/>
          </w:tcPr>
          <w:p w14:paraId="2BD1F50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14:paraId="30B1FA4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25C685E9" w14:textId="77777777" w:rsidTr="00A82F34">
        <w:trPr>
          <w:trHeight w:val="20"/>
        </w:trPr>
        <w:tc>
          <w:tcPr>
            <w:tcW w:w="2268" w:type="dxa"/>
            <w:vMerge/>
            <w:shd w:val="clear" w:color="auto" w:fill="auto"/>
          </w:tcPr>
          <w:p w14:paraId="02C4CF45"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5350439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50</w:t>
            </w:r>
          </w:p>
        </w:tc>
        <w:tc>
          <w:tcPr>
            <w:tcW w:w="1275" w:type="dxa"/>
            <w:vMerge/>
            <w:shd w:val="clear" w:color="auto" w:fill="auto"/>
            <w:vAlign w:val="center"/>
          </w:tcPr>
          <w:p w14:paraId="493EA4B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0341162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72FBE00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14:paraId="43CE9B8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6" w:type="dxa"/>
            <w:vMerge/>
            <w:shd w:val="clear" w:color="auto" w:fill="auto"/>
            <w:vAlign w:val="center"/>
          </w:tcPr>
          <w:p w14:paraId="6830735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058D1423" w14:textId="77777777" w:rsidTr="00A82F34">
        <w:trPr>
          <w:trHeight w:val="20"/>
        </w:trPr>
        <w:tc>
          <w:tcPr>
            <w:tcW w:w="9497" w:type="dxa"/>
            <w:gridSpan w:val="7"/>
            <w:shd w:val="clear" w:color="auto" w:fill="auto"/>
            <w:vAlign w:val="center"/>
          </w:tcPr>
          <w:p w14:paraId="4C0C0E4A"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Улицы и дороги местного значения:</w:t>
            </w:r>
          </w:p>
        </w:tc>
      </w:tr>
      <w:tr w:rsidR="006D287A" w:rsidRPr="006D287A" w14:paraId="385B6E1B" w14:textId="77777777" w:rsidTr="00A82F34">
        <w:trPr>
          <w:trHeight w:val="20"/>
        </w:trPr>
        <w:tc>
          <w:tcPr>
            <w:tcW w:w="2268" w:type="dxa"/>
            <w:vMerge w:val="restart"/>
            <w:shd w:val="clear" w:color="auto" w:fill="auto"/>
            <w:vAlign w:val="center"/>
          </w:tcPr>
          <w:p w14:paraId="104A41B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Улицы в зонах</w:t>
            </w:r>
          </w:p>
          <w:p w14:paraId="0BC8738F"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жилой застройки</w:t>
            </w:r>
          </w:p>
        </w:tc>
        <w:tc>
          <w:tcPr>
            <w:tcW w:w="993" w:type="dxa"/>
            <w:shd w:val="clear" w:color="auto" w:fill="auto"/>
            <w:vAlign w:val="center"/>
          </w:tcPr>
          <w:p w14:paraId="2405F98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50</w:t>
            </w:r>
          </w:p>
        </w:tc>
        <w:tc>
          <w:tcPr>
            <w:tcW w:w="1275" w:type="dxa"/>
            <w:vMerge w:val="restart"/>
            <w:shd w:val="clear" w:color="auto" w:fill="auto"/>
            <w:vAlign w:val="center"/>
          </w:tcPr>
          <w:p w14:paraId="1441D1C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3,0-3,5</w:t>
            </w:r>
          </w:p>
        </w:tc>
        <w:tc>
          <w:tcPr>
            <w:tcW w:w="1134" w:type="dxa"/>
            <w:vMerge w:val="restart"/>
            <w:shd w:val="clear" w:color="auto" w:fill="auto"/>
            <w:vAlign w:val="center"/>
          </w:tcPr>
          <w:p w14:paraId="3C19D28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14:paraId="45AE5BF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14:paraId="4D0ABAD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6" w:type="dxa"/>
            <w:vMerge w:val="restart"/>
            <w:shd w:val="clear" w:color="auto" w:fill="auto"/>
            <w:vAlign w:val="center"/>
          </w:tcPr>
          <w:p w14:paraId="2FADC49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2,0</w:t>
            </w:r>
          </w:p>
        </w:tc>
      </w:tr>
      <w:tr w:rsidR="006D287A" w:rsidRPr="006D287A" w14:paraId="7C2E0CA3" w14:textId="77777777" w:rsidTr="00A82F34">
        <w:trPr>
          <w:trHeight w:val="20"/>
        </w:trPr>
        <w:tc>
          <w:tcPr>
            <w:tcW w:w="2268" w:type="dxa"/>
            <w:vMerge/>
            <w:shd w:val="clear" w:color="auto" w:fill="auto"/>
            <w:vAlign w:val="center"/>
          </w:tcPr>
          <w:p w14:paraId="269BE3D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457F92E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w:t>
            </w:r>
          </w:p>
        </w:tc>
        <w:tc>
          <w:tcPr>
            <w:tcW w:w="1275" w:type="dxa"/>
            <w:vMerge/>
            <w:shd w:val="clear" w:color="auto" w:fill="auto"/>
            <w:vAlign w:val="center"/>
          </w:tcPr>
          <w:p w14:paraId="4A32A64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14225BF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052E1E7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70/80</w:t>
            </w:r>
          </w:p>
        </w:tc>
        <w:tc>
          <w:tcPr>
            <w:tcW w:w="1275" w:type="dxa"/>
            <w:shd w:val="clear" w:color="auto" w:fill="auto"/>
            <w:vAlign w:val="center"/>
          </w:tcPr>
          <w:p w14:paraId="5552B27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14:paraId="60962C4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11D1D163" w14:textId="77777777" w:rsidTr="00A82F34">
        <w:trPr>
          <w:trHeight w:val="20"/>
        </w:trPr>
        <w:tc>
          <w:tcPr>
            <w:tcW w:w="2268" w:type="dxa"/>
            <w:vMerge/>
            <w:shd w:val="clear" w:color="auto" w:fill="auto"/>
            <w:vAlign w:val="center"/>
          </w:tcPr>
          <w:p w14:paraId="0DA7CFC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993" w:type="dxa"/>
            <w:shd w:val="clear" w:color="auto" w:fill="auto"/>
            <w:vAlign w:val="center"/>
          </w:tcPr>
          <w:p w14:paraId="79DB348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w:t>
            </w:r>
          </w:p>
        </w:tc>
        <w:tc>
          <w:tcPr>
            <w:tcW w:w="1275" w:type="dxa"/>
            <w:vMerge/>
            <w:shd w:val="clear" w:color="auto" w:fill="auto"/>
            <w:vAlign w:val="center"/>
          </w:tcPr>
          <w:p w14:paraId="697BD99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4F57641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shd w:val="clear" w:color="auto" w:fill="auto"/>
            <w:vAlign w:val="center"/>
          </w:tcPr>
          <w:p w14:paraId="66A70E2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40/40</w:t>
            </w:r>
          </w:p>
        </w:tc>
        <w:tc>
          <w:tcPr>
            <w:tcW w:w="1275" w:type="dxa"/>
            <w:shd w:val="clear" w:color="auto" w:fill="auto"/>
            <w:vAlign w:val="center"/>
          </w:tcPr>
          <w:p w14:paraId="31D70BE5"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14:paraId="21F0113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0EC6FA5D" w14:textId="77777777" w:rsidTr="00A82F34">
        <w:trPr>
          <w:trHeight w:val="20"/>
        </w:trPr>
        <w:tc>
          <w:tcPr>
            <w:tcW w:w="2268" w:type="dxa"/>
            <w:vMerge w:val="restart"/>
            <w:shd w:val="clear" w:color="auto" w:fill="auto"/>
            <w:vAlign w:val="center"/>
          </w:tcPr>
          <w:p w14:paraId="395A8B59"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Улицы в</w:t>
            </w:r>
          </w:p>
          <w:p w14:paraId="61A09AA4"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общественно-деловых и</w:t>
            </w:r>
          </w:p>
          <w:p w14:paraId="69596017"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торговых зонах</w:t>
            </w:r>
          </w:p>
        </w:tc>
        <w:tc>
          <w:tcPr>
            <w:tcW w:w="993" w:type="dxa"/>
            <w:tcBorders>
              <w:bottom w:val="single" w:sz="4" w:space="0" w:color="auto"/>
            </w:tcBorders>
            <w:shd w:val="clear" w:color="auto" w:fill="auto"/>
            <w:vAlign w:val="center"/>
          </w:tcPr>
          <w:p w14:paraId="24C83C6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50</w:t>
            </w:r>
          </w:p>
        </w:tc>
        <w:tc>
          <w:tcPr>
            <w:tcW w:w="1275" w:type="dxa"/>
            <w:vMerge w:val="restart"/>
            <w:shd w:val="clear" w:color="auto" w:fill="auto"/>
            <w:vAlign w:val="center"/>
          </w:tcPr>
          <w:p w14:paraId="30C12FE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3,0-3,5</w:t>
            </w:r>
          </w:p>
        </w:tc>
        <w:tc>
          <w:tcPr>
            <w:tcW w:w="1134" w:type="dxa"/>
            <w:vMerge w:val="restart"/>
            <w:shd w:val="clear" w:color="auto" w:fill="auto"/>
            <w:vAlign w:val="center"/>
          </w:tcPr>
          <w:p w14:paraId="7E57828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2-4</w:t>
            </w:r>
          </w:p>
        </w:tc>
        <w:tc>
          <w:tcPr>
            <w:tcW w:w="1276" w:type="dxa"/>
            <w:tcBorders>
              <w:bottom w:val="single" w:sz="4" w:space="0" w:color="auto"/>
            </w:tcBorders>
            <w:shd w:val="clear" w:color="auto" w:fill="auto"/>
            <w:vAlign w:val="center"/>
          </w:tcPr>
          <w:p w14:paraId="7E36D45F"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110/140</w:t>
            </w:r>
          </w:p>
        </w:tc>
        <w:tc>
          <w:tcPr>
            <w:tcW w:w="1275" w:type="dxa"/>
            <w:tcBorders>
              <w:bottom w:val="single" w:sz="4" w:space="0" w:color="auto"/>
            </w:tcBorders>
            <w:shd w:val="clear" w:color="auto" w:fill="auto"/>
            <w:vAlign w:val="center"/>
          </w:tcPr>
          <w:p w14:paraId="187E393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6" w:type="dxa"/>
            <w:vMerge w:val="restart"/>
            <w:shd w:val="clear" w:color="auto" w:fill="auto"/>
            <w:vAlign w:val="center"/>
          </w:tcPr>
          <w:p w14:paraId="3D660B2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2,0</w:t>
            </w:r>
          </w:p>
        </w:tc>
      </w:tr>
      <w:tr w:rsidR="006D287A" w:rsidRPr="006D287A" w14:paraId="477D293E" w14:textId="77777777" w:rsidTr="00A82F34">
        <w:trPr>
          <w:trHeight w:val="20"/>
        </w:trPr>
        <w:tc>
          <w:tcPr>
            <w:tcW w:w="2268" w:type="dxa"/>
            <w:vMerge/>
            <w:shd w:val="clear" w:color="auto" w:fill="auto"/>
            <w:vAlign w:val="center"/>
          </w:tcPr>
          <w:p w14:paraId="027F8CCB"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bottom w:val="single" w:sz="4" w:space="0" w:color="auto"/>
            </w:tcBorders>
            <w:shd w:val="clear" w:color="auto" w:fill="auto"/>
            <w:vAlign w:val="center"/>
          </w:tcPr>
          <w:p w14:paraId="7248F46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w:t>
            </w:r>
          </w:p>
        </w:tc>
        <w:tc>
          <w:tcPr>
            <w:tcW w:w="1275" w:type="dxa"/>
            <w:vMerge/>
            <w:shd w:val="clear" w:color="auto" w:fill="auto"/>
            <w:vAlign w:val="center"/>
          </w:tcPr>
          <w:p w14:paraId="73D4F72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4C1A549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bottom w:val="single" w:sz="4" w:space="0" w:color="auto"/>
            </w:tcBorders>
            <w:shd w:val="clear" w:color="auto" w:fill="auto"/>
            <w:vAlign w:val="center"/>
          </w:tcPr>
          <w:p w14:paraId="292BA1A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70/80</w:t>
            </w:r>
          </w:p>
        </w:tc>
        <w:tc>
          <w:tcPr>
            <w:tcW w:w="1275" w:type="dxa"/>
            <w:tcBorders>
              <w:top w:val="single" w:sz="4" w:space="0" w:color="auto"/>
              <w:bottom w:val="single" w:sz="4" w:space="0" w:color="auto"/>
            </w:tcBorders>
            <w:shd w:val="clear" w:color="auto" w:fill="auto"/>
            <w:vAlign w:val="center"/>
          </w:tcPr>
          <w:p w14:paraId="09E4A4F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14:paraId="2399346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6482BF53" w14:textId="77777777" w:rsidTr="00A82F34">
        <w:trPr>
          <w:trHeight w:val="20"/>
        </w:trPr>
        <w:tc>
          <w:tcPr>
            <w:tcW w:w="2268" w:type="dxa"/>
            <w:vMerge/>
            <w:shd w:val="clear" w:color="auto" w:fill="auto"/>
            <w:vAlign w:val="center"/>
          </w:tcPr>
          <w:p w14:paraId="27A3FBBA"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993" w:type="dxa"/>
            <w:tcBorders>
              <w:top w:val="single" w:sz="4" w:space="0" w:color="auto"/>
            </w:tcBorders>
            <w:shd w:val="clear" w:color="auto" w:fill="auto"/>
            <w:vAlign w:val="center"/>
          </w:tcPr>
          <w:p w14:paraId="58FCDDF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w:t>
            </w:r>
          </w:p>
        </w:tc>
        <w:tc>
          <w:tcPr>
            <w:tcW w:w="1275" w:type="dxa"/>
            <w:vMerge/>
            <w:shd w:val="clear" w:color="auto" w:fill="auto"/>
            <w:vAlign w:val="center"/>
          </w:tcPr>
          <w:p w14:paraId="77DD47C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34" w:type="dxa"/>
            <w:vMerge/>
            <w:shd w:val="clear" w:color="auto" w:fill="auto"/>
            <w:vAlign w:val="center"/>
          </w:tcPr>
          <w:p w14:paraId="7F180D8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tcBorders>
              <w:top w:val="single" w:sz="4" w:space="0" w:color="auto"/>
            </w:tcBorders>
            <w:shd w:val="clear" w:color="auto" w:fill="auto"/>
            <w:vAlign w:val="center"/>
          </w:tcPr>
          <w:p w14:paraId="58CB419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40/40</w:t>
            </w:r>
          </w:p>
        </w:tc>
        <w:tc>
          <w:tcPr>
            <w:tcW w:w="1275" w:type="dxa"/>
            <w:tcBorders>
              <w:top w:val="single" w:sz="4" w:space="0" w:color="auto"/>
            </w:tcBorders>
            <w:shd w:val="clear" w:color="auto" w:fill="auto"/>
            <w:vAlign w:val="center"/>
          </w:tcPr>
          <w:p w14:paraId="08A11AF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6" w:type="dxa"/>
            <w:vMerge/>
            <w:shd w:val="clear" w:color="auto" w:fill="auto"/>
            <w:vAlign w:val="center"/>
          </w:tcPr>
          <w:p w14:paraId="279399DF"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27496F53" w14:textId="77777777" w:rsidTr="00A82F34">
        <w:trPr>
          <w:trHeight w:val="20"/>
        </w:trPr>
        <w:tc>
          <w:tcPr>
            <w:tcW w:w="2268" w:type="dxa"/>
            <w:shd w:val="clear" w:color="auto" w:fill="auto"/>
            <w:vAlign w:val="center"/>
          </w:tcPr>
          <w:p w14:paraId="06F2BFA7"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Улицы и дороги в</w:t>
            </w:r>
          </w:p>
          <w:p w14:paraId="29AF1DBF"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производственных зонах</w:t>
            </w:r>
          </w:p>
        </w:tc>
        <w:tc>
          <w:tcPr>
            <w:tcW w:w="993" w:type="dxa"/>
            <w:shd w:val="clear" w:color="auto" w:fill="auto"/>
            <w:vAlign w:val="center"/>
          </w:tcPr>
          <w:p w14:paraId="3E14E51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14:paraId="42A50F0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14:paraId="513F36F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2-4</w:t>
            </w:r>
          </w:p>
        </w:tc>
        <w:tc>
          <w:tcPr>
            <w:tcW w:w="1276" w:type="dxa"/>
            <w:shd w:val="clear" w:color="auto" w:fill="auto"/>
            <w:vAlign w:val="center"/>
          </w:tcPr>
          <w:p w14:paraId="012BB7D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110/140</w:t>
            </w:r>
          </w:p>
        </w:tc>
        <w:tc>
          <w:tcPr>
            <w:tcW w:w="1275" w:type="dxa"/>
            <w:shd w:val="clear" w:color="auto" w:fill="auto"/>
            <w:vAlign w:val="center"/>
          </w:tcPr>
          <w:p w14:paraId="0539338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60</w:t>
            </w:r>
          </w:p>
        </w:tc>
        <w:tc>
          <w:tcPr>
            <w:tcW w:w="1276" w:type="dxa"/>
            <w:shd w:val="clear" w:color="auto" w:fill="auto"/>
            <w:vAlign w:val="center"/>
          </w:tcPr>
          <w:p w14:paraId="7E79F21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2,0</w:t>
            </w:r>
          </w:p>
        </w:tc>
      </w:tr>
      <w:tr w:rsidR="006D287A" w:rsidRPr="006D287A" w14:paraId="3CD39664" w14:textId="77777777" w:rsidTr="00A82F34">
        <w:trPr>
          <w:trHeight w:val="20"/>
        </w:trPr>
        <w:tc>
          <w:tcPr>
            <w:tcW w:w="2268" w:type="dxa"/>
            <w:shd w:val="clear" w:color="auto" w:fill="auto"/>
            <w:vAlign w:val="center"/>
          </w:tcPr>
          <w:p w14:paraId="47408D42"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Проезды: основные</w:t>
            </w:r>
          </w:p>
        </w:tc>
        <w:tc>
          <w:tcPr>
            <w:tcW w:w="993" w:type="dxa"/>
            <w:shd w:val="clear" w:color="auto" w:fill="auto"/>
            <w:vAlign w:val="center"/>
          </w:tcPr>
          <w:p w14:paraId="1277E91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14:paraId="1D36794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14:paraId="4DD6F1F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14:paraId="4A0E009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14:paraId="1638F1C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6" w:type="dxa"/>
            <w:shd w:val="clear" w:color="auto" w:fill="auto"/>
            <w:vAlign w:val="center"/>
          </w:tcPr>
          <w:p w14:paraId="21A11C9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1,0</w:t>
            </w:r>
          </w:p>
        </w:tc>
      </w:tr>
      <w:tr w:rsidR="006D287A" w:rsidRPr="006D287A" w14:paraId="648A34FE" w14:textId="77777777" w:rsidTr="00A82F34">
        <w:trPr>
          <w:trHeight w:val="20"/>
        </w:trPr>
        <w:tc>
          <w:tcPr>
            <w:tcW w:w="2268" w:type="dxa"/>
            <w:shd w:val="clear" w:color="auto" w:fill="auto"/>
            <w:vAlign w:val="center"/>
          </w:tcPr>
          <w:p w14:paraId="1C3D4EA0"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второстепенные</w:t>
            </w:r>
          </w:p>
        </w:tc>
        <w:tc>
          <w:tcPr>
            <w:tcW w:w="993" w:type="dxa"/>
            <w:shd w:val="clear" w:color="auto" w:fill="auto"/>
            <w:vAlign w:val="center"/>
          </w:tcPr>
          <w:p w14:paraId="76FE10D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w:t>
            </w:r>
          </w:p>
        </w:tc>
        <w:tc>
          <w:tcPr>
            <w:tcW w:w="1275" w:type="dxa"/>
            <w:shd w:val="clear" w:color="auto" w:fill="auto"/>
            <w:vAlign w:val="center"/>
          </w:tcPr>
          <w:p w14:paraId="0BD9C5B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14:paraId="3C83498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w:t>
            </w:r>
          </w:p>
        </w:tc>
        <w:tc>
          <w:tcPr>
            <w:tcW w:w="1276" w:type="dxa"/>
            <w:shd w:val="clear" w:color="auto" w:fill="auto"/>
            <w:vAlign w:val="center"/>
          </w:tcPr>
          <w:p w14:paraId="13A7F15F"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w:t>
            </w:r>
          </w:p>
        </w:tc>
        <w:tc>
          <w:tcPr>
            <w:tcW w:w="1275" w:type="dxa"/>
            <w:shd w:val="clear" w:color="auto" w:fill="auto"/>
            <w:vAlign w:val="center"/>
          </w:tcPr>
          <w:p w14:paraId="2CE387A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14:paraId="2FD6F53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0,75</w:t>
            </w:r>
          </w:p>
        </w:tc>
      </w:tr>
      <w:tr w:rsidR="006D287A" w:rsidRPr="006D287A" w14:paraId="50AE9AA5" w14:textId="77777777" w:rsidTr="00A82F34">
        <w:trPr>
          <w:trHeight w:val="20"/>
        </w:trPr>
        <w:tc>
          <w:tcPr>
            <w:tcW w:w="9497" w:type="dxa"/>
            <w:gridSpan w:val="7"/>
            <w:shd w:val="clear" w:color="auto" w:fill="auto"/>
            <w:vAlign w:val="center"/>
          </w:tcPr>
          <w:p w14:paraId="251FD156"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Пешеходные улицы и площади:</w:t>
            </w:r>
          </w:p>
        </w:tc>
      </w:tr>
      <w:tr w:rsidR="006D287A" w:rsidRPr="006D287A" w14:paraId="7AE55D2C" w14:textId="77777777" w:rsidTr="00A82F34">
        <w:trPr>
          <w:trHeight w:val="20"/>
        </w:trPr>
        <w:tc>
          <w:tcPr>
            <w:tcW w:w="2268" w:type="dxa"/>
            <w:shd w:val="clear" w:color="auto" w:fill="auto"/>
          </w:tcPr>
          <w:p w14:paraId="556F93F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Пешеходные</w:t>
            </w:r>
          </w:p>
          <w:p w14:paraId="348B62E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улицы и площади</w:t>
            </w:r>
          </w:p>
        </w:tc>
        <w:tc>
          <w:tcPr>
            <w:tcW w:w="993" w:type="dxa"/>
            <w:shd w:val="clear" w:color="auto" w:fill="auto"/>
            <w:vAlign w:val="center"/>
          </w:tcPr>
          <w:p w14:paraId="625D6C3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w:t>
            </w:r>
          </w:p>
        </w:tc>
        <w:tc>
          <w:tcPr>
            <w:tcW w:w="1275" w:type="dxa"/>
            <w:shd w:val="clear" w:color="auto" w:fill="auto"/>
            <w:vAlign w:val="center"/>
          </w:tcPr>
          <w:p w14:paraId="350E4ED5"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По расчету</w:t>
            </w:r>
          </w:p>
        </w:tc>
        <w:tc>
          <w:tcPr>
            <w:tcW w:w="1134" w:type="dxa"/>
            <w:shd w:val="clear" w:color="auto" w:fill="auto"/>
            <w:vAlign w:val="center"/>
          </w:tcPr>
          <w:p w14:paraId="00F2FFB9"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По расчету</w:t>
            </w:r>
          </w:p>
        </w:tc>
        <w:tc>
          <w:tcPr>
            <w:tcW w:w="1276" w:type="dxa"/>
            <w:shd w:val="clear" w:color="auto" w:fill="auto"/>
            <w:vAlign w:val="center"/>
          </w:tcPr>
          <w:p w14:paraId="0549147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w:t>
            </w:r>
          </w:p>
        </w:tc>
        <w:tc>
          <w:tcPr>
            <w:tcW w:w="1275" w:type="dxa"/>
            <w:shd w:val="clear" w:color="auto" w:fill="auto"/>
            <w:vAlign w:val="center"/>
          </w:tcPr>
          <w:p w14:paraId="5FA375F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50</w:t>
            </w:r>
          </w:p>
        </w:tc>
        <w:tc>
          <w:tcPr>
            <w:tcW w:w="1276" w:type="dxa"/>
            <w:shd w:val="clear" w:color="auto" w:fill="auto"/>
            <w:vAlign w:val="center"/>
          </w:tcPr>
          <w:p w14:paraId="1CF194C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По проекту</w:t>
            </w:r>
          </w:p>
        </w:tc>
      </w:tr>
      <w:tr w:rsidR="006D287A" w:rsidRPr="006D287A" w14:paraId="0F8A0B4F" w14:textId="77777777" w:rsidTr="00A82F34">
        <w:trPr>
          <w:trHeight w:val="20"/>
        </w:trPr>
        <w:tc>
          <w:tcPr>
            <w:tcW w:w="9497" w:type="dxa"/>
            <w:gridSpan w:val="7"/>
            <w:shd w:val="clear" w:color="auto" w:fill="auto"/>
          </w:tcPr>
          <w:p w14:paraId="4C345ABE"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Парковые дороги, проезды, велосипедные дорожки</w:t>
            </w:r>
          </w:p>
        </w:tc>
      </w:tr>
      <w:tr w:rsidR="006D287A" w:rsidRPr="006D287A" w14:paraId="5B8A7CF7" w14:textId="77777777" w:rsidTr="00A82F34">
        <w:trPr>
          <w:trHeight w:val="20"/>
        </w:trPr>
        <w:tc>
          <w:tcPr>
            <w:tcW w:w="2268" w:type="dxa"/>
            <w:shd w:val="clear" w:color="auto" w:fill="auto"/>
          </w:tcPr>
          <w:p w14:paraId="3DE098D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Парковые дороги</w:t>
            </w:r>
          </w:p>
        </w:tc>
        <w:tc>
          <w:tcPr>
            <w:tcW w:w="993" w:type="dxa"/>
            <w:shd w:val="clear" w:color="auto" w:fill="auto"/>
            <w:vAlign w:val="center"/>
          </w:tcPr>
          <w:p w14:paraId="6C5419F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14:paraId="7175ED5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14:paraId="541F8C02"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14:paraId="594AFB5F"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75</w:t>
            </w:r>
          </w:p>
        </w:tc>
        <w:tc>
          <w:tcPr>
            <w:tcW w:w="1275" w:type="dxa"/>
            <w:shd w:val="clear" w:color="auto" w:fill="auto"/>
            <w:vAlign w:val="center"/>
          </w:tcPr>
          <w:p w14:paraId="2C9A52C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14:paraId="3765E83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w:t>
            </w:r>
          </w:p>
        </w:tc>
      </w:tr>
      <w:tr w:rsidR="006D287A" w:rsidRPr="006D287A" w14:paraId="14E1ECAA" w14:textId="77777777" w:rsidTr="00A82F34">
        <w:trPr>
          <w:trHeight w:val="20"/>
        </w:trPr>
        <w:tc>
          <w:tcPr>
            <w:tcW w:w="2268" w:type="dxa"/>
            <w:shd w:val="clear" w:color="auto" w:fill="auto"/>
          </w:tcPr>
          <w:p w14:paraId="6AE8FAA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Основные проезды</w:t>
            </w:r>
          </w:p>
        </w:tc>
        <w:tc>
          <w:tcPr>
            <w:tcW w:w="993" w:type="dxa"/>
            <w:shd w:val="clear" w:color="auto" w:fill="auto"/>
            <w:vAlign w:val="center"/>
          </w:tcPr>
          <w:p w14:paraId="06E4BA3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w:t>
            </w:r>
          </w:p>
        </w:tc>
        <w:tc>
          <w:tcPr>
            <w:tcW w:w="1275" w:type="dxa"/>
            <w:shd w:val="clear" w:color="auto" w:fill="auto"/>
            <w:vAlign w:val="center"/>
          </w:tcPr>
          <w:p w14:paraId="0FC909BB"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w:t>
            </w:r>
          </w:p>
        </w:tc>
        <w:tc>
          <w:tcPr>
            <w:tcW w:w="1134" w:type="dxa"/>
            <w:shd w:val="clear" w:color="auto" w:fill="auto"/>
            <w:vAlign w:val="center"/>
          </w:tcPr>
          <w:p w14:paraId="2E87096D"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w:t>
            </w:r>
          </w:p>
        </w:tc>
        <w:tc>
          <w:tcPr>
            <w:tcW w:w="1276" w:type="dxa"/>
            <w:shd w:val="clear" w:color="auto" w:fill="auto"/>
            <w:vAlign w:val="center"/>
          </w:tcPr>
          <w:p w14:paraId="0D8160CF"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50</w:t>
            </w:r>
          </w:p>
        </w:tc>
        <w:tc>
          <w:tcPr>
            <w:tcW w:w="1275" w:type="dxa"/>
            <w:shd w:val="clear" w:color="auto" w:fill="auto"/>
            <w:vAlign w:val="center"/>
          </w:tcPr>
          <w:p w14:paraId="376BA03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6" w:type="dxa"/>
            <w:shd w:val="clear" w:color="auto" w:fill="auto"/>
            <w:vAlign w:val="center"/>
          </w:tcPr>
          <w:p w14:paraId="36EF4975"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w:t>
            </w:r>
          </w:p>
        </w:tc>
      </w:tr>
      <w:tr w:rsidR="006D287A" w:rsidRPr="006D287A" w14:paraId="4D8D5AAC" w14:textId="77777777" w:rsidTr="00A82F34">
        <w:trPr>
          <w:trHeight w:val="20"/>
        </w:trPr>
        <w:tc>
          <w:tcPr>
            <w:tcW w:w="2268" w:type="dxa"/>
            <w:shd w:val="clear" w:color="auto" w:fill="auto"/>
          </w:tcPr>
          <w:p w14:paraId="3A41037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Второстепенные </w:t>
            </w:r>
          </w:p>
          <w:p w14:paraId="6B2E873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проезды</w:t>
            </w:r>
          </w:p>
        </w:tc>
        <w:tc>
          <w:tcPr>
            <w:tcW w:w="993" w:type="dxa"/>
            <w:shd w:val="clear" w:color="auto" w:fill="auto"/>
            <w:vAlign w:val="center"/>
          </w:tcPr>
          <w:p w14:paraId="7305BEB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30</w:t>
            </w:r>
          </w:p>
        </w:tc>
        <w:tc>
          <w:tcPr>
            <w:tcW w:w="1275" w:type="dxa"/>
            <w:shd w:val="clear" w:color="auto" w:fill="auto"/>
            <w:vAlign w:val="center"/>
          </w:tcPr>
          <w:p w14:paraId="3E7250D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3,5</w:t>
            </w:r>
          </w:p>
        </w:tc>
        <w:tc>
          <w:tcPr>
            <w:tcW w:w="1134" w:type="dxa"/>
            <w:shd w:val="clear" w:color="auto" w:fill="auto"/>
            <w:vAlign w:val="center"/>
          </w:tcPr>
          <w:p w14:paraId="42932FC7"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w:t>
            </w:r>
          </w:p>
        </w:tc>
        <w:tc>
          <w:tcPr>
            <w:tcW w:w="1276" w:type="dxa"/>
            <w:shd w:val="clear" w:color="auto" w:fill="auto"/>
            <w:vAlign w:val="center"/>
          </w:tcPr>
          <w:p w14:paraId="239CB49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w:t>
            </w:r>
          </w:p>
        </w:tc>
        <w:tc>
          <w:tcPr>
            <w:tcW w:w="1275" w:type="dxa"/>
            <w:shd w:val="clear" w:color="auto" w:fill="auto"/>
            <w:vAlign w:val="center"/>
          </w:tcPr>
          <w:p w14:paraId="4DC7FF42"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w:t>
            </w:r>
          </w:p>
        </w:tc>
        <w:tc>
          <w:tcPr>
            <w:tcW w:w="1276" w:type="dxa"/>
            <w:shd w:val="clear" w:color="auto" w:fill="auto"/>
            <w:vAlign w:val="center"/>
          </w:tcPr>
          <w:p w14:paraId="0C9865F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w:t>
            </w:r>
          </w:p>
        </w:tc>
      </w:tr>
      <w:tr w:rsidR="006D287A" w:rsidRPr="006D287A" w14:paraId="1EF8610F" w14:textId="77777777" w:rsidTr="00A82F34">
        <w:trPr>
          <w:trHeight w:val="345"/>
        </w:trPr>
        <w:tc>
          <w:tcPr>
            <w:tcW w:w="2268" w:type="dxa"/>
            <w:vMerge w:val="restart"/>
            <w:shd w:val="clear" w:color="auto" w:fill="auto"/>
          </w:tcPr>
          <w:p w14:paraId="42DC686D" w14:textId="77777777" w:rsidR="006D287A" w:rsidRPr="006D287A" w:rsidRDefault="006D287A" w:rsidP="006D287A">
            <w:pPr>
              <w:spacing w:after="0" w:line="240" w:lineRule="auto"/>
              <w:ind w:right="-127"/>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Велосипедные дорожки</w:t>
            </w:r>
          </w:p>
          <w:p w14:paraId="1C9F05AD" w14:textId="77777777" w:rsidR="006D287A" w:rsidRPr="006D287A" w:rsidRDefault="006D287A" w:rsidP="006D287A">
            <w:pPr>
              <w:spacing w:after="0" w:line="240" w:lineRule="auto"/>
              <w:ind w:right="-127"/>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-в составе поперечного профиля УДС</w:t>
            </w:r>
          </w:p>
        </w:tc>
        <w:tc>
          <w:tcPr>
            <w:tcW w:w="993" w:type="dxa"/>
            <w:vMerge w:val="restart"/>
            <w:shd w:val="clear" w:color="auto" w:fill="auto"/>
            <w:vAlign w:val="center"/>
          </w:tcPr>
          <w:p w14:paraId="1BA97CC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20</w:t>
            </w:r>
          </w:p>
        </w:tc>
        <w:tc>
          <w:tcPr>
            <w:tcW w:w="1275" w:type="dxa"/>
            <w:tcBorders>
              <w:bottom w:val="single" w:sz="4" w:space="0" w:color="auto"/>
            </w:tcBorders>
            <w:shd w:val="clear" w:color="auto" w:fill="auto"/>
            <w:vAlign w:val="center"/>
          </w:tcPr>
          <w:p w14:paraId="50251B0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1,50*</w:t>
            </w:r>
          </w:p>
        </w:tc>
        <w:tc>
          <w:tcPr>
            <w:tcW w:w="1134" w:type="dxa"/>
            <w:tcBorders>
              <w:bottom w:val="single" w:sz="4" w:space="0" w:color="auto"/>
            </w:tcBorders>
            <w:shd w:val="clear" w:color="auto" w:fill="auto"/>
            <w:vAlign w:val="center"/>
          </w:tcPr>
          <w:p w14:paraId="3A8B1750"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1-2</w:t>
            </w:r>
          </w:p>
        </w:tc>
        <w:tc>
          <w:tcPr>
            <w:tcW w:w="1276" w:type="dxa"/>
            <w:vMerge w:val="restart"/>
            <w:shd w:val="clear" w:color="auto" w:fill="auto"/>
            <w:vAlign w:val="center"/>
          </w:tcPr>
          <w:p w14:paraId="050A3940"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w:t>
            </w:r>
          </w:p>
        </w:tc>
        <w:tc>
          <w:tcPr>
            <w:tcW w:w="1275" w:type="dxa"/>
            <w:vMerge w:val="restart"/>
            <w:shd w:val="clear" w:color="auto" w:fill="auto"/>
            <w:vAlign w:val="center"/>
          </w:tcPr>
          <w:p w14:paraId="7442EFE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6" w:type="dxa"/>
            <w:vMerge w:val="restart"/>
            <w:shd w:val="clear" w:color="auto" w:fill="auto"/>
            <w:vAlign w:val="center"/>
          </w:tcPr>
          <w:p w14:paraId="46FACF8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w:t>
            </w:r>
          </w:p>
        </w:tc>
      </w:tr>
      <w:tr w:rsidR="006D287A" w:rsidRPr="006D287A" w14:paraId="3A5645A1" w14:textId="77777777" w:rsidTr="00A82F34">
        <w:trPr>
          <w:trHeight w:val="375"/>
        </w:trPr>
        <w:tc>
          <w:tcPr>
            <w:tcW w:w="2268" w:type="dxa"/>
            <w:vMerge/>
            <w:shd w:val="clear" w:color="auto" w:fill="auto"/>
          </w:tcPr>
          <w:p w14:paraId="39B04F52" w14:textId="77777777" w:rsidR="006D287A" w:rsidRPr="006D287A" w:rsidRDefault="006D287A" w:rsidP="006D287A">
            <w:pPr>
              <w:spacing w:after="0" w:line="240" w:lineRule="auto"/>
              <w:ind w:right="-127"/>
              <w:rPr>
                <w:rFonts w:ascii="Times New Roman" w:eastAsia="Times New Roman" w:hAnsi="Times New Roman" w:cs="Times New Roman"/>
                <w:color w:val="000000"/>
                <w:sz w:val="21"/>
                <w:szCs w:val="21"/>
                <w:lang w:eastAsia="ru-RU"/>
              </w:rPr>
            </w:pPr>
          </w:p>
        </w:tc>
        <w:tc>
          <w:tcPr>
            <w:tcW w:w="993" w:type="dxa"/>
            <w:vMerge/>
            <w:shd w:val="clear" w:color="auto" w:fill="auto"/>
            <w:vAlign w:val="center"/>
          </w:tcPr>
          <w:p w14:paraId="3BDFD295"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5" w:type="dxa"/>
            <w:tcBorders>
              <w:top w:val="single" w:sz="4" w:space="0" w:color="auto"/>
            </w:tcBorders>
            <w:shd w:val="clear" w:color="auto" w:fill="auto"/>
            <w:vAlign w:val="center"/>
          </w:tcPr>
          <w:p w14:paraId="149E772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1,00**</w:t>
            </w:r>
          </w:p>
        </w:tc>
        <w:tc>
          <w:tcPr>
            <w:tcW w:w="1134" w:type="dxa"/>
            <w:tcBorders>
              <w:top w:val="single" w:sz="4" w:space="0" w:color="auto"/>
            </w:tcBorders>
            <w:shd w:val="clear" w:color="auto" w:fill="auto"/>
            <w:vAlign w:val="center"/>
          </w:tcPr>
          <w:p w14:paraId="1E4D9831"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w:t>
            </w:r>
          </w:p>
        </w:tc>
        <w:tc>
          <w:tcPr>
            <w:tcW w:w="1276" w:type="dxa"/>
            <w:vMerge/>
            <w:shd w:val="clear" w:color="auto" w:fill="auto"/>
            <w:vAlign w:val="center"/>
          </w:tcPr>
          <w:p w14:paraId="21D449C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5" w:type="dxa"/>
            <w:vMerge/>
            <w:shd w:val="clear" w:color="auto" w:fill="auto"/>
            <w:vAlign w:val="center"/>
          </w:tcPr>
          <w:p w14:paraId="681FE13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vMerge/>
            <w:shd w:val="clear" w:color="auto" w:fill="auto"/>
            <w:vAlign w:val="center"/>
          </w:tcPr>
          <w:p w14:paraId="2A0FC71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009CC438" w14:textId="77777777" w:rsidTr="00A82F34">
        <w:trPr>
          <w:trHeight w:val="330"/>
        </w:trPr>
        <w:tc>
          <w:tcPr>
            <w:tcW w:w="2268" w:type="dxa"/>
            <w:vMerge w:val="restart"/>
            <w:shd w:val="clear" w:color="auto" w:fill="auto"/>
          </w:tcPr>
          <w:p w14:paraId="1AB9FDC5" w14:textId="77777777" w:rsidR="006D287A" w:rsidRPr="006D287A" w:rsidRDefault="006D287A" w:rsidP="006D287A">
            <w:pPr>
              <w:spacing w:after="0" w:line="240" w:lineRule="auto"/>
              <w:ind w:right="-127"/>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рекреационных территориях в жилых зонах и т.п.</w:t>
            </w:r>
          </w:p>
        </w:tc>
        <w:tc>
          <w:tcPr>
            <w:tcW w:w="993" w:type="dxa"/>
            <w:vMerge w:val="restart"/>
            <w:shd w:val="clear" w:color="auto" w:fill="auto"/>
            <w:vAlign w:val="center"/>
          </w:tcPr>
          <w:p w14:paraId="6C491E9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20</w:t>
            </w:r>
          </w:p>
        </w:tc>
        <w:tc>
          <w:tcPr>
            <w:tcW w:w="1275" w:type="dxa"/>
            <w:tcBorders>
              <w:bottom w:val="single" w:sz="4" w:space="0" w:color="auto"/>
            </w:tcBorders>
            <w:shd w:val="clear" w:color="auto" w:fill="auto"/>
            <w:vAlign w:val="center"/>
          </w:tcPr>
          <w:p w14:paraId="4C27979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1,50*</w:t>
            </w:r>
          </w:p>
        </w:tc>
        <w:tc>
          <w:tcPr>
            <w:tcW w:w="1134" w:type="dxa"/>
            <w:tcBorders>
              <w:bottom w:val="single" w:sz="4" w:space="0" w:color="auto"/>
            </w:tcBorders>
            <w:shd w:val="clear" w:color="auto" w:fill="auto"/>
            <w:vAlign w:val="center"/>
          </w:tcPr>
          <w:p w14:paraId="25F05F8B"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1-2</w:t>
            </w:r>
          </w:p>
        </w:tc>
        <w:tc>
          <w:tcPr>
            <w:tcW w:w="1276" w:type="dxa"/>
            <w:vMerge w:val="restart"/>
            <w:shd w:val="clear" w:color="auto" w:fill="auto"/>
            <w:vAlign w:val="center"/>
          </w:tcPr>
          <w:p w14:paraId="118E147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w:t>
            </w:r>
          </w:p>
        </w:tc>
        <w:tc>
          <w:tcPr>
            <w:tcW w:w="1275" w:type="dxa"/>
            <w:vMerge w:val="restart"/>
            <w:shd w:val="clear" w:color="auto" w:fill="auto"/>
            <w:vAlign w:val="center"/>
          </w:tcPr>
          <w:p w14:paraId="12B4D3B5"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70</w:t>
            </w:r>
          </w:p>
        </w:tc>
        <w:tc>
          <w:tcPr>
            <w:tcW w:w="1276" w:type="dxa"/>
            <w:vMerge w:val="restart"/>
            <w:shd w:val="clear" w:color="auto" w:fill="auto"/>
            <w:vAlign w:val="center"/>
          </w:tcPr>
          <w:p w14:paraId="3E2A877E"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w:t>
            </w:r>
          </w:p>
        </w:tc>
      </w:tr>
      <w:tr w:rsidR="006D287A" w:rsidRPr="006D287A" w14:paraId="4A740213" w14:textId="77777777" w:rsidTr="00A82F34">
        <w:trPr>
          <w:trHeight w:val="390"/>
        </w:trPr>
        <w:tc>
          <w:tcPr>
            <w:tcW w:w="2268" w:type="dxa"/>
            <w:vMerge/>
            <w:shd w:val="clear" w:color="auto" w:fill="auto"/>
          </w:tcPr>
          <w:p w14:paraId="19204AD9" w14:textId="77777777" w:rsidR="006D287A" w:rsidRPr="006D287A" w:rsidRDefault="006D287A" w:rsidP="006D287A">
            <w:pPr>
              <w:spacing w:after="0" w:line="240" w:lineRule="auto"/>
              <w:ind w:right="-127"/>
              <w:rPr>
                <w:rFonts w:ascii="Times New Roman" w:eastAsia="Times New Roman" w:hAnsi="Times New Roman" w:cs="Times New Roman"/>
                <w:color w:val="000000"/>
                <w:sz w:val="21"/>
                <w:szCs w:val="21"/>
                <w:lang w:eastAsia="ru-RU"/>
              </w:rPr>
            </w:pPr>
          </w:p>
        </w:tc>
        <w:tc>
          <w:tcPr>
            <w:tcW w:w="993" w:type="dxa"/>
            <w:vMerge/>
            <w:shd w:val="clear" w:color="auto" w:fill="auto"/>
            <w:vAlign w:val="center"/>
          </w:tcPr>
          <w:p w14:paraId="06E42AA6"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5" w:type="dxa"/>
            <w:tcBorders>
              <w:top w:val="single" w:sz="4" w:space="0" w:color="auto"/>
            </w:tcBorders>
            <w:shd w:val="clear" w:color="auto" w:fill="auto"/>
            <w:vAlign w:val="center"/>
          </w:tcPr>
          <w:p w14:paraId="7A44C9A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1,00**</w:t>
            </w:r>
          </w:p>
        </w:tc>
        <w:tc>
          <w:tcPr>
            <w:tcW w:w="1134" w:type="dxa"/>
            <w:tcBorders>
              <w:top w:val="single" w:sz="4" w:space="0" w:color="auto"/>
            </w:tcBorders>
            <w:shd w:val="clear" w:color="auto" w:fill="auto"/>
            <w:vAlign w:val="center"/>
          </w:tcPr>
          <w:p w14:paraId="3BF9F037"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w:t>
            </w:r>
          </w:p>
        </w:tc>
        <w:tc>
          <w:tcPr>
            <w:tcW w:w="1276" w:type="dxa"/>
            <w:vMerge/>
            <w:shd w:val="clear" w:color="auto" w:fill="auto"/>
            <w:vAlign w:val="center"/>
          </w:tcPr>
          <w:p w14:paraId="7E8141AC"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5" w:type="dxa"/>
            <w:vMerge/>
            <w:shd w:val="clear" w:color="auto" w:fill="auto"/>
            <w:vAlign w:val="center"/>
          </w:tcPr>
          <w:p w14:paraId="3FC15F9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276" w:type="dxa"/>
            <w:vMerge/>
            <w:shd w:val="clear" w:color="auto" w:fill="auto"/>
            <w:vAlign w:val="center"/>
          </w:tcPr>
          <w:p w14:paraId="787C0FB8"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r>
      <w:tr w:rsidR="006D287A" w:rsidRPr="006D287A" w14:paraId="5DC9FBD5" w14:textId="77777777" w:rsidTr="00A82F34">
        <w:trPr>
          <w:trHeight w:val="20"/>
        </w:trPr>
        <w:tc>
          <w:tcPr>
            <w:tcW w:w="9497" w:type="dxa"/>
            <w:gridSpan w:val="7"/>
            <w:shd w:val="clear" w:color="auto" w:fill="auto"/>
          </w:tcPr>
          <w:p w14:paraId="5F807309"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При движении в одном направлении; **При движении в двух направлениях</w:t>
            </w:r>
          </w:p>
        </w:tc>
      </w:tr>
    </w:tbl>
    <w:p w14:paraId="28CEF2DF" w14:textId="77777777" w:rsidR="006D287A" w:rsidRPr="006D287A" w:rsidRDefault="006D287A" w:rsidP="006D287A">
      <w:pPr>
        <w:autoSpaceDE w:val="0"/>
        <w:spacing w:after="0" w:line="21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Примечания: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дорог в красных линиях принимается, м: магистральных улиц - 40-100; дорог местного значения - 15-30.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w:t>
      </w:r>
    </w:p>
    <w:p w14:paraId="26481C58" w14:textId="77777777" w:rsidR="006D287A" w:rsidRPr="006D287A" w:rsidRDefault="006D287A" w:rsidP="006D287A">
      <w:pPr>
        <w:autoSpaceDE w:val="0"/>
        <w:spacing w:after="0" w:line="21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w:t>
      </w:r>
    </w:p>
    <w:p w14:paraId="377432D0" w14:textId="77777777" w:rsidR="006D287A" w:rsidRPr="006D287A" w:rsidRDefault="006D287A" w:rsidP="006D287A">
      <w:pPr>
        <w:autoSpaceDE w:val="0"/>
        <w:spacing w:after="0" w:line="21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3. В зонах сложившейся исторической застройки, в границах территорий, прилегающим к охранным зонам объектов культурного наследия допускается предусматривать размещение объектов с расчетными параметрами ниже установленных.</w:t>
      </w:r>
    </w:p>
    <w:p w14:paraId="7FCE1D0A" w14:textId="77777777" w:rsidR="006D287A" w:rsidRPr="006D287A" w:rsidRDefault="006D287A" w:rsidP="006D287A">
      <w:pPr>
        <w:autoSpaceDE w:val="0"/>
        <w:spacing w:after="0" w:line="240" w:lineRule="auto"/>
        <w:ind w:firstLine="851"/>
        <w:jc w:val="both"/>
        <w:rPr>
          <w:rFonts w:ascii="Times New Roman" w:eastAsia="TimesNewRomanPSMT" w:hAnsi="Times New Roman" w:cs="Times New Roman"/>
          <w:sz w:val="10"/>
          <w:szCs w:val="10"/>
          <w:lang w:eastAsia="ru-RU"/>
        </w:rPr>
      </w:pPr>
    </w:p>
    <w:p w14:paraId="213D13C7" w14:textId="77777777" w:rsidR="006D287A" w:rsidRPr="006D287A" w:rsidRDefault="006D287A" w:rsidP="006D287A">
      <w:pPr>
        <w:autoSpaceDE w:val="0"/>
        <w:spacing w:after="0" w:line="240" w:lineRule="auto"/>
        <w:ind w:firstLine="851"/>
        <w:jc w:val="both"/>
        <w:rPr>
          <w:rFonts w:ascii="Times New Roman" w:eastAsia="TimesNewRomanPSMT" w:hAnsi="Times New Roman" w:cs="Times New Roman"/>
          <w:sz w:val="10"/>
          <w:szCs w:val="10"/>
          <w:lang w:eastAsia="ru-RU"/>
        </w:rPr>
      </w:pPr>
    </w:p>
    <w:p w14:paraId="3F2C789C" w14:textId="77777777" w:rsidR="006D287A" w:rsidRPr="006D287A" w:rsidRDefault="006D287A" w:rsidP="006D287A">
      <w:pPr>
        <w:autoSpaceDE w:val="0"/>
        <w:spacing w:after="0" w:line="240" w:lineRule="auto"/>
        <w:ind w:firstLine="851"/>
        <w:jc w:val="both"/>
        <w:rPr>
          <w:rFonts w:ascii="Times New Roman" w:eastAsia="TimesNewRomanPSMT" w:hAnsi="Times New Roman" w:cs="Times New Roman"/>
          <w:sz w:val="10"/>
          <w:szCs w:val="10"/>
          <w:lang w:eastAsia="ru-RU"/>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6D287A" w:rsidRPr="006D287A" w14:paraId="327DC37C" w14:textId="77777777" w:rsidTr="00A82F34">
        <w:tc>
          <w:tcPr>
            <w:tcW w:w="576" w:type="dxa"/>
            <w:shd w:val="clear" w:color="auto" w:fill="DDD9C3"/>
          </w:tcPr>
          <w:p w14:paraId="281BBECE"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lang w:val="en-US"/>
              </w:rPr>
              <w:t>2</w:t>
            </w:r>
            <w:r w:rsidRPr="006D287A">
              <w:rPr>
                <w:rFonts w:ascii="Times New Roman" w:eastAsia="Times New Roman" w:hAnsi="Times New Roman"/>
                <w:b/>
                <w:sz w:val="24"/>
                <w:szCs w:val="24"/>
              </w:rPr>
              <w:t>.2.</w:t>
            </w:r>
          </w:p>
        </w:tc>
        <w:tc>
          <w:tcPr>
            <w:tcW w:w="8496" w:type="dxa"/>
          </w:tcPr>
          <w:p w14:paraId="4B73BF46" w14:textId="77777777" w:rsidR="006D287A" w:rsidRPr="006D287A" w:rsidRDefault="006D287A" w:rsidP="006D287A">
            <w:pPr>
              <w:autoSpaceDE w:val="0"/>
              <w:rPr>
                <w:rFonts w:ascii="Times New Roman" w:eastAsia="Times New Roman" w:hAnsi="Times New Roman"/>
                <w:b/>
                <w:sz w:val="24"/>
                <w:szCs w:val="24"/>
              </w:rPr>
            </w:pPr>
            <w:r w:rsidRPr="006D287A">
              <w:rPr>
                <w:rFonts w:ascii="Times New Roman" w:eastAsia="Times New Roman" w:hAnsi="Times New Roman"/>
                <w:b/>
                <w:bCs/>
                <w:sz w:val="24"/>
                <w:szCs w:val="24"/>
              </w:rPr>
              <w:t>Расчетные показатели объектов в области транспорта</w:t>
            </w:r>
          </w:p>
        </w:tc>
      </w:tr>
    </w:tbl>
    <w:p w14:paraId="1DC14AD5" w14:textId="77777777" w:rsidR="006D287A" w:rsidRPr="006D287A" w:rsidRDefault="006D287A" w:rsidP="006D287A">
      <w:pPr>
        <w:autoSpaceDE w:val="0"/>
        <w:autoSpaceDN w:val="0"/>
        <w:adjustRightInd w:val="0"/>
        <w:spacing w:after="0" w:line="240" w:lineRule="auto"/>
        <w:ind w:firstLine="851"/>
        <w:rPr>
          <w:rFonts w:ascii="Times New Roman" w:eastAsia="Calibri" w:hAnsi="Times New Roman" w:cs="Times New Roman"/>
          <w:color w:val="000000"/>
          <w:sz w:val="10"/>
          <w:szCs w:val="10"/>
        </w:rPr>
      </w:pPr>
    </w:p>
    <w:p w14:paraId="1B609E9B" w14:textId="77777777" w:rsidR="006D287A" w:rsidRPr="006D287A" w:rsidRDefault="006D287A" w:rsidP="006D287A">
      <w:pPr>
        <w:autoSpaceDE w:val="0"/>
        <w:autoSpaceDN w:val="0"/>
        <w:adjustRightInd w:val="0"/>
        <w:spacing w:after="0" w:line="240" w:lineRule="auto"/>
        <w:ind w:right="-142" w:firstLine="851"/>
        <w:jc w:val="both"/>
        <w:rPr>
          <w:rFonts w:ascii="Times New Roman" w:eastAsia="Calibri" w:hAnsi="Times New Roman" w:cs="Times New Roman"/>
          <w:color w:val="000000"/>
          <w:sz w:val="24"/>
          <w:szCs w:val="24"/>
        </w:rPr>
      </w:pPr>
      <w:r w:rsidRPr="006D287A">
        <w:rPr>
          <w:rFonts w:ascii="Times New Roman" w:eastAsia="Calibri" w:hAnsi="Times New Roman" w:cs="Times New Roman"/>
          <w:color w:val="000000"/>
          <w:sz w:val="24"/>
          <w:szCs w:val="24"/>
        </w:rPr>
        <w:t xml:space="preserve">Для размещения сооружений и устройств для хранения транспортных средств на территории городского поселения следует предусматривать: </w:t>
      </w:r>
    </w:p>
    <w:p w14:paraId="64B14FE3" w14:textId="77777777" w:rsidR="006D287A" w:rsidRPr="006D287A" w:rsidRDefault="006D287A" w:rsidP="006D287A">
      <w:pPr>
        <w:autoSpaceDE w:val="0"/>
        <w:autoSpaceDN w:val="0"/>
        <w:adjustRightInd w:val="0"/>
        <w:spacing w:after="0" w:line="240" w:lineRule="auto"/>
        <w:ind w:right="-142" w:firstLine="284"/>
        <w:jc w:val="both"/>
        <w:rPr>
          <w:rFonts w:ascii="Times New Roman" w:eastAsia="Calibri" w:hAnsi="Times New Roman" w:cs="Times New Roman"/>
          <w:color w:val="000000"/>
          <w:sz w:val="24"/>
          <w:szCs w:val="24"/>
        </w:rPr>
      </w:pPr>
      <w:r w:rsidRPr="006D287A">
        <w:rPr>
          <w:rFonts w:ascii="Times New Roman" w:eastAsia="Calibri" w:hAnsi="Times New Roman" w:cs="Times New Roman"/>
          <w:color w:val="000000"/>
          <w:sz w:val="24"/>
          <w:szCs w:val="24"/>
        </w:rPr>
        <w:t xml:space="preserve">- объекты для хранения легковых автомобилей постоянного населения городского поселения, расположенные вблизи от мест проживания; </w:t>
      </w:r>
    </w:p>
    <w:p w14:paraId="01529E6C" w14:textId="77777777" w:rsidR="006D287A" w:rsidRPr="006D287A" w:rsidRDefault="006D287A" w:rsidP="006D287A">
      <w:pPr>
        <w:autoSpaceDE w:val="0"/>
        <w:autoSpaceDN w:val="0"/>
        <w:adjustRightInd w:val="0"/>
        <w:spacing w:after="0" w:line="240" w:lineRule="auto"/>
        <w:ind w:right="-142" w:firstLine="284"/>
        <w:jc w:val="both"/>
        <w:rPr>
          <w:rFonts w:ascii="Times New Roman" w:eastAsia="Calibri" w:hAnsi="Times New Roman" w:cs="Times New Roman"/>
          <w:color w:val="000000"/>
          <w:sz w:val="24"/>
          <w:szCs w:val="24"/>
        </w:rPr>
      </w:pPr>
      <w:r w:rsidRPr="006D287A">
        <w:rPr>
          <w:rFonts w:ascii="Times New Roman" w:eastAsia="Calibri" w:hAnsi="Times New Roman" w:cs="Times New Roman"/>
          <w:color w:val="000000"/>
          <w:sz w:val="24"/>
          <w:szCs w:val="24"/>
        </w:rPr>
        <w:t xml:space="preserve">- объекты для парковки легковых автомобилей населения городского поселения при поездках с различными целями. </w:t>
      </w:r>
    </w:p>
    <w:p w14:paraId="59943860" w14:textId="77777777" w:rsidR="006D287A" w:rsidRPr="006D287A" w:rsidRDefault="006D287A" w:rsidP="006D287A">
      <w:pPr>
        <w:autoSpaceDE w:val="0"/>
        <w:autoSpaceDN w:val="0"/>
        <w:adjustRightInd w:val="0"/>
        <w:spacing w:after="0" w:line="240" w:lineRule="auto"/>
        <w:ind w:right="-283" w:firstLine="851"/>
        <w:jc w:val="both"/>
        <w:rPr>
          <w:rFonts w:ascii="Times New Roman" w:eastAsia="Calibri" w:hAnsi="Times New Roman" w:cs="Times New Roman"/>
          <w:color w:val="000000"/>
          <w:sz w:val="24"/>
          <w:szCs w:val="24"/>
        </w:rPr>
      </w:pPr>
      <w:r w:rsidRPr="006D287A">
        <w:rPr>
          <w:rFonts w:ascii="Times New Roman" w:eastAsia="Calibri" w:hAnsi="Times New Roman" w:cs="Times New Roman"/>
          <w:color w:val="000000"/>
          <w:sz w:val="24"/>
          <w:szCs w:val="24"/>
        </w:rPr>
        <w:t xml:space="preserve">Расчетные показатели обеспеченности населения </w:t>
      </w:r>
      <w:proofErr w:type="spellStart"/>
      <w:r w:rsidRPr="006D287A">
        <w:rPr>
          <w:rFonts w:ascii="Times New Roman" w:eastAsia="Calibri" w:hAnsi="Times New Roman" w:cs="Times New Roman"/>
          <w:color w:val="000000"/>
          <w:sz w:val="24"/>
          <w:szCs w:val="24"/>
        </w:rPr>
        <w:t>машино</w:t>
      </w:r>
      <w:proofErr w:type="spellEnd"/>
      <w:r w:rsidRPr="006D287A">
        <w:rPr>
          <w:rFonts w:ascii="Times New Roman" w:eastAsia="Calibri" w:hAnsi="Times New Roman" w:cs="Times New Roman"/>
          <w:color w:val="000000"/>
          <w:sz w:val="24"/>
          <w:szCs w:val="24"/>
        </w:rPr>
        <w:t>-местами на объектах хранения легковых автомобилей населения городского поселения представлены в Табл. 2.2.1</w:t>
      </w:r>
    </w:p>
    <w:p w14:paraId="26439BFC" w14:textId="77777777" w:rsidR="006D287A" w:rsidRPr="006D287A" w:rsidRDefault="006D287A" w:rsidP="006D287A">
      <w:pPr>
        <w:autoSpaceDE w:val="0"/>
        <w:spacing w:after="0" w:line="192" w:lineRule="auto"/>
        <w:ind w:left="-142" w:right="-142"/>
        <w:rPr>
          <w:rFonts w:ascii="Times New Roman" w:eastAsia="TimesNewRomanPSMT" w:hAnsi="Times New Roman" w:cs="Times New Roman"/>
          <w:sz w:val="24"/>
          <w:szCs w:val="24"/>
          <w:lang w:eastAsia="ru-RU"/>
        </w:rPr>
      </w:pPr>
    </w:p>
    <w:p w14:paraId="0AC3E113" w14:textId="77777777" w:rsidR="006D287A" w:rsidRPr="006D287A" w:rsidRDefault="006D287A" w:rsidP="006D287A">
      <w:pPr>
        <w:autoSpaceDE w:val="0"/>
        <w:spacing w:after="0" w:line="192" w:lineRule="auto"/>
        <w:ind w:left="-142" w:right="-142"/>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 xml:space="preserve">Таблица 2.2.1. Расчетные показатели обеспеченности населения </w:t>
      </w:r>
      <w:proofErr w:type="spellStart"/>
      <w:r w:rsidRPr="006D287A">
        <w:rPr>
          <w:rFonts w:ascii="Times New Roman" w:eastAsia="TimesNewRomanPSMT" w:hAnsi="Times New Roman" w:cs="Times New Roman"/>
          <w:sz w:val="24"/>
          <w:szCs w:val="24"/>
          <w:lang w:eastAsia="ru-RU"/>
        </w:rPr>
        <w:t>машино</w:t>
      </w:r>
      <w:proofErr w:type="spellEnd"/>
      <w:r w:rsidRPr="006D287A">
        <w:rPr>
          <w:rFonts w:ascii="Times New Roman" w:eastAsia="TimesNewRomanPSMT" w:hAnsi="Times New Roman" w:cs="Times New Roman"/>
          <w:sz w:val="24"/>
          <w:szCs w:val="24"/>
          <w:lang w:eastAsia="ru-RU"/>
        </w:rPr>
        <w:t>-местами на объектах для парковки легковых автомобилей населения МО «Шерловогорское городское поселение»</w:t>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firstRow="0" w:lastRow="0" w:firstColumn="0" w:lastColumn="0" w:noHBand="0" w:noVBand="0"/>
      </w:tblPr>
      <w:tblGrid>
        <w:gridCol w:w="418"/>
        <w:gridCol w:w="1245"/>
        <w:gridCol w:w="8"/>
        <w:gridCol w:w="2087"/>
        <w:gridCol w:w="3062"/>
        <w:gridCol w:w="2642"/>
      </w:tblGrid>
      <w:tr w:rsidR="006D287A" w:rsidRPr="006D287A" w14:paraId="78361F23" w14:textId="77777777" w:rsidTr="00A82F34">
        <w:trPr>
          <w:cantSplit/>
          <w:trHeight w:val="20"/>
          <w:jc w:val="center"/>
        </w:trPr>
        <w:tc>
          <w:tcPr>
            <w:tcW w:w="221" w:type="pct"/>
            <w:tcBorders>
              <w:top w:val="single" w:sz="12" w:space="0" w:color="auto"/>
              <w:left w:val="single" w:sz="12" w:space="0" w:color="auto"/>
              <w:bottom w:val="single" w:sz="6" w:space="0" w:color="595959"/>
            </w:tcBorders>
            <w:shd w:val="clear" w:color="auto" w:fill="FFFFFF"/>
            <w:vAlign w:val="center"/>
          </w:tcPr>
          <w:p w14:paraId="179E572B" w14:textId="77777777" w:rsidR="006D287A" w:rsidRPr="006D287A" w:rsidRDefault="006D287A" w:rsidP="006D287A">
            <w:pPr>
              <w:spacing w:after="0" w:line="18" w:lineRule="atLeast"/>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   </w:t>
            </w:r>
            <w:r w:rsidRPr="006D287A">
              <w:rPr>
                <w:rFonts w:ascii="Times New Roman" w:eastAsia="Times New Roman" w:hAnsi="Times New Roman" w:cs="Times New Roman"/>
                <w:b/>
                <w:color w:val="000000"/>
                <w:sz w:val="21"/>
                <w:szCs w:val="21"/>
                <w:lang w:eastAsia="ru-RU"/>
              </w:rPr>
              <w:br/>
            </w:r>
          </w:p>
        </w:tc>
        <w:tc>
          <w:tcPr>
            <w:tcW w:w="1765" w:type="pct"/>
            <w:gridSpan w:val="3"/>
            <w:tcBorders>
              <w:top w:val="single" w:sz="12" w:space="0" w:color="auto"/>
              <w:bottom w:val="single" w:sz="6" w:space="0" w:color="595959"/>
            </w:tcBorders>
            <w:shd w:val="clear" w:color="auto" w:fill="FFFFFF"/>
            <w:vAlign w:val="center"/>
          </w:tcPr>
          <w:p w14:paraId="3082C81E" w14:textId="77777777" w:rsidR="006D287A" w:rsidRPr="006D287A" w:rsidRDefault="006D287A" w:rsidP="006D287A">
            <w:pPr>
              <w:spacing w:after="0" w:line="18" w:lineRule="atLeast"/>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Наименование объекта</w:t>
            </w:r>
          </w:p>
        </w:tc>
        <w:tc>
          <w:tcPr>
            <w:tcW w:w="1618" w:type="pct"/>
            <w:tcBorders>
              <w:top w:val="single" w:sz="12" w:space="0" w:color="auto"/>
            </w:tcBorders>
            <w:shd w:val="clear" w:color="auto" w:fill="FFFFFF"/>
            <w:vAlign w:val="center"/>
          </w:tcPr>
          <w:p w14:paraId="2443E2EB" w14:textId="77777777" w:rsidR="006D287A" w:rsidRPr="006D287A" w:rsidRDefault="006D287A" w:rsidP="006D287A">
            <w:pPr>
              <w:spacing w:after="0" w:line="18" w:lineRule="atLeast"/>
              <w:ind w:left="-71" w:right="-66"/>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Показатель минимально </w:t>
            </w:r>
          </w:p>
          <w:p w14:paraId="5B6517CD" w14:textId="77777777" w:rsidR="006D287A" w:rsidRPr="006D287A" w:rsidRDefault="006D287A" w:rsidP="006D287A">
            <w:pPr>
              <w:spacing w:after="0" w:line="18" w:lineRule="atLeast"/>
              <w:ind w:left="-71" w:right="-66"/>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допустимого уровня </w:t>
            </w:r>
          </w:p>
          <w:p w14:paraId="504F09C9" w14:textId="77777777" w:rsidR="006D287A" w:rsidRPr="006D287A" w:rsidRDefault="006D287A" w:rsidP="006D287A">
            <w:pPr>
              <w:spacing w:after="0" w:line="18" w:lineRule="atLeast"/>
              <w:ind w:left="-71" w:right="-66"/>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обеспеченности</w:t>
            </w:r>
          </w:p>
        </w:tc>
        <w:tc>
          <w:tcPr>
            <w:tcW w:w="1396" w:type="pct"/>
            <w:tcBorders>
              <w:top w:val="single" w:sz="12" w:space="0" w:color="auto"/>
              <w:right w:val="single" w:sz="12" w:space="0" w:color="auto"/>
            </w:tcBorders>
            <w:shd w:val="clear" w:color="auto" w:fill="FFFFFF"/>
            <w:vAlign w:val="center"/>
          </w:tcPr>
          <w:p w14:paraId="03373698" w14:textId="77777777" w:rsidR="006D287A" w:rsidRPr="006D287A" w:rsidRDefault="006D287A" w:rsidP="006D287A">
            <w:pPr>
              <w:spacing w:after="0" w:line="18" w:lineRule="atLeast"/>
              <w:ind w:left="-71" w:right="-66"/>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Показатель максимально допустимого уровня территориальной доступности</w:t>
            </w:r>
          </w:p>
        </w:tc>
      </w:tr>
      <w:tr w:rsidR="006D287A" w:rsidRPr="006D287A" w14:paraId="1AFF044F" w14:textId="77777777" w:rsidTr="00A82F34">
        <w:trPr>
          <w:cantSplit/>
          <w:trHeight w:val="20"/>
          <w:jc w:val="center"/>
        </w:trPr>
        <w:tc>
          <w:tcPr>
            <w:tcW w:w="5000" w:type="pct"/>
            <w:gridSpan w:val="6"/>
            <w:tcBorders>
              <w:top w:val="single" w:sz="12" w:space="0" w:color="595959"/>
              <w:left w:val="single" w:sz="12" w:space="0" w:color="auto"/>
              <w:bottom w:val="single" w:sz="6" w:space="0" w:color="595959"/>
              <w:right w:val="single" w:sz="12" w:space="0" w:color="auto"/>
            </w:tcBorders>
            <w:shd w:val="clear" w:color="auto" w:fill="DDD9C3"/>
            <w:vAlign w:val="center"/>
          </w:tcPr>
          <w:p w14:paraId="4F556B37" w14:textId="77777777" w:rsidR="006D287A" w:rsidRPr="006D287A" w:rsidRDefault="006D287A" w:rsidP="006D287A">
            <w:pPr>
              <w:spacing w:after="0" w:line="240" w:lineRule="auto"/>
              <w:ind w:left="-71" w:right="-66"/>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Стоянки автомобилей для многоквартирных жилых домов по уровню комфорта</w:t>
            </w:r>
          </w:p>
        </w:tc>
      </w:tr>
      <w:tr w:rsidR="006D287A" w:rsidRPr="006D287A" w14:paraId="14F4DE8F" w14:textId="77777777" w:rsidTr="00A82F34">
        <w:trPr>
          <w:cantSplit/>
          <w:trHeight w:val="20"/>
          <w:jc w:val="center"/>
        </w:trPr>
        <w:tc>
          <w:tcPr>
            <w:tcW w:w="221" w:type="pct"/>
            <w:vMerge w:val="restart"/>
            <w:tcBorders>
              <w:top w:val="single" w:sz="6" w:space="0" w:color="595959"/>
              <w:left w:val="single" w:sz="12" w:space="0" w:color="auto"/>
            </w:tcBorders>
            <w:shd w:val="clear" w:color="auto" w:fill="FFFFFF"/>
            <w:vAlign w:val="center"/>
          </w:tcPr>
          <w:p w14:paraId="445510AF"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1</w:t>
            </w:r>
          </w:p>
        </w:tc>
        <w:tc>
          <w:tcPr>
            <w:tcW w:w="1765" w:type="pct"/>
            <w:gridSpan w:val="3"/>
            <w:tcBorders>
              <w:top w:val="single" w:sz="6" w:space="0" w:color="595959"/>
            </w:tcBorders>
            <w:shd w:val="clear" w:color="auto" w:fill="FFFFFF"/>
            <w:vAlign w:val="center"/>
          </w:tcPr>
          <w:p w14:paraId="0E6DD614" w14:textId="77777777" w:rsidR="006D287A" w:rsidRPr="006D287A" w:rsidRDefault="006D287A" w:rsidP="006D287A">
            <w:pPr>
              <w:spacing w:after="0" w:line="240" w:lineRule="auto"/>
              <w:ind w:right="-123"/>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стоянка для постоянного хранения</w:t>
            </w:r>
          </w:p>
        </w:tc>
        <w:tc>
          <w:tcPr>
            <w:tcW w:w="1618" w:type="pct"/>
            <w:tcBorders>
              <w:top w:val="single" w:sz="6" w:space="0" w:color="595959"/>
              <w:bottom w:val="single" w:sz="6" w:space="0" w:color="595959"/>
            </w:tcBorders>
            <w:shd w:val="clear" w:color="auto" w:fill="FFFFFF"/>
            <w:vAlign w:val="center"/>
          </w:tcPr>
          <w:p w14:paraId="26BA8234" w14:textId="77777777" w:rsidR="006D287A" w:rsidRPr="006D287A" w:rsidRDefault="006D287A" w:rsidP="006D287A">
            <w:pPr>
              <w:spacing w:after="0" w:line="18" w:lineRule="atLeast"/>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207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 на 1000 чел.</w:t>
            </w:r>
          </w:p>
        </w:tc>
        <w:tc>
          <w:tcPr>
            <w:tcW w:w="1396" w:type="pct"/>
            <w:vMerge w:val="restart"/>
            <w:tcBorders>
              <w:top w:val="single" w:sz="6" w:space="0" w:color="595959"/>
              <w:right w:val="single" w:sz="12" w:space="0" w:color="auto"/>
            </w:tcBorders>
            <w:shd w:val="clear" w:color="auto" w:fill="FFFFFF"/>
            <w:vAlign w:val="center"/>
          </w:tcPr>
          <w:p w14:paraId="5C21BC90"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в зоне новой жилой за стройки 800 м</w:t>
            </w:r>
          </w:p>
          <w:p w14:paraId="154BB895"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в районах реконструкции 1500 м</w:t>
            </w:r>
          </w:p>
        </w:tc>
      </w:tr>
      <w:tr w:rsidR="006D287A" w:rsidRPr="006D287A" w14:paraId="21D22C18" w14:textId="77777777" w:rsidTr="00A82F34">
        <w:trPr>
          <w:cantSplit/>
          <w:trHeight w:val="20"/>
          <w:jc w:val="center"/>
        </w:trPr>
        <w:tc>
          <w:tcPr>
            <w:tcW w:w="221" w:type="pct"/>
            <w:vMerge/>
            <w:tcBorders>
              <w:left w:val="single" w:sz="12" w:space="0" w:color="auto"/>
            </w:tcBorders>
            <w:shd w:val="clear" w:color="auto" w:fill="FFFFFF"/>
            <w:vAlign w:val="center"/>
          </w:tcPr>
          <w:p w14:paraId="110AD0CB"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662" w:type="pct"/>
            <w:gridSpan w:val="2"/>
            <w:vMerge w:val="restart"/>
            <w:tcBorders>
              <w:top w:val="single" w:sz="6" w:space="0" w:color="595959"/>
            </w:tcBorders>
            <w:shd w:val="clear" w:color="auto" w:fill="FFFFFF"/>
            <w:vAlign w:val="center"/>
          </w:tcPr>
          <w:p w14:paraId="66F8C21A"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по классу комфортности</w:t>
            </w:r>
          </w:p>
        </w:tc>
        <w:tc>
          <w:tcPr>
            <w:tcW w:w="1103" w:type="pct"/>
            <w:tcBorders>
              <w:top w:val="single" w:sz="6" w:space="0" w:color="595959"/>
              <w:bottom w:val="single" w:sz="6" w:space="0" w:color="595959"/>
            </w:tcBorders>
            <w:shd w:val="clear" w:color="auto" w:fill="FFFFFF"/>
          </w:tcPr>
          <w:p w14:paraId="703B4EC9"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Бизнес-класс</w:t>
            </w:r>
          </w:p>
        </w:tc>
        <w:tc>
          <w:tcPr>
            <w:tcW w:w="1618" w:type="pct"/>
            <w:tcBorders>
              <w:top w:val="single" w:sz="6" w:space="0" w:color="595959"/>
              <w:bottom w:val="single" w:sz="6" w:space="0" w:color="595959"/>
            </w:tcBorders>
            <w:shd w:val="clear" w:color="auto" w:fill="FFFFFF"/>
            <w:vAlign w:val="center"/>
          </w:tcPr>
          <w:p w14:paraId="2E4A7214" w14:textId="77777777" w:rsidR="006D287A" w:rsidRPr="006D287A" w:rsidRDefault="006D287A" w:rsidP="006D287A">
            <w:pPr>
              <w:spacing w:after="0" w:line="18" w:lineRule="atLeast"/>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2,0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 на 1 квартиру</w:t>
            </w:r>
          </w:p>
        </w:tc>
        <w:tc>
          <w:tcPr>
            <w:tcW w:w="1396" w:type="pct"/>
            <w:vMerge/>
            <w:tcBorders>
              <w:right w:val="single" w:sz="12" w:space="0" w:color="auto"/>
            </w:tcBorders>
            <w:shd w:val="clear" w:color="auto" w:fill="FFFFFF"/>
            <w:vAlign w:val="center"/>
          </w:tcPr>
          <w:p w14:paraId="790722E2"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p>
        </w:tc>
      </w:tr>
      <w:tr w:rsidR="006D287A" w:rsidRPr="006D287A" w14:paraId="51698EAF" w14:textId="77777777" w:rsidTr="00A82F34">
        <w:trPr>
          <w:cantSplit/>
          <w:trHeight w:val="20"/>
          <w:jc w:val="center"/>
        </w:trPr>
        <w:tc>
          <w:tcPr>
            <w:tcW w:w="221" w:type="pct"/>
            <w:vMerge/>
            <w:tcBorders>
              <w:left w:val="single" w:sz="12" w:space="0" w:color="auto"/>
            </w:tcBorders>
            <w:shd w:val="clear" w:color="auto" w:fill="FFFFFF"/>
            <w:vAlign w:val="center"/>
          </w:tcPr>
          <w:p w14:paraId="16F24F17"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662" w:type="pct"/>
            <w:gridSpan w:val="2"/>
            <w:vMerge/>
            <w:shd w:val="clear" w:color="auto" w:fill="FFFFFF"/>
            <w:vAlign w:val="center"/>
          </w:tcPr>
          <w:p w14:paraId="68D0EBF0"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1103" w:type="pct"/>
            <w:tcBorders>
              <w:top w:val="single" w:sz="6" w:space="0" w:color="595959"/>
              <w:bottom w:val="single" w:sz="6" w:space="0" w:color="595959"/>
            </w:tcBorders>
            <w:shd w:val="clear" w:color="auto" w:fill="FFFFFF"/>
          </w:tcPr>
          <w:p w14:paraId="31F83413"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Эконом-класс</w:t>
            </w:r>
          </w:p>
        </w:tc>
        <w:tc>
          <w:tcPr>
            <w:tcW w:w="1618" w:type="pct"/>
            <w:tcBorders>
              <w:top w:val="single" w:sz="6" w:space="0" w:color="595959"/>
              <w:bottom w:val="single" w:sz="6" w:space="0" w:color="595959"/>
            </w:tcBorders>
            <w:shd w:val="clear" w:color="auto" w:fill="FFFFFF"/>
            <w:vAlign w:val="center"/>
          </w:tcPr>
          <w:p w14:paraId="19F2873C" w14:textId="77777777" w:rsidR="006D287A" w:rsidRPr="006D287A" w:rsidRDefault="006D287A" w:rsidP="006D287A">
            <w:pPr>
              <w:spacing w:after="0" w:line="18" w:lineRule="atLeast"/>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1,2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 на 1 квартиру</w:t>
            </w:r>
          </w:p>
        </w:tc>
        <w:tc>
          <w:tcPr>
            <w:tcW w:w="1396" w:type="pct"/>
            <w:vMerge/>
            <w:tcBorders>
              <w:right w:val="single" w:sz="12" w:space="0" w:color="auto"/>
            </w:tcBorders>
            <w:shd w:val="clear" w:color="auto" w:fill="FFFFFF"/>
            <w:vAlign w:val="center"/>
          </w:tcPr>
          <w:p w14:paraId="083AC378"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b/>
                <w:color w:val="000000"/>
                <w:sz w:val="21"/>
                <w:szCs w:val="21"/>
              </w:rPr>
            </w:pPr>
          </w:p>
        </w:tc>
      </w:tr>
      <w:tr w:rsidR="006D287A" w:rsidRPr="006D287A" w14:paraId="25BC11C5" w14:textId="77777777" w:rsidTr="00A82F34">
        <w:trPr>
          <w:cantSplit/>
          <w:trHeight w:val="20"/>
          <w:jc w:val="center"/>
        </w:trPr>
        <w:tc>
          <w:tcPr>
            <w:tcW w:w="221" w:type="pct"/>
            <w:vMerge/>
            <w:tcBorders>
              <w:left w:val="single" w:sz="12" w:space="0" w:color="auto"/>
            </w:tcBorders>
            <w:shd w:val="clear" w:color="auto" w:fill="FFFFFF"/>
            <w:vAlign w:val="center"/>
          </w:tcPr>
          <w:p w14:paraId="5993C356"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662" w:type="pct"/>
            <w:gridSpan w:val="2"/>
            <w:vMerge/>
            <w:shd w:val="clear" w:color="auto" w:fill="FFFFFF"/>
            <w:vAlign w:val="center"/>
          </w:tcPr>
          <w:p w14:paraId="14B9AC70"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1103" w:type="pct"/>
            <w:tcBorders>
              <w:top w:val="single" w:sz="6" w:space="0" w:color="595959"/>
              <w:bottom w:val="single" w:sz="6" w:space="0" w:color="595959"/>
            </w:tcBorders>
            <w:shd w:val="clear" w:color="auto" w:fill="FFFFFF"/>
          </w:tcPr>
          <w:p w14:paraId="3218F145" w14:textId="77777777" w:rsidR="006D287A" w:rsidRPr="006D287A" w:rsidRDefault="006D287A" w:rsidP="006D287A">
            <w:pPr>
              <w:spacing w:after="0" w:line="240" w:lineRule="auto"/>
              <w:ind w:right="-67"/>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Муниципальный</w:t>
            </w:r>
          </w:p>
        </w:tc>
        <w:tc>
          <w:tcPr>
            <w:tcW w:w="1618" w:type="pct"/>
            <w:tcBorders>
              <w:top w:val="single" w:sz="6" w:space="0" w:color="595959"/>
              <w:bottom w:val="single" w:sz="6" w:space="0" w:color="595959"/>
            </w:tcBorders>
            <w:shd w:val="clear" w:color="auto" w:fill="FFFFFF"/>
            <w:vAlign w:val="center"/>
          </w:tcPr>
          <w:p w14:paraId="01ECC0D5" w14:textId="77777777" w:rsidR="006D287A" w:rsidRPr="006D287A" w:rsidRDefault="006D287A" w:rsidP="006D287A">
            <w:pPr>
              <w:spacing w:after="0" w:line="18" w:lineRule="atLeast"/>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1,0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 на 1 квартиру</w:t>
            </w:r>
          </w:p>
        </w:tc>
        <w:tc>
          <w:tcPr>
            <w:tcW w:w="1396" w:type="pct"/>
            <w:vMerge/>
            <w:tcBorders>
              <w:right w:val="single" w:sz="12" w:space="0" w:color="auto"/>
            </w:tcBorders>
            <w:shd w:val="clear" w:color="auto" w:fill="FFFFFF"/>
            <w:vAlign w:val="center"/>
          </w:tcPr>
          <w:p w14:paraId="72AE59E8"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p>
        </w:tc>
      </w:tr>
      <w:tr w:rsidR="006D287A" w:rsidRPr="006D287A" w14:paraId="530174B4" w14:textId="77777777" w:rsidTr="00A82F34">
        <w:trPr>
          <w:cantSplit/>
          <w:trHeight w:val="20"/>
          <w:jc w:val="center"/>
        </w:trPr>
        <w:tc>
          <w:tcPr>
            <w:tcW w:w="221" w:type="pct"/>
            <w:vMerge/>
            <w:tcBorders>
              <w:left w:val="single" w:sz="12" w:space="0" w:color="auto"/>
            </w:tcBorders>
            <w:shd w:val="clear" w:color="auto" w:fill="FFFFFF"/>
            <w:vAlign w:val="center"/>
          </w:tcPr>
          <w:p w14:paraId="3B02801E"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662" w:type="pct"/>
            <w:gridSpan w:val="2"/>
            <w:vMerge/>
            <w:shd w:val="clear" w:color="auto" w:fill="FFFFFF"/>
            <w:vAlign w:val="center"/>
          </w:tcPr>
          <w:p w14:paraId="69F9D8A9"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1103" w:type="pct"/>
            <w:tcBorders>
              <w:top w:val="single" w:sz="6" w:space="0" w:color="595959"/>
              <w:bottom w:val="single" w:sz="6" w:space="0" w:color="595959"/>
            </w:tcBorders>
            <w:shd w:val="clear" w:color="auto" w:fill="FFFFFF"/>
          </w:tcPr>
          <w:p w14:paraId="30F9BC76" w14:textId="77777777" w:rsidR="006D287A" w:rsidRPr="006D287A" w:rsidRDefault="006D287A" w:rsidP="006D287A">
            <w:pPr>
              <w:spacing w:after="0" w:line="240" w:lineRule="auto"/>
              <w:ind w:right="-67"/>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sz w:val="21"/>
                <w:szCs w:val="21"/>
                <w:lang w:eastAsia="ru-RU"/>
              </w:rPr>
              <w:t>специализированный</w:t>
            </w:r>
          </w:p>
        </w:tc>
        <w:tc>
          <w:tcPr>
            <w:tcW w:w="1618" w:type="pct"/>
            <w:tcBorders>
              <w:top w:val="single" w:sz="6" w:space="0" w:color="595959"/>
              <w:bottom w:val="single" w:sz="6" w:space="0" w:color="595959"/>
            </w:tcBorders>
            <w:shd w:val="clear" w:color="auto" w:fill="FFFFFF"/>
            <w:vAlign w:val="center"/>
          </w:tcPr>
          <w:p w14:paraId="77BFD860" w14:textId="77777777" w:rsidR="006D287A" w:rsidRPr="006D287A" w:rsidRDefault="006D287A" w:rsidP="006D287A">
            <w:pPr>
              <w:spacing w:after="0" w:line="18" w:lineRule="atLeast"/>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0,8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 на 1 квартиру</w:t>
            </w:r>
          </w:p>
        </w:tc>
        <w:tc>
          <w:tcPr>
            <w:tcW w:w="1396" w:type="pct"/>
            <w:vMerge/>
            <w:tcBorders>
              <w:right w:val="single" w:sz="12" w:space="0" w:color="auto"/>
            </w:tcBorders>
            <w:shd w:val="clear" w:color="auto" w:fill="FFFFFF"/>
            <w:vAlign w:val="center"/>
          </w:tcPr>
          <w:p w14:paraId="15DCCF17" w14:textId="77777777" w:rsidR="006D287A" w:rsidRPr="006D287A" w:rsidRDefault="006D287A" w:rsidP="006D287A">
            <w:pPr>
              <w:spacing w:after="0" w:line="18" w:lineRule="atLeast"/>
              <w:ind w:left="-71" w:right="-66"/>
              <w:jc w:val="center"/>
              <w:rPr>
                <w:rFonts w:ascii="Times New Roman" w:eastAsia="Times New Roman" w:hAnsi="Times New Roman" w:cs="Times New Roman"/>
                <w:b/>
                <w:color w:val="000000"/>
                <w:sz w:val="21"/>
                <w:szCs w:val="21"/>
                <w:lang w:eastAsia="ru-RU"/>
              </w:rPr>
            </w:pPr>
          </w:p>
        </w:tc>
      </w:tr>
      <w:tr w:rsidR="006D287A" w:rsidRPr="006D287A" w14:paraId="4B7D4149" w14:textId="77777777" w:rsidTr="00A82F34">
        <w:trPr>
          <w:cantSplit/>
          <w:trHeight w:val="20"/>
          <w:jc w:val="center"/>
        </w:trPr>
        <w:tc>
          <w:tcPr>
            <w:tcW w:w="221" w:type="pct"/>
            <w:tcBorders>
              <w:left w:val="single" w:sz="12" w:space="0" w:color="auto"/>
            </w:tcBorders>
            <w:shd w:val="clear" w:color="auto" w:fill="FFFFFF"/>
            <w:vAlign w:val="center"/>
          </w:tcPr>
          <w:p w14:paraId="79E704F0"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w:t>
            </w:r>
          </w:p>
        </w:tc>
        <w:tc>
          <w:tcPr>
            <w:tcW w:w="1765" w:type="pct"/>
            <w:gridSpan w:val="3"/>
            <w:shd w:val="clear" w:color="auto" w:fill="FFFFFF"/>
            <w:vAlign w:val="center"/>
          </w:tcPr>
          <w:p w14:paraId="2EB56C71"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-стоянки для временного хранения </w:t>
            </w:r>
          </w:p>
        </w:tc>
        <w:tc>
          <w:tcPr>
            <w:tcW w:w="1618" w:type="pct"/>
            <w:tcBorders>
              <w:top w:val="single" w:sz="6" w:space="0" w:color="595959"/>
              <w:bottom w:val="single" w:sz="4" w:space="0" w:color="595959"/>
            </w:tcBorders>
            <w:shd w:val="clear" w:color="auto" w:fill="FFFFFF"/>
            <w:vAlign w:val="center"/>
          </w:tcPr>
          <w:p w14:paraId="010DEB45" w14:textId="77777777" w:rsidR="006D287A" w:rsidRPr="006D287A" w:rsidRDefault="006D287A" w:rsidP="006D287A">
            <w:pPr>
              <w:spacing w:after="0" w:line="18" w:lineRule="atLeast"/>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bCs/>
                <w:color w:val="000000"/>
                <w:sz w:val="21"/>
                <w:szCs w:val="21"/>
                <w:lang w:eastAsia="ru-RU"/>
              </w:rPr>
              <w:t>69</w:t>
            </w:r>
            <w:r w:rsidRPr="006D287A">
              <w:rPr>
                <w:rFonts w:ascii="Times New Roman" w:eastAsia="Times New Roman" w:hAnsi="Times New Roman" w:cs="Times New Roman"/>
                <w:color w:val="000000"/>
                <w:sz w:val="21"/>
                <w:szCs w:val="21"/>
                <w:lang w:eastAsia="ru-RU"/>
              </w:rPr>
              <w:t xml:space="preserve">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 1000 чел.</w:t>
            </w:r>
          </w:p>
        </w:tc>
        <w:tc>
          <w:tcPr>
            <w:tcW w:w="1396" w:type="pct"/>
            <w:vMerge w:val="restart"/>
            <w:tcBorders>
              <w:right w:val="single" w:sz="12" w:space="0" w:color="auto"/>
            </w:tcBorders>
            <w:shd w:val="clear" w:color="auto" w:fill="FFFFFF"/>
            <w:vAlign w:val="center"/>
          </w:tcPr>
          <w:p w14:paraId="0E075CBC" w14:textId="77777777" w:rsidR="006D287A" w:rsidRPr="006D287A" w:rsidRDefault="006D287A" w:rsidP="006D287A">
            <w:pPr>
              <w:spacing w:after="0" w:line="18" w:lineRule="atLeast"/>
              <w:ind w:left="-71" w:right="-66"/>
              <w:jc w:val="center"/>
              <w:rPr>
                <w:rFonts w:ascii="Times New Roman" w:eastAsia="Times New Roman" w:hAnsi="Times New Roman" w:cs="Times New Roman"/>
                <w:bCs/>
                <w:color w:val="000000"/>
                <w:sz w:val="21"/>
                <w:szCs w:val="21"/>
                <w:lang w:eastAsia="ru-RU"/>
              </w:rPr>
            </w:pPr>
            <w:r w:rsidRPr="006D287A">
              <w:rPr>
                <w:rFonts w:ascii="Times New Roman" w:eastAsia="Times New Roman" w:hAnsi="Times New Roman" w:cs="Times New Roman"/>
                <w:bCs/>
                <w:color w:val="000000"/>
                <w:sz w:val="21"/>
                <w:szCs w:val="21"/>
                <w:lang w:eastAsia="ru-RU"/>
              </w:rPr>
              <w:t>200 м</w:t>
            </w:r>
          </w:p>
        </w:tc>
      </w:tr>
      <w:tr w:rsidR="006D287A" w:rsidRPr="006D287A" w14:paraId="1525EB7D" w14:textId="77777777" w:rsidTr="00A82F34">
        <w:trPr>
          <w:cantSplit/>
          <w:trHeight w:val="20"/>
          <w:jc w:val="center"/>
        </w:trPr>
        <w:tc>
          <w:tcPr>
            <w:tcW w:w="221" w:type="pct"/>
            <w:vMerge w:val="restart"/>
            <w:tcBorders>
              <w:left w:val="single" w:sz="12" w:space="0" w:color="auto"/>
            </w:tcBorders>
            <w:shd w:val="clear" w:color="auto" w:fill="FFFFFF"/>
            <w:vAlign w:val="center"/>
          </w:tcPr>
          <w:p w14:paraId="1F3E5A36"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658" w:type="pct"/>
            <w:vMerge w:val="restart"/>
            <w:tcBorders>
              <w:right w:val="single" w:sz="4" w:space="0" w:color="auto"/>
            </w:tcBorders>
            <w:shd w:val="clear" w:color="auto" w:fill="FFFFFF"/>
            <w:vAlign w:val="center"/>
          </w:tcPr>
          <w:p w14:paraId="36178CC1"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по классу комфортности</w:t>
            </w:r>
          </w:p>
        </w:tc>
        <w:tc>
          <w:tcPr>
            <w:tcW w:w="1107" w:type="pct"/>
            <w:gridSpan w:val="2"/>
            <w:tcBorders>
              <w:left w:val="single" w:sz="4" w:space="0" w:color="auto"/>
              <w:bottom w:val="single" w:sz="4" w:space="0" w:color="auto"/>
            </w:tcBorders>
            <w:shd w:val="clear" w:color="auto" w:fill="FFFFFF"/>
          </w:tcPr>
          <w:p w14:paraId="407F985D"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Бизнес-класс</w:t>
            </w:r>
          </w:p>
        </w:tc>
        <w:tc>
          <w:tcPr>
            <w:tcW w:w="1618" w:type="pct"/>
            <w:tcBorders>
              <w:top w:val="single" w:sz="6" w:space="0" w:color="595959"/>
              <w:bottom w:val="single" w:sz="4" w:space="0" w:color="auto"/>
            </w:tcBorders>
            <w:shd w:val="clear" w:color="auto" w:fill="FFFFFF"/>
            <w:vAlign w:val="center"/>
          </w:tcPr>
          <w:p w14:paraId="7A04EFDD" w14:textId="77777777" w:rsidR="006D287A" w:rsidRPr="006D287A" w:rsidRDefault="006D287A" w:rsidP="006D287A">
            <w:pPr>
              <w:spacing w:after="0" w:line="18" w:lineRule="atLeast"/>
              <w:ind w:left="-71" w:right="-66"/>
              <w:jc w:val="center"/>
              <w:rPr>
                <w:rFonts w:ascii="Times New Roman" w:eastAsia="Times New Roman" w:hAnsi="Times New Roman" w:cs="Times New Roman"/>
                <w:bCs/>
                <w:color w:val="000000"/>
                <w:sz w:val="21"/>
                <w:szCs w:val="21"/>
                <w:lang w:eastAsia="ru-RU"/>
              </w:rPr>
            </w:pPr>
            <w:r w:rsidRPr="006D287A">
              <w:rPr>
                <w:rFonts w:ascii="Times New Roman" w:eastAsia="Times New Roman" w:hAnsi="Times New Roman" w:cs="Times New Roman"/>
                <w:color w:val="000000"/>
                <w:sz w:val="21"/>
                <w:szCs w:val="21"/>
              </w:rPr>
              <w:t xml:space="preserve">0,63 </w:t>
            </w:r>
            <w:proofErr w:type="spellStart"/>
            <w:r w:rsidRPr="006D287A">
              <w:rPr>
                <w:rFonts w:ascii="Times New Roman" w:eastAsia="Times New Roman" w:hAnsi="Times New Roman" w:cs="Times New Roman"/>
                <w:color w:val="000000"/>
                <w:sz w:val="21"/>
                <w:szCs w:val="21"/>
              </w:rPr>
              <w:t>машино</w:t>
            </w:r>
            <w:proofErr w:type="spellEnd"/>
            <w:r w:rsidRPr="006D287A">
              <w:rPr>
                <w:rFonts w:ascii="Times New Roman" w:eastAsia="Times New Roman" w:hAnsi="Times New Roman" w:cs="Times New Roman"/>
                <w:color w:val="000000"/>
                <w:sz w:val="21"/>
                <w:szCs w:val="21"/>
              </w:rPr>
              <w:t>-мест на 1 квартиру</w:t>
            </w:r>
          </w:p>
        </w:tc>
        <w:tc>
          <w:tcPr>
            <w:tcW w:w="1396" w:type="pct"/>
            <w:vMerge/>
            <w:tcBorders>
              <w:right w:val="single" w:sz="12" w:space="0" w:color="auto"/>
            </w:tcBorders>
            <w:shd w:val="clear" w:color="auto" w:fill="FFFFFF"/>
            <w:vAlign w:val="center"/>
          </w:tcPr>
          <w:p w14:paraId="2A72E773" w14:textId="77777777" w:rsidR="006D287A" w:rsidRPr="006D287A" w:rsidRDefault="006D287A" w:rsidP="006D287A">
            <w:pPr>
              <w:spacing w:after="0" w:line="18" w:lineRule="atLeast"/>
              <w:ind w:left="-71" w:right="-66"/>
              <w:jc w:val="center"/>
              <w:rPr>
                <w:rFonts w:ascii="Times New Roman" w:eastAsia="Times New Roman" w:hAnsi="Times New Roman" w:cs="Times New Roman"/>
                <w:bCs/>
                <w:color w:val="000000"/>
                <w:sz w:val="21"/>
                <w:szCs w:val="21"/>
                <w:lang w:eastAsia="ru-RU"/>
              </w:rPr>
            </w:pPr>
          </w:p>
        </w:tc>
      </w:tr>
      <w:tr w:rsidR="006D287A" w:rsidRPr="006D287A" w14:paraId="45901C52" w14:textId="77777777" w:rsidTr="00A82F34">
        <w:trPr>
          <w:cantSplit/>
          <w:trHeight w:val="20"/>
          <w:jc w:val="center"/>
        </w:trPr>
        <w:tc>
          <w:tcPr>
            <w:tcW w:w="221" w:type="pct"/>
            <w:vMerge/>
            <w:tcBorders>
              <w:left w:val="single" w:sz="12" w:space="0" w:color="auto"/>
            </w:tcBorders>
            <w:shd w:val="clear" w:color="auto" w:fill="FFFFFF"/>
            <w:vAlign w:val="center"/>
          </w:tcPr>
          <w:p w14:paraId="6AC7E38A"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658" w:type="pct"/>
            <w:vMerge/>
            <w:tcBorders>
              <w:right w:val="single" w:sz="4" w:space="0" w:color="auto"/>
            </w:tcBorders>
            <w:shd w:val="clear" w:color="auto" w:fill="FFFFFF"/>
            <w:vAlign w:val="center"/>
          </w:tcPr>
          <w:p w14:paraId="117109C4"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07" w:type="pct"/>
            <w:gridSpan w:val="2"/>
            <w:tcBorders>
              <w:top w:val="single" w:sz="4" w:space="0" w:color="auto"/>
              <w:left w:val="single" w:sz="4" w:space="0" w:color="auto"/>
              <w:bottom w:val="single" w:sz="4" w:space="0" w:color="auto"/>
            </w:tcBorders>
            <w:shd w:val="clear" w:color="auto" w:fill="FFFFFF"/>
          </w:tcPr>
          <w:p w14:paraId="38905595"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Эконом-класс</w:t>
            </w:r>
          </w:p>
        </w:tc>
        <w:tc>
          <w:tcPr>
            <w:tcW w:w="1618" w:type="pct"/>
            <w:tcBorders>
              <w:top w:val="single" w:sz="4" w:space="0" w:color="auto"/>
              <w:bottom w:val="single" w:sz="4" w:space="0" w:color="auto"/>
            </w:tcBorders>
            <w:shd w:val="clear" w:color="auto" w:fill="FFFFFF"/>
            <w:vAlign w:val="center"/>
          </w:tcPr>
          <w:p w14:paraId="14300382" w14:textId="77777777" w:rsidR="006D287A" w:rsidRPr="006D287A" w:rsidRDefault="006D287A" w:rsidP="006D287A">
            <w:pPr>
              <w:spacing w:after="0" w:line="18" w:lineRule="atLeast"/>
              <w:ind w:left="-71" w:right="-66"/>
              <w:jc w:val="center"/>
              <w:rPr>
                <w:rFonts w:ascii="Times New Roman" w:eastAsia="Times New Roman" w:hAnsi="Times New Roman" w:cs="Times New Roman"/>
                <w:bCs/>
                <w:color w:val="000000"/>
                <w:sz w:val="21"/>
                <w:szCs w:val="21"/>
                <w:lang w:eastAsia="ru-RU"/>
              </w:rPr>
            </w:pPr>
            <w:r w:rsidRPr="006D287A">
              <w:rPr>
                <w:rFonts w:ascii="Times New Roman" w:eastAsia="Times New Roman" w:hAnsi="Times New Roman" w:cs="Times New Roman"/>
                <w:color w:val="000000"/>
                <w:sz w:val="21"/>
                <w:szCs w:val="21"/>
              </w:rPr>
              <w:t xml:space="preserve">0,35 </w:t>
            </w:r>
            <w:proofErr w:type="spellStart"/>
            <w:r w:rsidRPr="006D287A">
              <w:rPr>
                <w:rFonts w:ascii="Times New Roman" w:eastAsia="Times New Roman" w:hAnsi="Times New Roman" w:cs="Times New Roman"/>
                <w:color w:val="000000"/>
                <w:sz w:val="21"/>
                <w:szCs w:val="21"/>
              </w:rPr>
              <w:t>машино</w:t>
            </w:r>
            <w:proofErr w:type="spellEnd"/>
            <w:r w:rsidRPr="006D287A">
              <w:rPr>
                <w:rFonts w:ascii="Times New Roman" w:eastAsia="Times New Roman" w:hAnsi="Times New Roman" w:cs="Times New Roman"/>
                <w:color w:val="000000"/>
                <w:sz w:val="21"/>
                <w:szCs w:val="21"/>
              </w:rPr>
              <w:t>-мест на 1 квартиру</w:t>
            </w:r>
          </w:p>
        </w:tc>
        <w:tc>
          <w:tcPr>
            <w:tcW w:w="1396" w:type="pct"/>
            <w:vMerge/>
            <w:tcBorders>
              <w:right w:val="single" w:sz="12" w:space="0" w:color="auto"/>
            </w:tcBorders>
            <w:shd w:val="clear" w:color="auto" w:fill="FFFFFF"/>
            <w:vAlign w:val="center"/>
          </w:tcPr>
          <w:p w14:paraId="1103458E" w14:textId="77777777" w:rsidR="006D287A" w:rsidRPr="006D287A" w:rsidRDefault="006D287A" w:rsidP="006D287A">
            <w:pPr>
              <w:spacing w:after="0" w:line="18" w:lineRule="atLeast"/>
              <w:ind w:left="-71" w:right="-66"/>
              <w:jc w:val="center"/>
              <w:rPr>
                <w:rFonts w:ascii="Times New Roman" w:eastAsia="Times New Roman" w:hAnsi="Times New Roman" w:cs="Times New Roman"/>
                <w:bCs/>
                <w:color w:val="000000"/>
                <w:sz w:val="21"/>
                <w:szCs w:val="21"/>
                <w:lang w:eastAsia="ru-RU"/>
              </w:rPr>
            </w:pPr>
          </w:p>
        </w:tc>
      </w:tr>
      <w:tr w:rsidR="006D287A" w:rsidRPr="006D287A" w14:paraId="59981753" w14:textId="77777777" w:rsidTr="00A82F34">
        <w:trPr>
          <w:cantSplit/>
          <w:trHeight w:val="20"/>
          <w:jc w:val="center"/>
        </w:trPr>
        <w:tc>
          <w:tcPr>
            <w:tcW w:w="221" w:type="pct"/>
            <w:vMerge/>
            <w:tcBorders>
              <w:left w:val="single" w:sz="12" w:space="0" w:color="auto"/>
            </w:tcBorders>
            <w:shd w:val="clear" w:color="auto" w:fill="FFFFFF"/>
            <w:vAlign w:val="center"/>
          </w:tcPr>
          <w:p w14:paraId="449B576C"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658" w:type="pct"/>
            <w:vMerge/>
            <w:tcBorders>
              <w:right w:val="single" w:sz="4" w:space="0" w:color="auto"/>
            </w:tcBorders>
            <w:shd w:val="clear" w:color="auto" w:fill="FFFFFF"/>
            <w:vAlign w:val="center"/>
          </w:tcPr>
          <w:p w14:paraId="167597B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07" w:type="pct"/>
            <w:gridSpan w:val="2"/>
            <w:tcBorders>
              <w:top w:val="single" w:sz="4" w:space="0" w:color="auto"/>
              <w:left w:val="single" w:sz="4" w:space="0" w:color="auto"/>
              <w:bottom w:val="single" w:sz="4" w:space="0" w:color="auto"/>
            </w:tcBorders>
            <w:shd w:val="clear" w:color="auto" w:fill="FFFFFF"/>
          </w:tcPr>
          <w:p w14:paraId="3849F3EA"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Муниципальный</w:t>
            </w:r>
          </w:p>
        </w:tc>
        <w:tc>
          <w:tcPr>
            <w:tcW w:w="1618" w:type="pct"/>
            <w:tcBorders>
              <w:top w:val="single" w:sz="4" w:space="0" w:color="auto"/>
              <w:bottom w:val="single" w:sz="4" w:space="0" w:color="auto"/>
            </w:tcBorders>
            <w:shd w:val="clear" w:color="auto" w:fill="FFFFFF"/>
            <w:vAlign w:val="center"/>
          </w:tcPr>
          <w:p w14:paraId="081F26D6" w14:textId="77777777" w:rsidR="006D287A" w:rsidRPr="006D287A" w:rsidRDefault="006D287A" w:rsidP="006D287A">
            <w:pPr>
              <w:spacing w:after="0" w:line="18" w:lineRule="atLeast"/>
              <w:ind w:left="-71" w:right="-66"/>
              <w:jc w:val="center"/>
              <w:rPr>
                <w:rFonts w:ascii="Times New Roman" w:eastAsia="Times New Roman" w:hAnsi="Times New Roman" w:cs="Times New Roman"/>
                <w:bCs/>
                <w:color w:val="000000"/>
                <w:sz w:val="21"/>
                <w:szCs w:val="21"/>
                <w:lang w:eastAsia="ru-RU"/>
              </w:rPr>
            </w:pPr>
            <w:r w:rsidRPr="006D287A">
              <w:rPr>
                <w:rFonts w:ascii="Times New Roman" w:eastAsia="Times New Roman" w:hAnsi="Times New Roman" w:cs="Times New Roman"/>
                <w:color w:val="000000"/>
                <w:sz w:val="21"/>
                <w:szCs w:val="21"/>
              </w:rPr>
              <w:t xml:space="preserve">0,16 </w:t>
            </w:r>
            <w:proofErr w:type="spellStart"/>
            <w:r w:rsidRPr="006D287A">
              <w:rPr>
                <w:rFonts w:ascii="Times New Roman" w:eastAsia="Times New Roman" w:hAnsi="Times New Roman" w:cs="Times New Roman"/>
                <w:color w:val="000000"/>
                <w:sz w:val="21"/>
                <w:szCs w:val="21"/>
              </w:rPr>
              <w:t>машино</w:t>
            </w:r>
            <w:proofErr w:type="spellEnd"/>
            <w:r w:rsidRPr="006D287A">
              <w:rPr>
                <w:rFonts w:ascii="Times New Roman" w:eastAsia="Times New Roman" w:hAnsi="Times New Roman" w:cs="Times New Roman"/>
                <w:color w:val="000000"/>
                <w:sz w:val="21"/>
                <w:szCs w:val="21"/>
              </w:rPr>
              <w:t>-мест на 1 квартиру</w:t>
            </w:r>
          </w:p>
        </w:tc>
        <w:tc>
          <w:tcPr>
            <w:tcW w:w="1396" w:type="pct"/>
            <w:vMerge/>
            <w:tcBorders>
              <w:right w:val="single" w:sz="12" w:space="0" w:color="auto"/>
            </w:tcBorders>
            <w:shd w:val="clear" w:color="auto" w:fill="FFFFFF"/>
            <w:vAlign w:val="center"/>
          </w:tcPr>
          <w:p w14:paraId="2E219684" w14:textId="77777777" w:rsidR="006D287A" w:rsidRPr="006D287A" w:rsidRDefault="006D287A" w:rsidP="006D287A">
            <w:pPr>
              <w:spacing w:after="0" w:line="18" w:lineRule="atLeast"/>
              <w:ind w:left="-71" w:right="-66"/>
              <w:jc w:val="center"/>
              <w:rPr>
                <w:rFonts w:ascii="Times New Roman" w:eastAsia="Times New Roman" w:hAnsi="Times New Roman" w:cs="Times New Roman"/>
                <w:bCs/>
                <w:color w:val="000000"/>
                <w:sz w:val="21"/>
                <w:szCs w:val="21"/>
                <w:lang w:eastAsia="ru-RU"/>
              </w:rPr>
            </w:pPr>
          </w:p>
        </w:tc>
      </w:tr>
      <w:tr w:rsidR="006D287A" w:rsidRPr="006D287A" w14:paraId="7BF928DB" w14:textId="77777777" w:rsidTr="00A82F34">
        <w:trPr>
          <w:cantSplit/>
          <w:trHeight w:val="20"/>
          <w:jc w:val="center"/>
        </w:trPr>
        <w:tc>
          <w:tcPr>
            <w:tcW w:w="221" w:type="pct"/>
            <w:vMerge/>
            <w:tcBorders>
              <w:left w:val="single" w:sz="12" w:space="0" w:color="auto"/>
            </w:tcBorders>
            <w:shd w:val="clear" w:color="auto" w:fill="FFFFFF"/>
            <w:vAlign w:val="center"/>
          </w:tcPr>
          <w:p w14:paraId="3AC3AF08"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658" w:type="pct"/>
            <w:vMerge/>
            <w:tcBorders>
              <w:bottom w:val="single" w:sz="4" w:space="0" w:color="auto"/>
              <w:right w:val="single" w:sz="4" w:space="0" w:color="auto"/>
            </w:tcBorders>
            <w:shd w:val="clear" w:color="auto" w:fill="FFFFFF"/>
            <w:vAlign w:val="center"/>
          </w:tcPr>
          <w:p w14:paraId="001EA49F"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p>
        </w:tc>
        <w:tc>
          <w:tcPr>
            <w:tcW w:w="1107" w:type="pct"/>
            <w:gridSpan w:val="2"/>
            <w:tcBorders>
              <w:top w:val="single" w:sz="4" w:space="0" w:color="auto"/>
              <w:left w:val="single" w:sz="4" w:space="0" w:color="auto"/>
              <w:bottom w:val="single" w:sz="4" w:space="0" w:color="auto"/>
            </w:tcBorders>
            <w:shd w:val="clear" w:color="auto" w:fill="FFFFFF"/>
          </w:tcPr>
          <w:p w14:paraId="329E0BA7" w14:textId="77777777" w:rsidR="006D287A" w:rsidRPr="006D287A" w:rsidRDefault="006D287A" w:rsidP="006D287A">
            <w:pPr>
              <w:spacing w:after="0" w:line="240" w:lineRule="auto"/>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sz w:val="21"/>
                <w:szCs w:val="21"/>
                <w:lang w:eastAsia="ru-RU"/>
              </w:rPr>
              <w:t>специализированный</w:t>
            </w:r>
          </w:p>
        </w:tc>
        <w:tc>
          <w:tcPr>
            <w:tcW w:w="1618" w:type="pct"/>
            <w:tcBorders>
              <w:top w:val="single" w:sz="4" w:space="0" w:color="auto"/>
              <w:bottom w:val="single" w:sz="4" w:space="0" w:color="595959"/>
            </w:tcBorders>
            <w:shd w:val="clear" w:color="auto" w:fill="FFFFFF"/>
            <w:vAlign w:val="center"/>
          </w:tcPr>
          <w:p w14:paraId="7431DFBB" w14:textId="77777777" w:rsidR="006D287A" w:rsidRPr="006D287A" w:rsidRDefault="006D287A" w:rsidP="006D287A">
            <w:pPr>
              <w:spacing w:after="0" w:line="18" w:lineRule="atLeast"/>
              <w:ind w:left="-71" w:right="-66"/>
              <w:jc w:val="center"/>
              <w:rPr>
                <w:rFonts w:ascii="Times New Roman" w:eastAsia="Times New Roman" w:hAnsi="Times New Roman" w:cs="Times New Roman"/>
                <w:bCs/>
                <w:color w:val="000000"/>
                <w:sz w:val="21"/>
                <w:szCs w:val="21"/>
                <w:lang w:eastAsia="ru-RU"/>
              </w:rPr>
            </w:pPr>
            <w:r w:rsidRPr="006D287A">
              <w:rPr>
                <w:rFonts w:ascii="Times New Roman" w:eastAsia="Times New Roman" w:hAnsi="Times New Roman" w:cs="Times New Roman"/>
                <w:color w:val="000000"/>
                <w:sz w:val="21"/>
                <w:szCs w:val="21"/>
              </w:rPr>
              <w:t xml:space="preserve">0,25 </w:t>
            </w:r>
            <w:proofErr w:type="spellStart"/>
            <w:r w:rsidRPr="006D287A">
              <w:rPr>
                <w:rFonts w:ascii="Times New Roman" w:eastAsia="Times New Roman" w:hAnsi="Times New Roman" w:cs="Times New Roman"/>
                <w:color w:val="000000"/>
                <w:sz w:val="21"/>
                <w:szCs w:val="21"/>
              </w:rPr>
              <w:t>машино</w:t>
            </w:r>
            <w:proofErr w:type="spellEnd"/>
            <w:r w:rsidRPr="006D287A">
              <w:rPr>
                <w:rFonts w:ascii="Times New Roman" w:eastAsia="Times New Roman" w:hAnsi="Times New Roman" w:cs="Times New Roman"/>
                <w:color w:val="000000"/>
                <w:sz w:val="21"/>
                <w:szCs w:val="21"/>
              </w:rPr>
              <w:t>-мест на 1 квартиру</w:t>
            </w:r>
          </w:p>
        </w:tc>
        <w:tc>
          <w:tcPr>
            <w:tcW w:w="1396" w:type="pct"/>
            <w:vMerge/>
            <w:tcBorders>
              <w:right w:val="single" w:sz="12" w:space="0" w:color="auto"/>
            </w:tcBorders>
            <w:shd w:val="clear" w:color="auto" w:fill="FFFFFF"/>
            <w:vAlign w:val="center"/>
          </w:tcPr>
          <w:p w14:paraId="3860FDE6" w14:textId="77777777" w:rsidR="006D287A" w:rsidRPr="006D287A" w:rsidRDefault="006D287A" w:rsidP="006D287A">
            <w:pPr>
              <w:spacing w:after="0" w:line="18" w:lineRule="atLeast"/>
              <w:ind w:left="-71" w:right="-66"/>
              <w:jc w:val="center"/>
              <w:rPr>
                <w:rFonts w:ascii="Times New Roman" w:eastAsia="Times New Roman" w:hAnsi="Times New Roman" w:cs="Times New Roman"/>
                <w:bCs/>
                <w:color w:val="000000"/>
                <w:sz w:val="21"/>
                <w:szCs w:val="21"/>
                <w:lang w:eastAsia="ru-RU"/>
              </w:rPr>
            </w:pPr>
          </w:p>
        </w:tc>
      </w:tr>
      <w:tr w:rsidR="006D287A" w:rsidRPr="006D287A" w14:paraId="6A9E2CC2" w14:textId="77777777" w:rsidTr="00A82F34">
        <w:trPr>
          <w:cantSplit/>
          <w:trHeight w:val="20"/>
          <w:jc w:val="center"/>
        </w:trPr>
        <w:tc>
          <w:tcPr>
            <w:tcW w:w="5000" w:type="pct"/>
            <w:gridSpan w:val="6"/>
            <w:tcBorders>
              <w:top w:val="single" w:sz="6" w:space="0" w:color="595959"/>
              <w:left w:val="single" w:sz="12" w:space="0" w:color="auto"/>
              <w:bottom w:val="single" w:sz="6" w:space="0" w:color="595959"/>
              <w:right w:val="single" w:sz="12" w:space="0" w:color="auto"/>
            </w:tcBorders>
            <w:shd w:val="clear" w:color="auto" w:fill="DDD9C3"/>
            <w:vAlign w:val="center"/>
          </w:tcPr>
          <w:p w14:paraId="20A164A1" w14:textId="77777777" w:rsidR="006D287A" w:rsidRPr="006D287A" w:rsidRDefault="006D287A" w:rsidP="006D287A">
            <w:pPr>
              <w:spacing w:after="0" w:line="240" w:lineRule="auto"/>
              <w:ind w:left="136" w:right="-66" w:firstLine="1"/>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Открытые </w:t>
            </w:r>
            <w:proofErr w:type="spellStart"/>
            <w:r w:rsidRPr="006D287A">
              <w:rPr>
                <w:rFonts w:ascii="Times New Roman" w:eastAsia="Times New Roman" w:hAnsi="Times New Roman" w:cs="Times New Roman"/>
                <w:b/>
                <w:color w:val="000000"/>
                <w:sz w:val="21"/>
                <w:szCs w:val="21"/>
                <w:lang w:eastAsia="ru-RU"/>
              </w:rPr>
              <w:t>приобъектные</w:t>
            </w:r>
            <w:proofErr w:type="spellEnd"/>
            <w:r w:rsidRPr="006D287A">
              <w:rPr>
                <w:rFonts w:ascii="Times New Roman" w:eastAsia="Times New Roman" w:hAnsi="Times New Roman" w:cs="Times New Roman"/>
                <w:b/>
                <w:color w:val="000000"/>
                <w:sz w:val="21"/>
                <w:szCs w:val="21"/>
                <w:lang w:eastAsia="ru-RU"/>
              </w:rPr>
              <w:t xml:space="preserve"> стоянки у общественных зданий и учреждений</w:t>
            </w:r>
          </w:p>
        </w:tc>
      </w:tr>
      <w:tr w:rsidR="006D287A" w:rsidRPr="006D287A" w14:paraId="35A9E8BF" w14:textId="77777777" w:rsidTr="00A82F34">
        <w:trPr>
          <w:cantSplit/>
          <w:trHeight w:val="20"/>
          <w:jc w:val="center"/>
        </w:trPr>
        <w:tc>
          <w:tcPr>
            <w:tcW w:w="221" w:type="pct"/>
            <w:tcBorders>
              <w:top w:val="single" w:sz="6" w:space="0" w:color="595959"/>
              <w:left w:val="single" w:sz="12" w:space="0" w:color="auto"/>
            </w:tcBorders>
            <w:vAlign w:val="center"/>
          </w:tcPr>
          <w:p w14:paraId="5127F820"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3</w:t>
            </w:r>
          </w:p>
        </w:tc>
        <w:tc>
          <w:tcPr>
            <w:tcW w:w="1765" w:type="pct"/>
            <w:gridSpan w:val="3"/>
            <w:tcBorders>
              <w:top w:val="single" w:sz="6" w:space="0" w:color="595959"/>
            </w:tcBorders>
            <w:vAlign w:val="center"/>
          </w:tcPr>
          <w:p w14:paraId="0566C1D0"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Учреждения органов местного </w:t>
            </w:r>
          </w:p>
          <w:p w14:paraId="52260867"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самоуправления</w:t>
            </w:r>
          </w:p>
        </w:tc>
        <w:tc>
          <w:tcPr>
            <w:tcW w:w="1618" w:type="pct"/>
            <w:tcBorders>
              <w:top w:val="single" w:sz="6" w:space="0" w:color="595959"/>
            </w:tcBorders>
            <w:vAlign w:val="center"/>
          </w:tcPr>
          <w:p w14:paraId="181D27F8"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w:t>
            </w:r>
          </w:p>
          <w:p w14:paraId="319312B0"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sz w:val="21"/>
                <w:szCs w:val="21"/>
                <w:lang w:eastAsia="ru-RU"/>
              </w:rPr>
              <w:t xml:space="preserve">на 200-220 м2 общей площади </w:t>
            </w:r>
          </w:p>
        </w:tc>
        <w:tc>
          <w:tcPr>
            <w:tcW w:w="1396" w:type="pct"/>
            <w:tcBorders>
              <w:top w:val="single" w:sz="6" w:space="0" w:color="595959"/>
              <w:right w:val="single" w:sz="12" w:space="0" w:color="auto"/>
            </w:tcBorders>
            <w:vAlign w:val="center"/>
          </w:tcPr>
          <w:p w14:paraId="7240A940"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2C7D86F4" w14:textId="77777777" w:rsidTr="00A82F34">
        <w:trPr>
          <w:cantSplit/>
          <w:trHeight w:val="20"/>
          <w:jc w:val="center"/>
        </w:trPr>
        <w:tc>
          <w:tcPr>
            <w:tcW w:w="221" w:type="pct"/>
            <w:tcBorders>
              <w:top w:val="single" w:sz="6" w:space="0" w:color="595959"/>
              <w:left w:val="single" w:sz="12" w:space="0" w:color="auto"/>
            </w:tcBorders>
            <w:vAlign w:val="center"/>
          </w:tcPr>
          <w:p w14:paraId="5252C1D3"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4</w:t>
            </w:r>
          </w:p>
        </w:tc>
        <w:tc>
          <w:tcPr>
            <w:tcW w:w="1765" w:type="pct"/>
            <w:gridSpan w:val="3"/>
            <w:tcBorders>
              <w:top w:val="single" w:sz="6" w:space="0" w:color="595959"/>
              <w:bottom w:val="single" w:sz="6" w:space="0" w:color="595959"/>
            </w:tcBorders>
            <w:vAlign w:val="center"/>
          </w:tcPr>
          <w:p w14:paraId="4BE29EB5"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Коммерческо-деловые центры, офисные здания и помещения, страховые компании</w:t>
            </w:r>
          </w:p>
        </w:tc>
        <w:tc>
          <w:tcPr>
            <w:tcW w:w="1618" w:type="pct"/>
            <w:tcBorders>
              <w:top w:val="single" w:sz="6" w:space="0" w:color="595959"/>
              <w:bottom w:val="single" w:sz="6" w:space="0" w:color="595959"/>
            </w:tcBorders>
            <w:vAlign w:val="center"/>
          </w:tcPr>
          <w:p w14:paraId="4FEF648A"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w:t>
            </w:r>
          </w:p>
          <w:p w14:paraId="2DF0D35B"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50-60</w:t>
            </w:r>
            <w:r w:rsidRPr="006D287A">
              <w:rPr>
                <w:rFonts w:ascii="Times New Roman" w:eastAsia="Times New Roman" w:hAnsi="Times New Roman" w:cs="Times New Roman"/>
                <w:sz w:val="21"/>
                <w:szCs w:val="21"/>
                <w:lang w:eastAsia="ru-RU"/>
              </w:rPr>
              <w:t xml:space="preserve"> м2 общей площади</w:t>
            </w:r>
          </w:p>
        </w:tc>
        <w:tc>
          <w:tcPr>
            <w:tcW w:w="1396" w:type="pct"/>
            <w:tcBorders>
              <w:top w:val="single" w:sz="6" w:space="0" w:color="595959"/>
              <w:right w:val="single" w:sz="12" w:space="0" w:color="auto"/>
            </w:tcBorders>
            <w:vAlign w:val="center"/>
          </w:tcPr>
          <w:p w14:paraId="0AE92001"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3AFAB903" w14:textId="77777777" w:rsidTr="00A82F34">
        <w:trPr>
          <w:cantSplit/>
          <w:trHeight w:val="20"/>
          <w:jc w:val="center"/>
        </w:trPr>
        <w:tc>
          <w:tcPr>
            <w:tcW w:w="221" w:type="pct"/>
            <w:vMerge w:val="restart"/>
            <w:tcBorders>
              <w:left w:val="single" w:sz="12" w:space="0" w:color="auto"/>
            </w:tcBorders>
            <w:vAlign w:val="center"/>
          </w:tcPr>
          <w:p w14:paraId="66AF0825"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5</w:t>
            </w:r>
          </w:p>
        </w:tc>
        <w:tc>
          <w:tcPr>
            <w:tcW w:w="1765" w:type="pct"/>
            <w:gridSpan w:val="3"/>
            <w:vAlign w:val="center"/>
          </w:tcPr>
          <w:p w14:paraId="63D8548C"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Банки и банковские учреждения: </w:t>
            </w:r>
          </w:p>
          <w:p w14:paraId="7D306848"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с операционными залами</w:t>
            </w:r>
          </w:p>
        </w:tc>
        <w:tc>
          <w:tcPr>
            <w:tcW w:w="1618" w:type="pct"/>
            <w:vAlign w:val="center"/>
          </w:tcPr>
          <w:p w14:paraId="451D81CD"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 м/м на 30-35</w:t>
            </w:r>
            <w:r w:rsidRPr="006D287A">
              <w:rPr>
                <w:rFonts w:ascii="Times New Roman" w:eastAsia="Times New Roman" w:hAnsi="Times New Roman" w:cs="Times New Roman"/>
                <w:sz w:val="21"/>
                <w:szCs w:val="21"/>
                <w:lang w:eastAsia="ru-RU"/>
              </w:rPr>
              <w:t xml:space="preserve"> м2 площади</w:t>
            </w:r>
          </w:p>
        </w:tc>
        <w:tc>
          <w:tcPr>
            <w:tcW w:w="1396" w:type="pct"/>
            <w:vMerge w:val="restart"/>
            <w:tcBorders>
              <w:right w:val="single" w:sz="12" w:space="0" w:color="auto"/>
            </w:tcBorders>
            <w:vAlign w:val="center"/>
          </w:tcPr>
          <w:p w14:paraId="180961D4"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3928CB68" w14:textId="77777777" w:rsidTr="00A82F34">
        <w:trPr>
          <w:cantSplit/>
          <w:trHeight w:val="20"/>
          <w:jc w:val="center"/>
        </w:trPr>
        <w:tc>
          <w:tcPr>
            <w:tcW w:w="221" w:type="pct"/>
            <w:vMerge/>
            <w:tcBorders>
              <w:left w:val="single" w:sz="12" w:space="0" w:color="auto"/>
            </w:tcBorders>
            <w:vAlign w:val="center"/>
          </w:tcPr>
          <w:p w14:paraId="3F988E5E"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1765" w:type="pct"/>
            <w:gridSpan w:val="3"/>
            <w:tcBorders>
              <w:top w:val="single" w:sz="4" w:space="0" w:color="auto"/>
            </w:tcBorders>
            <w:vAlign w:val="center"/>
          </w:tcPr>
          <w:p w14:paraId="5A9A83AA"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без операционных залов</w:t>
            </w:r>
          </w:p>
        </w:tc>
        <w:tc>
          <w:tcPr>
            <w:tcW w:w="1618" w:type="pct"/>
            <w:vAlign w:val="center"/>
          </w:tcPr>
          <w:p w14:paraId="74B9F097"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 м/м на 55-60</w:t>
            </w:r>
            <w:r w:rsidRPr="006D287A">
              <w:rPr>
                <w:rFonts w:ascii="Times New Roman" w:eastAsia="Times New Roman" w:hAnsi="Times New Roman" w:cs="Times New Roman"/>
                <w:sz w:val="21"/>
                <w:szCs w:val="21"/>
                <w:lang w:eastAsia="ru-RU"/>
              </w:rPr>
              <w:t xml:space="preserve"> м2 площади</w:t>
            </w:r>
          </w:p>
        </w:tc>
        <w:tc>
          <w:tcPr>
            <w:tcW w:w="1396" w:type="pct"/>
            <w:vMerge/>
            <w:tcBorders>
              <w:right w:val="single" w:sz="12" w:space="0" w:color="auto"/>
            </w:tcBorders>
            <w:vAlign w:val="center"/>
          </w:tcPr>
          <w:p w14:paraId="1C4FB6E9"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6D287A" w:rsidRPr="006D287A" w14:paraId="6197070F" w14:textId="77777777" w:rsidTr="00A82F34">
        <w:trPr>
          <w:cantSplit/>
          <w:trHeight w:val="20"/>
          <w:jc w:val="center"/>
        </w:trPr>
        <w:tc>
          <w:tcPr>
            <w:tcW w:w="221" w:type="pct"/>
            <w:tcBorders>
              <w:left w:val="single" w:sz="12" w:space="0" w:color="auto"/>
            </w:tcBorders>
            <w:vAlign w:val="center"/>
          </w:tcPr>
          <w:p w14:paraId="6D10288C"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6</w:t>
            </w:r>
          </w:p>
        </w:tc>
        <w:tc>
          <w:tcPr>
            <w:tcW w:w="1765" w:type="pct"/>
            <w:gridSpan w:val="3"/>
            <w:vAlign w:val="center"/>
          </w:tcPr>
          <w:p w14:paraId="1FF085E9" w14:textId="77777777" w:rsidR="006D287A" w:rsidRPr="006D287A" w:rsidRDefault="006D287A" w:rsidP="006D287A">
            <w:pPr>
              <w:spacing w:after="0" w:line="240" w:lineRule="auto"/>
              <w:ind w:firstLine="1"/>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Производственные здания, коммунально-складские объекты, размещаемые в составе многофункциональных зон</w:t>
            </w:r>
          </w:p>
        </w:tc>
        <w:tc>
          <w:tcPr>
            <w:tcW w:w="1618" w:type="pct"/>
            <w:vAlign w:val="center"/>
          </w:tcPr>
          <w:p w14:paraId="694E09A5"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w:t>
            </w:r>
          </w:p>
          <w:p w14:paraId="71D4DC26"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6-8 чел., работающих в двух смежных сменах</w:t>
            </w:r>
          </w:p>
        </w:tc>
        <w:tc>
          <w:tcPr>
            <w:tcW w:w="1396" w:type="pct"/>
            <w:tcBorders>
              <w:right w:val="single" w:sz="12" w:space="0" w:color="auto"/>
            </w:tcBorders>
            <w:vAlign w:val="center"/>
          </w:tcPr>
          <w:p w14:paraId="0E0E9C83"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780D4F76" w14:textId="77777777" w:rsidTr="00A82F34">
        <w:trPr>
          <w:cantSplit/>
          <w:trHeight w:val="20"/>
          <w:jc w:val="center"/>
        </w:trPr>
        <w:tc>
          <w:tcPr>
            <w:tcW w:w="221" w:type="pct"/>
            <w:tcBorders>
              <w:left w:val="single" w:sz="12" w:space="0" w:color="auto"/>
            </w:tcBorders>
            <w:vAlign w:val="center"/>
          </w:tcPr>
          <w:p w14:paraId="79F6B080"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7</w:t>
            </w:r>
          </w:p>
        </w:tc>
        <w:tc>
          <w:tcPr>
            <w:tcW w:w="1765" w:type="pct"/>
            <w:gridSpan w:val="3"/>
            <w:vAlign w:val="center"/>
          </w:tcPr>
          <w:p w14:paraId="07DE077A" w14:textId="77777777" w:rsidR="006D287A" w:rsidRPr="006D287A" w:rsidRDefault="006D287A" w:rsidP="006D287A">
            <w:pPr>
              <w:spacing w:after="0" w:line="240" w:lineRule="auto"/>
              <w:ind w:firstLine="1"/>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618" w:type="pct"/>
            <w:vAlign w:val="center"/>
          </w:tcPr>
          <w:p w14:paraId="6BD1993A"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140-160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w:t>
            </w:r>
          </w:p>
          <w:p w14:paraId="62F031F7"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1000 чел., работающих в двух смежных сменах</w:t>
            </w:r>
          </w:p>
        </w:tc>
        <w:tc>
          <w:tcPr>
            <w:tcW w:w="1396" w:type="pct"/>
            <w:tcBorders>
              <w:right w:val="single" w:sz="12" w:space="0" w:color="auto"/>
            </w:tcBorders>
            <w:vAlign w:val="center"/>
          </w:tcPr>
          <w:p w14:paraId="33B9C026"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07119AC2" w14:textId="77777777" w:rsidTr="00A82F34">
        <w:trPr>
          <w:cantSplit/>
          <w:trHeight w:val="20"/>
          <w:jc w:val="center"/>
        </w:trPr>
        <w:tc>
          <w:tcPr>
            <w:tcW w:w="221" w:type="pct"/>
            <w:tcBorders>
              <w:left w:val="single" w:sz="12" w:space="0" w:color="auto"/>
            </w:tcBorders>
            <w:vAlign w:val="center"/>
          </w:tcPr>
          <w:p w14:paraId="31AE6405"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8</w:t>
            </w:r>
          </w:p>
        </w:tc>
        <w:tc>
          <w:tcPr>
            <w:tcW w:w="1765" w:type="pct"/>
            <w:gridSpan w:val="3"/>
            <w:vAlign w:val="center"/>
          </w:tcPr>
          <w:p w14:paraId="0A3FDAED"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Профессиональные </w:t>
            </w:r>
          </w:p>
          <w:p w14:paraId="4EBE7809"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образовательные организации</w:t>
            </w:r>
          </w:p>
        </w:tc>
        <w:tc>
          <w:tcPr>
            <w:tcW w:w="1618" w:type="pct"/>
            <w:vAlign w:val="center"/>
          </w:tcPr>
          <w:p w14:paraId="7C0FC51C"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-место на 2-3 преподавателей, занятых в одну смену</w:t>
            </w:r>
          </w:p>
        </w:tc>
        <w:tc>
          <w:tcPr>
            <w:tcW w:w="1396" w:type="pct"/>
            <w:tcBorders>
              <w:right w:val="single" w:sz="12" w:space="0" w:color="auto"/>
            </w:tcBorders>
            <w:vAlign w:val="center"/>
          </w:tcPr>
          <w:p w14:paraId="0409CD32"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0CCFF6AC" w14:textId="77777777" w:rsidTr="00A82F34">
        <w:trPr>
          <w:cantSplit/>
          <w:trHeight w:val="20"/>
          <w:jc w:val="center"/>
        </w:trPr>
        <w:tc>
          <w:tcPr>
            <w:tcW w:w="221" w:type="pct"/>
            <w:tcBorders>
              <w:left w:val="single" w:sz="12" w:space="0" w:color="auto"/>
            </w:tcBorders>
            <w:vAlign w:val="center"/>
          </w:tcPr>
          <w:p w14:paraId="496AC2AB"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9</w:t>
            </w:r>
          </w:p>
        </w:tc>
        <w:tc>
          <w:tcPr>
            <w:tcW w:w="1765" w:type="pct"/>
            <w:gridSpan w:val="3"/>
            <w:vAlign w:val="center"/>
          </w:tcPr>
          <w:p w14:paraId="1FBAEAD2"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Дошкольные образовательные учреждения</w:t>
            </w:r>
          </w:p>
        </w:tc>
        <w:tc>
          <w:tcPr>
            <w:tcW w:w="1618" w:type="pct"/>
            <w:vAlign w:val="center"/>
          </w:tcPr>
          <w:p w14:paraId="60CF45D1"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по заданию на проектирование, но не менее 2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w:t>
            </w:r>
          </w:p>
        </w:tc>
        <w:tc>
          <w:tcPr>
            <w:tcW w:w="1396" w:type="pct"/>
            <w:tcBorders>
              <w:right w:val="single" w:sz="12" w:space="0" w:color="auto"/>
            </w:tcBorders>
            <w:vAlign w:val="center"/>
          </w:tcPr>
          <w:p w14:paraId="0AB6405D"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1EB63ECD" w14:textId="77777777" w:rsidTr="00A82F34">
        <w:trPr>
          <w:cantSplit/>
          <w:trHeight w:val="20"/>
          <w:jc w:val="center"/>
        </w:trPr>
        <w:tc>
          <w:tcPr>
            <w:tcW w:w="221" w:type="pct"/>
            <w:tcBorders>
              <w:left w:val="single" w:sz="12" w:space="0" w:color="auto"/>
            </w:tcBorders>
            <w:vAlign w:val="center"/>
          </w:tcPr>
          <w:p w14:paraId="2136D185"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10</w:t>
            </w:r>
          </w:p>
        </w:tc>
        <w:tc>
          <w:tcPr>
            <w:tcW w:w="1765" w:type="pct"/>
            <w:gridSpan w:val="3"/>
            <w:vAlign w:val="center"/>
          </w:tcPr>
          <w:p w14:paraId="4F109529"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Школы </w:t>
            </w:r>
          </w:p>
        </w:tc>
        <w:tc>
          <w:tcPr>
            <w:tcW w:w="1618" w:type="pct"/>
          </w:tcPr>
          <w:p w14:paraId="4A37286D"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по заданию на проектирование, но не менее 2 </w:t>
            </w:r>
            <w:proofErr w:type="spellStart"/>
            <w:r w:rsidRPr="006D287A">
              <w:rPr>
                <w:rFonts w:ascii="Times New Roman" w:eastAsia="Calibri" w:hAnsi="Times New Roman" w:cs="Times New Roman"/>
                <w:color w:val="000000"/>
                <w:sz w:val="21"/>
                <w:szCs w:val="21"/>
              </w:rPr>
              <w:t>машино</w:t>
            </w:r>
            <w:proofErr w:type="spellEnd"/>
            <w:r w:rsidRPr="006D287A">
              <w:rPr>
                <w:rFonts w:ascii="Times New Roman" w:eastAsia="Calibri" w:hAnsi="Times New Roman" w:cs="Times New Roman"/>
                <w:color w:val="000000"/>
                <w:sz w:val="21"/>
                <w:szCs w:val="21"/>
              </w:rPr>
              <w:t xml:space="preserve">-мест </w:t>
            </w:r>
          </w:p>
        </w:tc>
        <w:tc>
          <w:tcPr>
            <w:tcW w:w="1396" w:type="pct"/>
            <w:tcBorders>
              <w:right w:val="single" w:sz="12" w:space="0" w:color="auto"/>
            </w:tcBorders>
            <w:vAlign w:val="center"/>
          </w:tcPr>
          <w:p w14:paraId="4116B1F8"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73F07A34" w14:textId="77777777" w:rsidTr="00A82F34">
        <w:trPr>
          <w:cantSplit/>
          <w:trHeight w:val="20"/>
          <w:jc w:val="center"/>
        </w:trPr>
        <w:tc>
          <w:tcPr>
            <w:tcW w:w="221" w:type="pct"/>
            <w:tcBorders>
              <w:left w:val="single" w:sz="12" w:space="0" w:color="auto"/>
            </w:tcBorders>
            <w:vAlign w:val="center"/>
          </w:tcPr>
          <w:p w14:paraId="509411CB"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11</w:t>
            </w:r>
          </w:p>
        </w:tc>
        <w:tc>
          <w:tcPr>
            <w:tcW w:w="1765" w:type="pct"/>
            <w:gridSpan w:val="3"/>
            <w:vAlign w:val="center"/>
          </w:tcPr>
          <w:p w14:paraId="5B7B71FC" w14:textId="77777777" w:rsidR="006D287A" w:rsidRPr="006D287A" w:rsidRDefault="006D287A" w:rsidP="006D287A">
            <w:pPr>
              <w:spacing w:after="0" w:line="240" w:lineRule="auto"/>
              <w:ind w:right="-123"/>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Центры обучения, самодеятельного творчества, клубы по интересам</w:t>
            </w:r>
          </w:p>
        </w:tc>
        <w:tc>
          <w:tcPr>
            <w:tcW w:w="1618" w:type="pct"/>
            <w:vAlign w:val="center"/>
          </w:tcPr>
          <w:p w14:paraId="29D0B733"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w:t>
            </w:r>
          </w:p>
          <w:p w14:paraId="4710F386" w14:textId="77777777" w:rsidR="006D287A" w:rsidRPr="006D287A" w:rsidRDefault="006D287A" w:rsidP="006D287A">
            <w:pPr>
              <w:spacing w:after="0" w:line="18" w:lineRule="atLeast"/>
              <w:ind w:left="-69" w:right="-66"/>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color w:val="000000"/>
                <w:sz w:val="21"/>
                <w:szCs w:val="21"/>
                <w:lang w:eastAsia="ru-RU"/>
              </w:rPr>
              <w:t>на 20-25 м2 общей площади</w:t>
            </w:r>
          </w:p>
        </w:tc>
        <w:tc>
          <w:tcPr>
            <w:tcW w:w="1396" w:type="pct"/>
            <w:tcBorders>
              <w:right w:val="single" w:sz="12" w:space="0" w:color="auto"/>
            </w:tcBorders>
            <w:vAlign w:val="center"/>
          </w:tcPr>
          <w:p w14:paraId="705B26E8"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6BD24EC9" w14:textId="77777777" w:rsidTr="00A82F34">
        <w:trPr>
          <w:cantSplit/>
          <w:trHeight w:val="20"/>
          <w:jc w:val="center"/>
        </w:trPr>
        <w:tc>
          <w:tcPr>
            <w:tcW w:w="221" w:type="pct"/>
            <w:tcBorders>
              <w:left w:val="single" w:sz="12" w:space="0" w:color="auto"/>
            </w:tcBorders>
            <w:vAlign w:val="center"/>
          </w:tcPr>
          <w:p w14:paraId="6B8D1AB1"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12</w:t>
            </w:r>
          </w:p>
        </w:tc>
        <w:tc>
          <w:tcPr>
            <w:tcW w:w="1765" w:type="pct"/>
            <w:gridSpan w:val="3"/>
            <w:vAlign w:val="center"/>
          </w:tcPr>
          <w:p w14:paraId="1F45F79B"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Объекты бытового обслуживания</w:t>
            </w:r>
          </w:p>
        </w:tc>
        <w:tc>
          <w:tcPr>
            <w:tcW w:w="1618" w:type="pct"/>
            <w:vAlign w:val="center"/>
          </w:tcPr>
          <w:p w14:paraId="5A38C029"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w:t>
            </w:r>
          </w:p>
          <w:p w14:paraId="4E30D057" w14:textId="77777777" w:rsidR="006D287A" w:rsidRPr="006D287A" w:rsidRDefault="006D287A" w:rsidP="006D287A">
            <w:pPr>
              <w:spacing w:after="0" w:line="18" w:lineRule="atLeast"/>
              <w:ind w:right="-66"/>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color w:val="000000"/>
                <w:sz w:val="21"/>
                <w:szCs w:val="21"/>
                <w:lang w:eastAsia="ru-RU"/>
              </w:rPr>
              <w:t>на 10-25 м</w:t>
            </w:r>
            <w:r w:rsidRPr="006D287A">
              <w:rPr>
                <w:rFonts w:ascii="Times New Roman" w:eastAsia="Times New Roman" w:hAnsi="Times New Roman" w:cs="Times New Roman"/>
                <w:color w:val="000000"/>
                <w:sz w:val="21"/>
                <w:szCs w:val="21"/>
                <w:vertAlign w:val="superscript"/>
                <w:lang w:eastAsia="ru-RU"/>
              </w:rPr>
              <w:t xml:space="preserve">2 </w:t>
            </w:r>
            <w:r w:rsidRPr="006D287A">
              <w:rPr>
                <w:rFonts w:ascii="Times New Roman" w:eastAsia="Times New Roman" w:hAnsi="Times New Roman" w:cs="Times New Roman"/>
                <w:color w:val="000000"/>
                <w:sz w:val="21"/>
                <w:szCs w:val="21"/>
                <w:lang w:eastAsia="ru-RU"/>
              </w:rPr>
              <w:t>общей площади</w:t>
            </w:r>
          </w:p>
        </w:tc>
        <w:tc>
          <w:tcPr>
            <w:tcW w:w="1396" w:type="pct"/>
            <w:tcBorders>
              <w:right w:val="single" w:sz="12" w:space="0" w:color="auto"/>
            </w:tcBorders>
            <w:vAlign w:val="center"/>
          </w:tcPr>
          <w:p w14:paraId="41B58594"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2477DC9D" w14:textId="77777777" w:rsidTr="00A82F34">
        <w:trPr>
          <w:cantSplit/>
          <w:trHeight w:val="20"/>
          <w:jc w:val="center"/>
        </w:trPr>
        <w:tc>
          <w:tcPr>
            <w:tcW w:w="221" w:type="pct"/>
            <w:tcBorders>
              <w:left w:val="single" w:sz="12" w:space="0" w:color="auto"/>
            </w:tcBorders>
            <w:vAlign w:val="center"/>
          </w:tcPr>
          <w:p w14:paraId="7E2574EB"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13</w:t>
            </w:r>
          </w:p>
        </w:tc>
        <w:tc>
          <w:tcPr>
            <w:tcW w:w="1765" w:type="pct"/>
            <w:gridSpan w:val="3"/>
            <w:vAlign w:val="center"/>
          </w:tcPr>
          <w:p w14:paraId="7E035DF8"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Спортивные комплексы и стадионы с трибунами</w:t>
            </w:r>
          </w:p>
        </w:tc>
        <w:tc>
          <w:tcPr>
            <w:tcW w:w="1618" w:type="pct"/>
            <w:vAlign w:val="center"/>
          </w:tcPr>
          <w:p w14:paraId="6238E402"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w:t>
            </w:r>
          </w:p>
          <w:p w14:paraId="3B9016BD" w14:textId="77777777" w:rsidR="006D287A" w:rsidRPr="006D287A" w:rsidRDefault="006D287A" w:rsidP="006D287A">
            <w:pPr>
              <w:spacing w:after="0" w:line="240" w:lineRule="auto"/>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на </w:t>
            </w:r>
            <w:r w:rsidRPr="006D287A">
              <w:rPr>
                <w:rFonts w:ascii="Times New Roman" w:eastAsia="Times New Roman" w:hAnsi="Times New Roman" w:cs="Times New Roman"/>
                <w:sz w:val="21"/>
                <w:szCs w:val="21"/>
                <w:lang w:eastAsia="ru-RU"/>
              </w:rPr>
              <w:t xml:space="preserve">25-30 мест на трибунах </w:t>
            </w:r>
          </w:p>
        </w:tc>
        <w:tc>
          <w:tcPr>
            <w:tcW w:w="1396" w:type="pct"/>
            <w:tcBorders>
              <w:right w:val="single" w:sz="12" w:space="0" w:color="auto"/>
            </w:tcBorders>
            <w:vAlign w:val="center"/>
          </w:tcPr>
          <w:p w14:paraId="21C52DB9"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400 м</w:t>
            </w:r>
          </w:p>
        </w:tc>
      </w:tr>
      <w:tr w:rsidR="006D287A" w:rsidRPr="006D287A" w14:paraId="760E4D7C" w14:textId="77777777" w:rsidTr="00A82F34">
        <w:trPr>
          <w:cantSplit/>
          <w:trHeight w:val="20"/>
          <w:jc w:val="center"/>
        </w:trPr>
        <w:tc>
          <w:tcPr>
            <w:tcW w:w="221" w:type="pct"/>
            <w:tcBorders>
              <w:left w:val="single" w:sz="12" w:space="0" w:color="auto"/>
            </w:tcBorders>
            <w:vAlign w:val="center"/>
          </w:tcPr>
          <w:p w14:paraId="255734AD"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14</w:t>
            </w:r>
          </w:p>
        </w:tc>
        <w:tc>
          <w:tcPr>
            <w:tcW w:w="1765" w:type="pct"/>
            <w:gridSpan w:val="3"/>
            <w:vAlign w:val="center"/>
          </w:tcPr>
          <w:p w14:paraId="1D8C88D2"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Оздоровительные комплексы </w:t>
            </w:r>
          </w:p>
          <w:p w14:paraId="3369AE11"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(фитнес-клубы, физкультурно-оздоровительные комплексы, </w:t>
            </w:r>
          </w:p>
          <w:p w14:paraId="78478A7A"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спортивные и тренажерные залы)</w:t>
            </w:r>
          </w:p>
        </w:tc>
        <w:tc>
          <w:tcPr>
            <w:tcW w:w="1618" w:type="pct"/>
            <w:vAlign w:val="center"/>
          </w:tcPr>
          <w:p w14:paraId="6B987563"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w:t>
            </w:r>
          </w:p>
          <w:p w14:paraId="52DC3599"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25-55 м2 общей площади</w:t>
            </w:r>
          </w:p>
        </w:tc>
        <w:tc>
          <w:tcPr>
            <w:tcW w:w="1396" w:type="pct"/>
            <w:tcBorders>
              <w:right w:val="single" w:sz="12" w:space="0" w:color="auto"/>
            </w:tcBorders>
            <w:vAlign w:val="center"/>
          </w:tcPr>
          <w:p w14:paraId="6501184E"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263B3D56" w14:textId="77777777" w:rsidTr="00A82F34">
        <w:trPr>
          <w:cantSplit/>
          <w:trHeight w:val="20"/>
          <w:jc w:val="center"/>
        </w:trPr>
        <w:tc>
          <w:tcPr>
            <w:tcW w:w="221" w:type="pct"/>
            <w:tcBorders>
              <w:left w:val="single" w:sz="12" w:space="0" w:color="auto"/>
            </w:tcBorders>
            <w:vAlign w:val="center"/>
          </w:tcPr>
          <w:p w14:paraId="1DBF967E"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15</w:t>
            </w:r>
          </w:p>
        </w:tc>
        <w:tc>
          <w:tcPr>
            <w:tcW w:w="1765" w:type="pct"/>
            <w:gridSpan w:val="3"/>
          </w:tcPr>
          <w:p w14:paraId="59FD30C5"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Тренажерные залы площадью 150 - 500 м2 </w:t>
            </w:r>
          </w:p>
        </w:tc>
        <w:tc>
          <w:tcPr>
            <w:tcW w:w="1618" w:type="pct"/>
            <w:vAlign w:val="center"/>
          </w:tcPr>
          <w:p w14:paraId="6144DCF7"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на 8-10 </w:t>
            </w:r>
          </w:p>
          <w:p w14:paraId="29DDE30C"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14:paraId="405C0BBE"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47CA029B" w14:textId="77777777" w:rsidTr="00A82F34">
        <w:trPr>
          <w:cantSplit/>
          <w:trHeight w:val="20"/>
          <w:jc w:val="center"/>
        </w:trPr>
        <w:tc>
          <w:tcPr>
            <w:tcW w:w="221" w:type="pct"/>
            <w:tcBorders>
              <w:left w:val="single" w:sz="12" w:space="0" w:color="auto"/>
            </w:tcBorders>
            <w:vAlign w:val="center"/>
          </w:tcPr>
          <w:p w14:paraId="49ACC064"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lastRenderedPageBreak/>
              <w:t>16</w:t>
            </w:r>
          </w:p>
        </w:tc>
        <w:tc>
          <w:tcPr>
            <w:tcW w:w="1765" w:type="pct"/>
            <w:gridSpan w:val="3"/>
          </w:tcPr>
          <w:p w14:paraId="035DA65B"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Специализированные спортивные клубы и комплексы (теннис, конный спорт и др.) </w:t>
            </w:r>
          </w:p>
        </w:tc>
        <w:tc>
          <w:tcPr>
            <w:tcW w:w="1618" w:type="pct"/>
            <w:vAlign w:val="center"/>
          </w:tcPr>
          <w:p w14:paraId="3AC3A55C"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-место</w:t>
            </w:r>
          </w:p>
          <w:p w14:paraId="7EAB8C04"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3-4 единовременных</w:t>
            </w:r>
          </w:p>
          <w:p w14:paraId="16276E3E"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посетителя</w:t>
            </w:r>
          </w:p>
        </w:tc>
        <w:tc>
          <w:tcPr>
            <w:tcW w:w="1396" w:type="pct"/>
            <w:tcBorders>
              <w:right w:val="single" w:sz="12" w:space="0" w:color="auto"/>
            </w:tcBorders>
            <w:vAlign w:val="center"/>
          </w:tcPr>
          <w:p w14:paraId="01BCEC83"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6E81CB3F" w14:textId="77777777" w:rsidTr="00A82F34">
        <w:trPr>
          <w:cantSplit/>
          <w:trHeight w:val="20"/>
          <w:jc w:val="center"/>
        </w:trPr>
        <w:tc>
          <w:tcPr>
            <w:tcW w:w="221" w:type="pct"/>
            <w:tcBorders>
              <w:left w:val="single" w:sz="12" w:space="0" w:color="auto"/>
            </w:tcBorders>
            <w:vAlign w:val="center"/>
          </w:tcPr>
          <w:p w14:paraId="2BD2C3D0"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17</w:t>
            </w:r>
          </w:p>
        </w:tc>
        <w:tc>
          <w:tcPr>
            <w:tcW w:w="1765" w:type="pct"/>
            <w:gridSpan w:val="3"/>
            <w:vAlign w:val="center"/>
          </w:tcPr>
          <w:p w14:paraId="4FAEC253"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Бассейны </w:t>
            </w:r>
          </w:p>
        </w:tc>
        <w:tc>
          <w:tcPr>
            <w:tcW w:w="1618" w:type="pct"/>
            <w:vAlign w:val="center"/>
          </w:tcPr>
          <w:p w14:paraId="7E61DA17"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на 5-7 </w:t>
            </w:r>
          </w:p>
          <w:p w14:paraId="0AF8B2CC" w14:textId="77777777" w:rsidR="006D287A" w:rsidRPr="006D287A" w:rsidRDefault="006D287A" w:rsidP="006D287A">
            <w:pPr>
              <w:spacing w:after="0" w:line="240" w:lineRule="auto"/>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sz w:val="21"/>
                <w:szCs w:val="21"/>
                <w:lang w:eastAsia="ru-RU"/>
              </w:rPr>
              <w:t xml:space="preserve">единовременных посетителей </w:t>
            </w:r>
          </w:p>
        </w:tc>
        <w:tc>
          <w:tcPr>
            <w:tcW w:w="1396" w:type="pct"/>
            <w:tcBorders>
              <w:right w:val="single" w:sz="12" w:space="0" w:color="auto"/>
            </w:tcBorders>
            <w:vAlign w:val="center"/>
          </w:tcPr>
          <w:p w14:paraId="01EFFB21"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78DE6B26" w14:textId="77777777" w:rsidTr="00A82F34">
        <w:trPr>
          <w:cantSplit/>
          <w:trHeight w:val="20"/>
          <w:jc w:val="center"/>
        </w:trPr>
        <w:tc>
          <w:tcPr>
            <w:tcW w:w="221" w:type="pct"/>
            <w:tcBorders>
              <w:left w:val="single" w:sz="12" w:space="0" w:color="auto"/>
              <w:bottom w:val="single" w:sz="6" w:space="0" w:color="595959"/>
            </w:tcBorders>
            <w:vAlign w:val="center"/>
          </w:tcPr>
          <w:p w14:paraId="045F1AD1"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18</w:t>
            </w:r>
          </w:p>
        </w:tc>
        <w:tc>
          <w:tcPr>
            <w:tcW w:w="1765" w:type="pct"/>
            <w:gridSpan w:val="3"/>
            <w:tcBorders>
              <w:bottom w:val="single" w:sz="6" w:space="0" w:color="595959"/>
            </w:tcBorders>
            <w:vAlign w:val="center"/>
          </w:tcPr>
          <w:p w14:paraId="4F946FC2" w14:textId="77777777" w:rsidR="006D287A" w:rsidRPr="006D287A" w:rsidRDefault="006D287A" w:rsidP="006D287A">
            <w:pPr>
              <w:spacing w:after="0" w:line="240" w:lineRule="auto"/>
              <w:ind w:right="-123"/>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Театры, кинотеатры, концертные залы</w:t>
            </w:r>
          </w:p>
        </w:tc>
        <w:tc>
          <w:tcPr>
            <w:tcW w:w="1618" w:type="pct"/>
            <w:tcBorders>
              <w:bottom w:val="single" w:sz="6" w:space="0" w:color="595959"/>
            </w:tcBorders>
            <w:vAlign w:val="center"/>
          </w:tcPr>
          <w:p w14:paraId="0C904949"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w:t>
            </w:r>
          </w:p>
          <w:p w14:paraId="165826E6" w14:textId="77777777" w:rsidR="006D287A" w:rsidRPr="006D287A" w:rsidRDefault="006D287A" w:rsidP="006D287A">
            <w:pPr>
              <w:spacing w:after="0" w:line="240" w:lineRule="auto"/>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4-8 зрительских места</w:t>
            </w:r>
          </w:p>
        </w:tc>
        <w:tc>
          <w:tcPr>
            <w:tcW w:w="1396" w:type="pct"/>
            <w:tcBorders>
              <w:bottom w:val="single" w:sz="6" w:space="0" w:color="595959"/>
              <w:right w:val="single" w:sz="12" w:space="0" w:color="auto"/>
            </w:tcBorders>
            <w:vAlign w:val="center"/>
          </w:tcPr>
          <w:p w14:paraId="4ED913EE"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55947253" w14:textId="77777777" w:rsidTr="00A82F34">
        <w:trPr>
          <w:cantSplit/>
          <w:trHeight w:val="20"/>
          <w:jc w:val="center"/>
        </w:trPr>
        <w:tc>
          <w:tcPr>
            <w:tcW w:w="221" w:type="pct"/>
            <w:tcBorders>
              <w:top w:val="single" w:sz="6" w:space="0" w:color="595959"/>
              <w:left w:val="single" w:sz="12" w:space="0" w:color="auto"/>
              <w:bottom w:val="single" w:sz="6" w:space="0" w:color="auto"/>
            </w:tcBorders>
            <w:vAlign w:val="center"/>
          </w:tcPr>
          <w:p w14:paraId="07C17AE8"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19</w:t>
            </w:r>
          </w:p>
        </w:tc>
        <w:tc>
          <w:tcPr>
            <w:tcW w:w="1765" w:type="pct"/>
            <w:gridSpan w:val="3"/>
            <w:tcBorders>
              <w:top w:val="single" w:sz="6" w:space="0" w:color="595959"/>
              <w:bottom w:val="single" w:sz="6" w:space="0" w:color="auto"/>
            </w:tcBorders>
            <w:vAlign w:val="center"/>
          </w:tcPr>
          <w:p w14:paraId="2494D18D"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proofErr w:type="spellStart"/>
            <w:r w:rsidRPr="006D287A">
              <w:rPr>
                <w:rFonts w:ascii="Times New Roman" w:eastAsia="Times New Roman" w:hAnsi="Times New Roman" w:cs="Times New Roman"/>
                <w:color w:val="000000"/>
                <w:sz w:val="21"/>
                <w:szCs w:val="21"/>
                <w:lang w:eastAsia="ru-RU"/>
              </w:rPr>
              <w:t>Выставочно</w:t>
            </w:r>
            <w:proofErr w:type="spellEnd"/>
            <w:r w:rsidRPr="006D287A">
              <w:rPr>
                <w:rFonts w:ascii="Times New Roman" w:eastAsia="Times New Roman" w:hAnsi="Times New Roman" w:cs="Times New Roman"/>
                <w:color w:val="000000"/>
                <w:sz w:val="21"/>
                <w:szCs w:val="21"/>
                <w:lang w:eastAsia="ru-RU"/>
              </w:rPr>
              <w:t>-музейные комплексы, музеи-заповедники, музеи, галереи, выставочные залы</w:t>
            </w:r>
          </w:p>
        </w:tc>
        <w:tc>
          <w:tcPr>
            <w:tcW w:w="1618" w:type="pct"/>
            <w:tcBorders>
              <w:top w:val="single" w:sz="6" w:space="0" w:color="595959"/>
              <w:bottom w:val="single" w:sz="6" w:space="0" w:color="auto"/>
            </w:tcBorders>
            <w:vAlign w:val="center"/>
          </w:tcPr>
          <w:p w14:paraId="7C37DBB2"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-место на 6-8</w:t>
            </w:r>
          </w:p>
          <w:p w14:paraId="05F434D4"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единовременных посетителей</w:t>
            </w:r>
          </w:p>
        </w:tc>
        <w:tc>
          <w:tcPr>
            <w:tcW w:w="1396" w:type="pct"/>
            <w:tcBorders>
              <w:top w:val="single" w:sz="6" w:space="0" w:color="595959"/>
              <w:bottom w:val="single" w:sz="6" w:space="0" w:color="auto"/>
              <w:right w:val="single" w:sz="12" w:space="0" w:color="auto"/>
            </w:tcBorders>
            <w:vAlign w:val="center"/>
          </w:tcPr>
          <w:p w14:paraId="049B518E"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4A4906F8" w14:textId="77777777" w:rsidTr="00A82F34">
        <w:trPr>
          <w:cantSplit/>
          <w:trHeight w:val="20"/>
          <w:jc w:val="center"/>
        </w:trPr>
        <w:tc>
          <w:tcPr>
            <w:tcW w:w="221" w:type="pct"/>
            <w:tcBorders>
              <w:top w:val="single" w:sz="6" w:space="0" w:color="auto"/>
              <w:left w:val="single" w:sz="12" w:space="0" w:color="auto"/>
            </w:tcBorders>
            <w:vAlign w:val="center"/>
          </w:tcPr>
          <w:p w14:paraId="3AF2CDC4"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20</w:t>
            </w:r>
          </w:p>
        </w:tc>
        <w:tc>
          <w:tcPr>
            <w:tcW w:w="1765" w:type="pct"/>
            <w:gridSpan w:val="3"/>
            <w:tcBorders>
              <w:top w:val="single" w:sz="6" w:space="0" w:color="auto"/>
              <w:bottom w:val="single" w:sz="6" w:space="0" w:color="595959"/>
            </w:tcBorders>
            <w:vAlign w:val="center"/>
          </w:tcPr>
          <w:p w14:paraId="0FCCBC76"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Центральные, специальные и специализированные библиотеки, интернет-кафе</w:t>
            </w:r>
          </w:p>
        </w:tc>
        <w:tc>
          <w:tcPr>
            <w:tcW w:w="1618" w:type="pct"/>
            <w:tcBorders>
              <w:top w:val="single" w:sz="6" w:space="0" w:color="auto"/>
              <w:bottom w:val="single" w:sz="6" w:space="0" w:color="595959"/>
            </w:tcBorders>
            <w:vAlign w:val="center"/>
          </w:tcPr>
          <w:p w14:paraId="3C66AFB1"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на 6-8 </w:t>
            </w:r>
          </w:p>
          <w:p w14:paraId="4A6EF550"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постоянных мест</w:t>
            </w:r>
          </w:p>
        </w:tc>
        <w:tc>
          <w:tcPr>
            <w:tcW w:w="1396" w:type="pct"/>
            <w:tcBorders>
              <w:top w:val="single" w:sz="6" w:space="0" w:color="auto"/>
              <w:right w:val="single" w:sz="12" w:space="0" w:color="auto"/>
            </w:tcBorders>
            <w:vAlign w:val="center"/>
          </w:tcPr>
          <w:p w14:paraId="1DC5DA00"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481A970A" w14:textId="77777777" w:rsidTr="00A82F34">
        <w:trPr>
          <w:cantSplit/>
          <w:trHeight w:val="20"/>
          <w:jc w:val="center"/>
        </w:trPr>
        <w:tc>
          <w:tcPr>
            <w:tcW w:w="221" w:type="pct"/>
            <w:tcBorders>
              <w:left w:val="single" w:sz="12" w:space="0" w:color="auto"/>
            </w:tcBorders>
            <w:vAlign w:val="center"/>
          </w:tcPr>
          <w:p w14:paraId="6E9D312E"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21</w:t>
            </w:r>
          </w:p>
        </w:tc>
        <w:tc>
          <w:tcPr>
            <w:tcW w:w="1765" w:type="pct"/>
            <w:gridSpan w:val="3"/>
            <w:tcBorders>
              <w:bottom w:val="single" w:sz="6" w:space="0" w:color="595959"/>
            </w:tcBorders>
            <w:vAlign w:val="center"/>
          </w:tcPr>
          <w:p w14:paraId="1F74B0CB"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Досугово-развлекательные учреждения: развлекательные центры, дискотеки, залы игровых автоматов, ночные клубы </w:t>
            </w:r>
          </w:p>
        </w:tc>
        <w:tc>
          <w:tcPr>
            <w:tcW w:w="1618" w:type="pct"/>
            <w:tcBorders>
              <w:bottom w:val="single" w:sz="6" w:space="0" w:color="595959"/>
            </w:tcBorders>
            <w:vAlign w:val="center"/>
          </w:tcPr>
          <w:p w14:paraId="5AAF119E"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-место на 4-7</w:t>
            </w:r>
          </w:p>
          <w:p w14:paraId="0943CB3E"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единовременных посетителей </w:t>
            </w:r>
          </w:p>
          <w:p w14:paraId="08D8D222"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p>
        </w:tc>
        <w:tc>
          <w:tcPr>
            <w:tcW w:w="1396" w:type="pct"/>
            <w:tcBorders>
              <w:right w:val="single" w:sz="12" w:space="0" w:color="auto"/>
            </w:tcBorders>
            <w:vAlign w:val="center"/>
          </w:tcPr>
          <w:p w14:paraId="01021635"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1DEDF9B1" w14:textId="77777777" w:rsidTr="00A82F34">
        <w:trPr>
          <w:cantSplit/>
          <w:trHeight w:val="20"/>
          <w:jc w:val="center"/>
        </w:trPr>
        <w:tc>
          <w:tcPr>
            <w:tcW w:w="221" w:type="pct"/>
            <w:vMerge w:val="restart"/>
            <w:tcBorders>
              <w:left w:val="single" w:sz="12" w:space="0" w:color="auto"/>
            </w:tcBorders>
            <w:vAlign w:val="center"/>
          </w:tcPr>
          <w:p w14:paraId="3F2145C8"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22</w:t>
            </w:r>
          </w:p>
        </w:tc>
        <w:tc>
          <w:tcPr>
            <w:tcW w:w="1765" w:type="pct"/>
            <w:gridSpan w:val="3"/>
            <w:vMerge w:val="restart"/>
            <w:vAlign w:val="center"/>
          </w:tcPr>
          <w:p w14:paraId="7A7EE537"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Медицинские организации, оказывающие медицинскую помощь в стационарных условиях </w:t>
            </w:r>
          </w:p>
        </w:tc>
        <w:tc>
          <w:tcPr>
            <w:tcW w:w="1618" w:type="pct"/>
            <w:tcBorders>
              <w:bottom w:val="single" w:sz="6" w:space="0" w:color="595959"/>
            </w:tcBorders>
            <w:vAlign w:val="center"/>
          </w:tcPr>
          <w:p w14:paraId="712C6DD5"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5-7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-место на 100 коек</w:t>
            </w:r>
          </w:p>
        </w:tc>
        <w:tc>
          <w:tcPr>
            <w:tcW w:w="1396" w:type="pct"/>
            <w:vMerge w:val="restart"/>
            <w:tcBorders>
              <w:right w:val="single" w:sz="12" w:space="0" w:color="auto"/>
            </w:tcBorders>
            <w:vAlign w:val="center"/>
          </w:tcPr>
          <w:p w14:paraId="507E7226"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00BF9DB4" w14:textId="77777777" w:rsidTr="00A82F34">
        <w:trPr>
          <w:cantSplit/>
          <w:trHeight w:val="20"/>
          <w:jc w:val="center"/>
        </w:trPr>
        <w:tc>
          <w:tcPr>
            <w:tcW w:w="221" w:type="pct"/>
            <w:vMerge/>
            <w:tcBorders>
              <w:left w:val="single" w:sz="12" w:space="0" w:color="auto"/>
            </w:tcBorders>
            <w:vAlign w:val="center"/>
          </w:tcPr>
          <w:p w14:paraId="4D90C5A1"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1765" w:type="pct"/>
            <w:gridSpan w:val="3"/>
            <w:vMerge/>
            <w:tcBorders>
              <w:bottom w:val="single" w:sz="6" w:space="0" w:color="595959"/>
            </w:tcBorders>
            <w:vAlign w:val="center"/>
          </w:tcPr>
          <w:p w14:paraId="45FA9285"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p>
        </w:tc>
        <w:tc>
          <w:tcPr>
            <w:tcW w:w="1618" w:type="pct"/>
            <w:tcBorders>
              <w:bottom w:val="single" w:sz="6" w:space="0" w:color="595959"/>
            </w:tcBorders>
            <w:vAlign w:val="center"/>
          </w:tcPr>
          <w:p w14:paraId="38D3DAC6"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5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 xml:space="preserve">-место </w:t>
            </w:r>
          </w:p>
          <w:p w14:paraId="327CAB55"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100 сотрудников</w:t>
            </w:r>
          </w:p>
        </w:tc>
        <w:tc>
          <w:tcPr>
            <w:tcW w:w="1396" w:type="pct"/>
            <w:vMerge/>
            <w:tcBorders>
              <w:right w:val="single" w:sz="12" w:space="0" w:color="auto"/>
            </w:tcBorders>
            <w:vAlign w:val="center"/>
          </w:tcPr>
          <w:p w14:paraId="73C5A7B4"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6D287A" w:rsidRPr="006D287A" w14:paraId="1CCABED0" w14:textId="77777777" w:rsidTr="00A82F34">
        <w:trPr>
          <w:cantSplit/>
          <w:trHeight w:val="20"/>
          <w:jc w:val="center"/>
        </w:trPr>
        <w:tc>
          <w:tcPr>
            <w:tcW w:w="221" w:type="pct"/>
            <w:vMerge w:val="restart"/>
            <w:tcBorders>
              <w:left w:val="single" w:sz="12" w:space="0" w:color="auto"/>
            </w:tcBorders>
            <w:vAlign w:val="center"/>
          </w:tcPr>
          <w:p w14:paraId="5211B8DD"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23</w:t>
            </w:r>
          </w:p>
        </w:tc>
        <w:tc>
          <w:tcPr>
            <w:tcW w:w="1765" w:type="pct"/>
            <w:gridSpan w:val="3"/>
            <w:vMerge w:val="restart"/>
            <w:tcBorders>
              <w:top w:val="single" w:sz="6" w:space="0" w:color="595959"/>
            </w:tcBorders>
            <w:vAlign w:val="center"/>
          </w:tcPr>
          <w:p w14:paraId="0CEDD227"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Лечебно-профилактические медицинские организации (поликлиники, в т.ч. амбулатории)</w:t>
            </w:r>
          </w:p>
        </w:tc>
        <w:tc>
          <w:tcPr>
            <w:tcW w:w="1618" w:type="pct"/>
            <w:tcBorders>
              <w:bottom w:val="single" w:sz="6" w:space="0" w:color="595959"/>
            </w:tcBorders>
            <w:vAlign w:val="center"/>
          </w:tcPr>
          <w:p w14:paraId="1AA3D546"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5-7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-место</w:t>
            </w:r>
            <w:r w:rsidRPr="006D287A">
              <w:rPr>
                <w:rFonts w:ascii="Times New Roman" w:eastAsia="Times New Roman" w:hAnsi="Times New Roman" w:cs="Times New Roman"/>
                <w:b/>
                <w:color w:val="000000"/>
                <w:sz w:val="21"/>
                <w:szCs w:val="21"/>
                <w:lang w:eastAsia="ru-RU"/>
              </w:rPr>
              <w:t xml:space="preserve"> </w:t>
            </w:r>
            <w:r w:rsidRPr="006D287A">
              <w:rPr>
                <w:rFonts w:ascii="Times New Roman" w:eastAsia="Times New Roman" w:hAnsi="Times New Roman" w:cs="Times New Roman"/>
                <w:color w:val="000000"/>
                <w:sz w:val="21"/>
                <w:szCs w:val="21"/>
                <w:lang w:eastAsia="ru-RU"/>
              </w:rPr>
              <w:t xml:space="preserve">на 100 </w:t>
            </w:r>
          </w:p>
          <w:p w14:paraId="1A398D43"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посещений</w:t>
            </w:r>
          </w:p>
        </w:tc>
        <w:tc>
          <w:tcPr>
            <w:tcW w:w="1396" w:type="pct"/>
            <w:vMerge w:val="restart"/>
            <w:tcBorders>
              <w:right w:val="single" w:sz="12" w:space="0" w:color="auto"/>
            </w:tcBorders>
            <w:vAlign w:val="center"/>
          </w:tcPr>
          <w:p w14:paraId="2CED0AF9"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32E3DC48" w14:textId="77777777" w:rsidTr="00A82F34">
        <w:trPr>
          <w:cantSplit/>
          <w:trHeight w:val="20"/>
          <w:jc w:val="center"/>
        </w:trPr>
        <w:tc>
          <w:tcPr>
            <w:tcW w:w="221" w:type="pct"/>
            <w:vMerge/>
            <w:tcBorders>
              <w:left w:val="single" w:sz="12" w:space="0" w:color="auto"/>
            </w:tcBorders>
            <w:vAlign w:val="center"/>
          </w:tcPr>
          <w:p w14:paraId="2906E890"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1765" w:type="pct"/>
            <w:gridSpan w:val="3"/>
            <w:vMerge/>
            <w:tcBorders>
              <w:bottom w:val="single" w:sz="6" w:space="0" w:color="595959"/>
            </w:tcBorders>
            <w:vAlign w:val="center"/>
          </w:tcPr>
          <w:p w14:paraId="09149C3B"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p>
        </w:tc>
        <w:tc>
          <w:tcPr>
            <w:tcW w:w="1618" w:type="pct"/>
            <w:tcBorders>
              <w:bottom w:val="single" w:sz="6" w:space="0" w:color="595959"/>
            </w:tcBorders>
            <w:vAlign w:val="center"/>
          </w:tcPr>
          <w:p w14:paraId="76BA3495"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2-3 м/м на 100 сотрудников</w:t>
            </w:r>
          </w:p>
        </w:tc>
        <w:tc>
          <w:tcPr>
            <w:tcW w:w="1396" w:type="pct"/>
            <w:vMerge/>
            <w:tcBorders>
              <w:right w:val="single" w:sz="12" w:space="0" w:color="auto"/>
            </w:tcBorders>
            <w:vAlign w:val="center"/>
          </w:tcPr>
          <w:p w14:paraId="60803E53"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6D287A" w:rsidRPr="006D287A" w14:paraId="0D51D162" w14:textId="77777777" w:rsidTr="00A82F34">
        <w:trPr>
          <w:cantSplit/>
          <w:trHeight w:val="20"/>
          <w:jc w:val="center"/>
        </w:trPr>
        <w:tc>
          <w:tcPr>
            <w:tcW w:w="221" w:type="pct"/>
            <w:tcBorders>
              <w:left w:val="single" w:sz="12" w:space="0" w:color="auto"/>
            </w:tcBorders>
            <w:vAlign w:val="center"/>
          </w:tcPr>
          <w:p w14:paraId="6A867FBC"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24</w:t>
            </w:r>
          </w:p>
        </w:tc>
        <w:tc>
          <w:tcPr>
            <w:tcW w:w="1765" w:type="pct"/>
            <w:gridSpan w:val="3"/>
            <w:tcBorders>
              <w:bottom w:val="single" w:sz="6" w:space="0" w:color="595959"/>
            </w:tcBorders>
            <w:vAlign w:val="center"/>
          </w:tcPr>
          <w:p w14:paraId="44DF375F"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Интернаты и пансионаты для престарелых и инвалидов</w:t>
            </w:r>
          </w:p>
        </w:tc>
        <w:tc>
          <w:tcPr>
            <w:tcW w:w="1618" w:type="pct"/>
            <w:tcBorders>
              <w:bottom w:val="single" w:sz="6" w:space="0" w:color="595959"/>
            </w:tcBorders>
            <w:vAlign w:val="center"/>
          </w:tcPr>
          <w:p w14:paraId="425C1CD1"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w:t>
            </w:r>
            <w:proofErr w:type="spellStart"/>
            <w:r w:rsidRPr="006D287A">
              <w:rPr>
                <w:rFonts w:ascii="Times New Roman" w:eastAsia="Times New Roman" w:hAnsi="Times New Roman" w:cs="Times New Roman"/>
                <w:color w:val="000000"/>
                <w:sz w:val="21"/>
                <w:szCs w:val="21"/>
                <w:lang w:eastAsia="ru-RU"/>
              </w:rPr>
              <w:t>машино</w:t>
            </w:r>
            <w:proofErr w:type="spellEnd"/>
            <w:r w:rsidRPr="006D287A">
              <w:rPr>
                <w:rFonts w:ascii="Times New Roman" w:eastAsia="Times New Roman" w:hAnsi="Times New Roman" w:cs="Times New Roman"/>
                <w:color w:val="000000"/>
                <w:sz w:val="21"/>
                <w:szCs w:val="21"/>
                <w:lang w:eastAsia="ru-RU"/>
              </w:rPr>
              <w:t>-место</w:t>
            </w:r>
          </w:p>
          <w:p w14:paraId="62CA4794"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20-30 коек</w:t>
            </w:r>
          </w:p>
        </w:tc>
        <w:tc>
          <w:tcPr>
            <w:tcW w:w="1396" w:type="pct"/>
            <w:tcBorders>
              <w:right w:val="single" w:sz="12" w:space="0" w:color="auto"/>
            </w:tcBorders>
            <w:vAlign w:val="center"/>
          </w:tcPr>
          <w:p w14:paraId="0528E7D0"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7A1B725B" w14:textId="77777777" w:rsidTr="00A82F34">
        <w:trPr>
          <w:cantSplit/>
          <w:trHeight w:val="20"/>
          <w:jc w:val="center"/>
        </w:trPr>
        <w:tc>
          <w:tcPr>
            <w:tcW w:w="221" w:type="pct"/>
            <w:vMerge w:val="restart"/>
            <w:tcBorders>
              <w:left w:val="single" w:sz="12" w:space="0" w:color="auto"/>
            </w:tcBorders>
            <w:vAlign w:val="center"/>
          </w:tcPr>
          <w:p w14:paraId="16DA66A2"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25</w:t>
            </w:r>
          </w:p>
        </w:tc>
        <w:tc>
          <w:tcPr>
            <w:tcW w:w="1765" w:type="pct"/>
            <w:gridSpan w:val="3"/>
            <w:tcBorders>
              <w:top w:val="single" w:sz="6" w:space="0" w:color="595959"/>
              <w:bottom w:val="single" w:sz="6" w:space="0" w:color="595959"/>
            </w:tcBorders>
            <w:vAlign w:val="center"/>
          </w:tcPr>
          <w:p w14:paraId="53A01A02" w14:textId="77777777" w:rsidR="006D287A" w:rsidRPr="006D287A" w:rsidRDefault="006D287A" w:rsidP="006D287A">
            <w:pPr>
              <w:spacing w:after="0" w:line="240" w:lineRule="auto"/>
              <w:rPr>
                <w:rFonts w:ascii="Times New Roman" w:eastAsia="Times New Roman" w:hAnsi="Times New Roman" w:cs="Times New Roman"/>
                <w:sz w:val="21"/>
                <w:szCs w:val="21"/>
                <w:lang w:eastAsia="ru-RU"/>
              </w:rPr>
            </w:pPr>
            <w:r w:rsidRPr="006D287A">
              <w:rPr>
                <w:rFonts w:ascii="Times New Roman" w:eastAsia="Times New Roman" w:hAnsi="Times New Roman" w:cs="Times New Roman"/>
                <w:color w:val="000000"/>
                <w:sz w:val="21"/>
                <w:szCs w:val="21"/>
                <w:lang w:eastAsia="ru-RU"/>
              </w:rPr>
              <w:t>Рынки</w:t>
            </w:r>
            <w:r w:rsidRPr="006D287A">
              <w:rPr>
                <w:rFonts w:ascii="Times New Roman" w:eastAsia="Times New Roman" w:hAnsi="Times New Roman" w:cs="Times New Roman"/>
                <w:sz w:val="21"/>
                <w:szCs w:val="21"/>
                <w:lang w:eastAsia="ru-RU"/>
              </w:rPr>
              <w:t xml:space="preserve"> постоянные:</w:t>
            </w:r>
            <w:r w:rsidRPr="006D287A">
              <w:rPr>
                <w:rFonts w:ascii="Times New Roman" w:eastAsia="Times New Roman" w:hAnsi="Times New Roman" w:cs="Times New Roman"/>
                <w:color w:val="000000"/>
                <w:sz w:val="21"/>
                <w:szCs w:val="21"/>
                <w:lang w:eastAsia="ru-RU"/>
              </w:rPr>
              <w:t xml:space="preserve"> -универсальные и непродовольственные</w:t>
            </w:r>
          </w:p>
        </w:tc>
        <w:tc>
          <w:tcPr>
            <w:tcW w:w="1618" w:type="pct"/>
            <w:tcBorders>
              <w:top w:val="single" w:sz="6" w:space="0" w:color="595959"/>
              <w:bottom w:val="single" w:sz="6" w:space="0" w:color="595959"/>
            </w:tcBorders>
            <w:vAlign w:val="center"/>
          </w:tcPr>
          <w:p w14:paraId="4012B1AB"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1 </w:t>
            </w:r>
            <w:proofErr w:type="spellStart"/>
            <w:r w:rsidRPr="006D287A">
              <w:rPr>
                <w:rFonts w:ascii="Times New Roman" w:eastAsia="Calibri" w:hAnsi="Times New Roman" w:cs="Times New Roman"/>
                <w:color w:val="000000"/>
                <w:sz w:val="21"/>
                <w:szCs w:val="21"/>
              </w:rPr>
              <w:t>машино</w:t>
            </w:r>
            <w:proofErr w:type="spellEnd"/>
            <w:r w:rsidRPr="006D287A">
              <w:rPr>
                <w:rFonts w:ascii="Times New Roman" w:eastAsia="Calibri" w:hAnsi="Times New Roman" w:cs="Times New Roman"/>
                <w:color w:val="000000"/>
                <w:sz w:val="21"/>
                <w:szCs w:val="21"/>
              </w:rPr>
              <w:t xml:space="preserve">-место </w:t>
            </w:r>
          </w:p>
          <w:p w14:paraId="2836B906"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30-40 м2 общей площади</w:t>
            </w:r>
          </w:p>
        </w:tc>
        <w:tc>
          <w:tcPr>
            <w:tcW w:w="1396" w:type="pct"/>
            <w:vMerge w:val="restart"/>
            <w:tcBorders>
              <w:right w:val="single" w:sz="12" w:space="0" w:color="auto"/>
            </w:tcBorders>
            <w:vAlign w:val="center"/>
          </w:tcPr>
          <w:p w14:paraId="5664F518"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652B8041" w14:textId="77777777" w:rsidTr="00A82F34">
        <w:trPr>
          <w:cantSplit/>
          <w:trHeight w:val="20"/>
          <w:jc w:val="center"/>
        </w:trPr>
        <w:tc>
          <w:tcPr>
            <w:tcW w:w="221" w:type="pct"/>
            <w:vMerge/>
            <w:tcBorders>
              <w:left w:val="single" w:sz="12" w:space="0" w:color="auto"/>
            </w:tcBorders>
            <w:vAlign w:val="center"/>
          </w:tcPr>
          <w:p w14:paraId="09FF08B2"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1765" w:type="pct"/>
            <w:gridSpan w:val="3"/>
            <w:tcBorders>
              <w:top w:val="single" w:sz="6" w:space="0" w:color="595959"/>
              <w:bottom w:val="single" w:sz="6" w:space="0" w:color="595959"/>
            </w:tcBorders>
            <w:vAlign w:val="center"/>
          </w:tcPr>
          <w:p w14:paraId="17FD3D0E"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 продовольственные и </w:t>
            </w:r>
          </w:p>
          <w:p w14:paraId="691BF1E3"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сельскохозяйственные</w:t>
            </w:r>
          </w:p>
        </w:tc>
        <w:tc>
          <w:tcPr>
            <w:tcW w:w="1618" w:type="pct"/>
            <w:tcBorders>
              <w:top w:val="single" w:sz="6" w:space="0" w:color="595959"/>
              <w:bottom w:val="single" w:sz="6" w:space="0" w:color="595959"/>
            </w:tcBorders>
            <w:vAlign w:val="center"/>
          </w:tcPr>
          <w:p w14:paraId="701B8D52"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1 </w:t>
            </w:r>
            <w:proofErr w:type="spellStart"/>
            <w:r w:rsidRPr="006D287A">
              <w:rPr>
                <w:rFonts w:ascii="Times New Roman" w:eastAsia="Calibri" w:hAnsi="Times New Roman" w:cs="Times New Roman"/>
                <w:color w:val="000000"/>
                <w:sz w:val="21"/>
                <w:szCs w:val="21"/>
              </w:rPr>
              <w:t>машино</w:t>
            </w:r>
            <w:proofErr w:type="spellEnd"/>
            <w:r w:rsidRPr="006D287A">
              <w:rPr>
                <w:rFonts w:ascii="Times New Roman" w:eastAsia="Calibri" w:hAnsi="Times New Roman" w:cs="Times New Roman"/>
                <w:color w:val="000000"/>
                <w:sz w:val="21"/>
                <w:szCs w:val="21"/>
              </w:rPr>
              <w:t xml:space="preserve">-место </w:t>
            </w:r>
          </w:p>
          <w:p w14:paraId="6C09664B"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на 40-50 м2 площади</w:t>
            </w:r>
          </w:p>
        </w:tc>
        <w:tc>
          <w:tcPr>
            <w:tcW w:w="1396" w:type="pct"/>
            <w:vMerge/>
            <w:tcBorders>
              <w:right w:val="single" w:sz="12" w:space="0" w:color="auto"/>
            </w:tcBorders>
            <w:vAlign w:val="center"/>
          </w:tcPr>
          <w:p w14:paraId="3FA62D7A"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p>
        </w:tc>
      </w:tr>
      <w:tr w:rsidR="006D287A" w:rsidRPr="006D287A" w14:paraId="4F16DB99" w14:textId="77777777" w:rsidTr="00A82F34">
        <w:trPr>
          <w:cantSplit/>
          <w:trHeight w:val="20"/>
          <w:jc w:val="center"/>
        </w:trPr>
        <w:tc>
          <w:tcPr>
            <w:tcW w:w="221" w:type="pct"/>
            <w:tcBorders>
              <w:left w:val="single" w:sz="12" w:space="0" w:color="auto"/>
            </w:tcBorders>
            <w:vAlign w:val="center"/>
          </w:tcPr>
          <w:p w14:paraId="50E41CC6"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26</w:t>
            </w:r>
          </w:p>
        </w:tc>
        <w:tc>
          <w:tcPr>
            <w:tcW w:w="1765" w:type="pct"/>
            <w:gridSpan w:val="3"/>
            <w:tcBorders>
              <w:top w:val="single" w:sz="6" w:space="0" w:color="595959"/>
            </w:tcBorders>
            <w:vAlign w:val="center"/>
          </w:tcPr>
          <w:p w14:paraId="5A30A5A1"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Рестораны и кафе</w:t>
            </w:r>
          </w:p>
        </w:tc>
        <w:tc>
          <w:tcPr>
            <w:tcW w:w="1618" w:type="pct"/>
            <w:tcBorders>
              <w:top w:val="single" w:sz="6" w:space="0" w:color="595959"/>
            </w:tcBorders>
            <w:vAlign w:val="center"/>
          </w:tcPr>
          <w:p w14:paraId="174EF931"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1 м/м на 4-5 посадочных мест</w:t>
            </w:r>
          </w:p>
        </w:tc>
        <w:tc>
          <w:tcPr>
            <w:tcW w:w="1396" w:type="pct"/>
            <w:tcBorders>
              <w:right w:val="single" w:sz="12" w:space="0" w:color="auto"/>
            </w:tcBorders>
            <w:vAlign w:val="center"/>
          </w:tcPr>
          <w:p w14:paraId="4BBA8F43"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0160B494" w14:textId="77777777" w:rsidTr="00A82F34">
        <w:trPr>
          <w:cantSplit/>
          <w:trHeight w:val="20"/>
          <w:jc w:val="center"/>
        </w:trPr>
        <w:tc>
          <w:tcPr>
            <w:tcW w:w="221" w:type="pct"/>
            <w:tcBorders>
              <w:left w:val="single" w:sz="12" w:space="0" w:color="auto"/>
            </w:tcBorders>
            <w:vAlign w:val="center"/>
          </w:tcPr>
          <w:p w14:paraId="3AF369C1"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27</w:t>
            </w:r>
          </w:p>
        </w:tc>
        <w:tc>
          <w:tcPr>
            <w:tcW w:w="1765" w:type="pct"/>
            <w:gridSpan w:val="3"/>
            <w:vAlign w:val="center"/>
          </w:tcPr>
          <w:p w14:paraId="272CDD8B"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Железнодорожные вокзалы</w:t>
            </w:r>
          </w:p>
          <w:p w14:paraId="7F3BDB75"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и автовокзалы</w:t>
            </w:r>
          </w:p>
        </w:tc>
        <w:tc>
          <w:tcPr>
            <w:tcW w:w="1618" w:type="pct"/>
            <w:vAlign w:val="center"/>
          </w:tcPr>
          <w:p w14:paraId="365F2006"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1 </w:t>
            </w:r>
            <w:proofErr w:type="spellStart"/>
            <w:r w:rsidRPr="006D287A">
              <w:rPr>
                <w:rFonts w:ascii="Times New Roman" w:eastAsia="Calibri" w:hAnsi="Times New Roman" w:cs="Times New Roman"/>
                <w:color w:val="000000"/>
                <w:sz w:val="21"/>
                <w:szCs w:val="21"/>
              </w:rPr>
              <w:t>машино</w:t>
            </w:r>
            <w:proofErr w:type="spellEnd"/>
            <w:r w:rsidRPr="006D287A">
              <w:rPr>
                <w:rFonts w:ascii="Times New Roman" w:eastAsia="Calibri" w:hAnsi="Times New Roman" w:cs="Times New Roman"/>
                <w:color w:val="000000"/>
                <w:sz w:val="21"/>
                <w:szCs w:val="21"/>
              </w:rPr>
              <w:t xml:space="preserve">-место на 10-15 </w:t>
            </w:r>
          </w:p>
          <w:p w14:paraId="7A5C5E38"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пассажиров</w:t>
            </w:r>
          </w:p>
        </w:tc>
        <w:tc>
          <w:tcPr>
            <w:tcW w:w="1396" w:type="pct"/>
            <w:tcBorders>
              <w:right w:val="single" w:sz="12" w:space="0" w:color="auto"/>
            </w:tcBorders>
            <w:vAlign w:val="center"/>
          </w:tcPr>
          <w:p w14:paraId="44977498"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7C8CE428" w14:textId="77777777" w:rsidTr="00A82F34">
        <w:trPr>
          <w:cantSplit/>
          <w:trHeight w:val="20"/>
          <w:jc w:val="center"/>
        </w:trPr>
        <w:tc>
          <w:tcPr>
            <w:tcW w:w="221" w:type="pct"/>
            <w:tcBorders>
              <w:left w:val="single" w:sz="12" w:space="0" w:color="auto"/>
            </w:tcBorders>
            <w:vAlign w:val="center"/>
          </w:tcPr>
          <w:p w14:paraId="75FC3E92"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28</w:t>
            </w:r>
          </w:p>
        </w:tc>
        <w:tc>
          <w:tcPr>
            <w:tcW w:w="1765" w:type="pct"/>
            <w:gridSpan w:val="3"/>
            <w:vAlign w:val="center"/>
          </w:tcPr>
          <w:p w14:paraId="68F958B4"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Объекты торгового назначения с широким ассортиментом товаров периодического спроса </w:t>
            </w:r>
          </w:p>
        </w:tc>
        <w:tc>
          <w:tcPr>
            <w:tcW w:w="1618" w:type="pct"/>
            <w:vAlign w:val="center"/>
          </w:tcPr>
          <w:p w14:paraId="40CCEBE6"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15 </w:t>
            </w:r>
            <w:proofErr w:type="spellStart"/>
            <w:r w:rsidRPr="006D287A">
              <w:rPr>
                <w:rFonts w:ascii="Times New Roman" w:eastAsia="Calibri" w:hAnsi="Times New Roman" w:cs="Times New Roman"/>
                <w:color w:val="000000"/>
                <w:sz w:val="21"/>
                <w:szCs w:val="21"/>
              </w:rPr>
              <w:t>машино</w:t>
            </w:r>
            <w:proofErr w:type="spellEnd"/>
            <w:r w:rsidRPr="006D287A">
              <w:rPr>
                <w:rFonts w:ascii="Times New Roman" w:eastAsia="Calibri" w:hAnsi="Times New Roman" w:cs="Times New Roman"/>
                <w:color w:val="000000"/>
                <w:sz w:val="21"/>
                <w:szCs w:val="21"/>
              </w:rPr>
              <w:t xml:space="preserve">-мест </w:t>
            </w:r>
          </w:p>
          <w:p w14:paraId="1082AFB9"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sz w:val="21"/>
                <w:szCs w:val="21"/>
                <w:lang w:eastAsia="ru-RU"/>
              </w:rPr>
              <w:t xml:space="preserve">на 100 м2 торговой площади </w:t>
            </w:r>
          </w:p>
        </w:tc>
        <w:tc>
          <w:tcPr>
            <w:tcW w:w="1396" w:type="pct"/>
            <w:tcBorders>
              <w:right w:val="single" w:sz="12" w:space="0" w:color="auto"/>
            </w:tcBorders>
            <w:vAlign w:val="center"/>
          </w:tcPr>
          <w:p w14:paraId="009C0588"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250 м</w:t>
            </w:r>
          </w:p>
        </w:tc>
      </w:tr>
      <w:tr w:rsidR="006D287A" w:rsidRPr="006D287A" w14:paraId="2B776D73" w14:textId="77777777" w:rsidTr="00A82F34">
        <w:trPr>
          <w:cantSplit/>
          <w:trHeight w:val="20"/>
          <w:jc w:val="center"/>
        </w:trPr>
        <w:tc>
          <w:tcPr>
            <w:tcW w:w="5000" w:type="pct"/>
            <w:gridSpan w:val="6"/>
            <w:tcBorders>
              <w:left w:val="single" w:sz="12" w:space="0" w:color="auto"/>
              <w:right w:val="single" w:sz="12" w:space="0" w:color="auto"/>
            </w:tcBorders>
            <w:shd w:val="clear" w:color="auto" w:fill="DDD9C3"/>
            <w:vAlign w:val="center"/>
          </w:tcPr>
          <w:p w14:paraId="4419C3C0" w14:textId="77777777" w:rsidR="006D287A" w:rsidRPr="006D287A" w:rsidRDefault="006D287A" w:rsidP="006D287A">
            <w:pPr>
              <w:spacing w:after="0" w:line="240" w:lineRule="auto"/>
              <w:ind w:left="136" w:firstLine="1"/>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Рекреационные территории и объекты отдыха</w:t>
            </w:r>
          </w:p>
        </w:tc>
      </w:tr>
      <w:tr w:rsidR="006D287A" w:rsidRPr="006D287A" w14:paraId="4367BA26" w14:textId="77777777" w:rsidTr="00A82F34">
        <w:trPr>
          <w:cantSplit/>
          <w:trHeight w:val="20"/>
          <w:jc w:val="center"/>
        </w:trPr>
        <w:tc>
          <w:tcPr>
            <w:tcW w:w="221" w:type="pct"/>
            <w:tcBorders>
              <w:left w:val="single" w:sz="12" w:space="0" w:color="auto"/>
            </w:tcBorders>
            <w:vAlign w:val="center"/>
          </w:tcPr>
          <w:p w14:paraId="1FAEA04F"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29</w:t>
            </w:r>
          </w:p>
        </w:tc>
        <w:tc>
          <w:tcPr>
            <w:tcW w:w="1765" w:type="pct"/>
            <w:gridSpan w:val="3"/>
            <w:vAlign w:val="center"/>
          </w:tcPr>
          <w:p w14:paraId="0948ADC6"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Пляжи и парки в зонах отдыха</w:t>
            </w:r>
          </w:p>
        </w:tc>
        <w:tc>
          <w:tcPr>
            <w:tcW w:w="1618" w:type="pct"/>
            <w:vAlign w:val="center"/>
          </w:tcPr>
          <w:p w14:paraId="443F4BD0"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15-20 </w:t>
            </w:r>
            <w:proofErr w:type="spellStart"/>
            <w:r w:rsidRPr="006D287A">
              <w:rPr>
                <w:rFonts w:ascii="Times New Roman" w:eastAsia="Calibri" w:hAnsi="Times New Roman" w:cs="Times New Roman"/>
                <w:color w:val="000000"/>
                <w:sz w:val="21"/>
                <w:szCs w:val="21"/>
              </w:rPr>
              <w:t>машино</w:t>
            </w:r>
            <w:proofErr w:type="spellEnd"/>
            <w:r w:rsidRPr="006D287A">
              <w:rPr>
                <w:rFonts w:ascii="Times New Roman" w:eastAsia="Calibri" w:hAnsi="Times New Roman" w:cs="Times New Roman"/>
                <w:color w:val="000000"/>
                <w:sz w:val="21"/>
                <w:szCs w:val="21"/>
              </w:rPr>
              <w:t xml:space="preserve">-место на 100 </w:t>
            </w:r>
          </w:p>
          <w:p w14:paraId="4B4C3DF5"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14:paraId="46F1C036"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400 м</w:t>
            </w:r>
          </w:p>
        </w:tc>
      </w:tr>
      <w:tr w:rsidR="006D287A" w:rsidRPr="006D287A" w14:paraId="25E538AF" w14:textId="77777777" w:rsidTr="00A82F34">
        <w:trPr>
          <w:cantSplit/>
          <w:trHeight w:val="20"/>
          <w:jc w:val="center"/>
        </w:trPr>
        <w:tc>
          <w:tcPr>
            <w:tcW w:w="221" w:type="pct"/>
            <w:tcBorders>
              <w:left w:val="single" w:sz="12" w:space="0" w:color="auto"/>
            </w:tcBorders>
            <w:vAlign w:val="center"/>
          </w:tcPr>
          <w:p w14:paraId="7D5D182C"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30</w:t>
            </w:r>
          </w:p>
        </w:tc>
        <w:tc>
          <w:tcPr>
            <w:tcW w:w="1765" w:type="pct"/>
            <w:gridSpan w:val="3"/>
            <w:vAlign w:val="center"/>
          </w:tcPr>
          <w:p w14:paraId="77753E0D"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Лесопарки и заповедники</w:t>
            </w:r>
          </w:p>
        </w:tc>
        <w:tc>
          <w:tcPr>
            <w:tcW w:w="1618" w:type="pct"/>
            <w:vAlign w:val="center"/>
          </w:tcPr>
          <w:p w14:paraId="67DA727B"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1"/>
                <w:szCs w:val="21"/>
              </w:rPr>
            </w:pPr>
            <w:r w:rsidRPr="006D287A">
              <w:rPr>
                <w:rFonts w:ascii="Times New Roman" w:eastAsia="Calibri" w:hAnsi="Times New Roman" w:cs="Times New Roman"/>
                <w:color w:val="000000"/>
                <w:sz w:val="21"/>
                <w:szCs w:val="21"/>
              </w:rPr>
              <w:t xml:space="preserve">7-10 </w:t>
            </w:r>
            <w:proofErr w:type="spellStart"/>
            <w:r w:rsidRPr="006D287A">
              <w:rPr>
                <w:rFonts w:ascii="Times New Roman" w:eastAsia="Calibri" w:hAnsi="Times New Roman" w:cs="Times New Roman"/>
                <w:color w:val="000000"/>
                <w:sz w:val="21"/>
                <w:szCs w:val="21"/>
              </w:rPr>
              <w:t>машино</w:t>
            </w:r>
            <w:proofErr w:type="spellEnd"/>
            <w:r w:rsidRPr="006D287A">
              <w:rPr>
                <w:rFonts w:ascii="Times New Roman" w:eastAsia="Calibri" w:hAnsi="Times New Roman" w:cs="Times New Roman"/>
                <w:color w:val="000000"/>
                <w:sz w:val="21"/>
                <w:szCs w:val="21"/>
              </w:rPr>
              <w:t xml:space="preserve">-мест на 100 </w:t>
            </w:r>
          </w:p>
          <w:p w14:paraId="4266B8F7" w14:textId="77777777" w:rsidR="006D287A" w:rsidRPr="006D287A" w:rsidRDefault="006D287A" w:rsidP="006D287A">
            <w:pPr>
              <w:spacing w:after="0" w:line="240" w:lineRule="auto"/>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14:paraId="79D2C53A"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400 м</w:t>
            </w:r>
          </w:p>
        </w:tc>
      </w:tr>
      <w:tr w:rsidR="006D287A" w:rsidRPr="006D287A" w14:paraId="1973904C" w14:textId="77777777" w:rsidTr="00A82F34">
        <w:trPr>
          <w:cantSplit/>
          <w:trHeight w:val="20"/>
          <w:jc w:val="center"/>
        </w:trPr>
        <w:tc>
          <w:tcPr>
            <w:tcW w:w="221" w:type="pct"/>
            <w:tcBorders>
              <w:left w:val="single" w:sz="12" w:space="0" w:color="auto"/>
            </w:tcBorders>
            <w:vAlign w:val="center"/>
          </w:tcPr>
          <w:p w14:paraId="65BC59BA"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31</w:t>
            </w:r>
          </w:p>
        </w:tc>
        <w:tc>
          <w:tcPr>
            <w:tcW w:w="1765" w:type="pct"/>
            <w:gridSpan w:val="3"/>
            <w:vAlign w:val="center"/>
          </w:tcPr>
          <w:p w14:paraId="05CB31B4"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Базы кратковременного отдыха</w:t>
            </w:r>
          </w:p>
        </w:tc>
        <w:tc>
          <w:tcPr>
            <w:tcW w:w="1618" w:type="pct"/>
            <w:vAlign w:val="center"/>
          </w:tcPr>
          <w:p w14:paraId="5F3E86E7" w14:textId="77777777" w:rsidR="006D287A" w:rsidRPr="006D287A" w:rsidRDefault="006D287A" w:rsidP="006D287A">
            <w:pPr>
              <w:spacing w:after="0" w:line="240" w:lineRule="auto"/>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10-15</w:t>
            </w:r>
            <w:r w:rsidRPr="006D287A">
              <w:rPr>
                <w:rFonts w:ascii="Times New Roman" w:eastAsia="Times New Roman" w:hAnsi="Times New Roman" w:cs="Times New Roman"/>
                <w:b/>
                <w:color w:val="000000"/>
                <w:sz w:val="21"/>
                <w:szCs w:val="21"/>
                <w:lang w:eastAsia="ru-RU"/>
              </w:rPr>
              <w:t xml:space="preserve"> </w:t>
            </w:r>
            <w:proofErr w:type="spellStart"/>
            <w:r w:rsidRPr="006D287A">
              <w:rPr>
                <w:rFonts w:ascii="Times New Roman" w:eastAsia="Times New Roman" w:hAnsi="Times New Roman" w:cs="Times New Roman"/>
                <w:sz w:val="21"/>
                <w:szCs w:val="21"/>
                <w:lang w:eastAsia="ru-RU"/>
              </w:rPr>
              <w:t>машино</w:t>
            </w:r>
            <w:proofErr w:type="spellEnd"/>
            <w:r w:rsidRPr="006D287A">
              <w:rPr>
                <w:rFonts w:ascii="Times New Roman" w:eastAsia="Times New Roman" w:hAnsi="Times New Roman" w:cs="Times New Roman"/>
                <w:sz w:val="21"/>
                <w:szCs w:val="21"/>
                <w:lang w:eastAsia="ru-RU"/>
              </w:rPr>
              <w:t xml:space="preserve">-мест </w:t>
            </w:r>
            <w:r w:rsidRPr="006D287A">
              <w:rPr>
                <w:rFonts w:ascii="Times New Roman" w:eastAsia="Times New Roman" w:hAnsi="Times New Roman" w:cs="Times New Roman"/>
                <w:color w:val="000000"/>
                <w:sz w:val="21"/>
                <w:szCs w:val="21"/>
                <w:lang w:eastAsia="ru-RU"/>
              </w:rPr>
              <w:t xml:space="preserve">на 100 </w:t>
            </w:r>
          </w:p>
          <w:p w14:paraId="7CCA34D0" w14:textId="77777777" w:rsidR="006D287A" w:rsidRPr="006D287A" w:rsidRDefault="006D287A" w:rsidP="006D287A">
            <w:pPr>
              <w:spacing w:after="0" w:line="240" w:lineRule="auto"/>
              <w:ind w:left="-71"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единовременных посетителей</w:t>
            </w:r>
          </w:p>
        </w:tc>
        <w:tc>
          <w:tcPr>
            <w:tcW w:w="1396" w:type="pct"/>
            <w:tcBorders>
              <w:right w:val="single" w:sz="12" w:space="0" w:color="auto"/>
            </w:tcBorders>
            <w:vAlign w:val="center"/>
          </w:tcPr>
          <w:p w14:paraId="74591B27"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400 м</w:t>
            </w:r>
          </w:p>
        </w:tc>
      </w:tr>
      <w:tr w:rsidR="006D287A" w:rsidRPr="006D287A" w14:paraId="2B39D05B" w14:textId="77777777" w:rsidTr="00A82F34">
        <w:trPr>
          <w:cantSplit/>
          <w:trHeight w:val="20"/>
          <w:jc w:val="center"/>
        </w:trPr>
        <w:tc>
          <w:tcPr>
            <w:tcW w:w="221" w:type="pct"/>
            <w:tcBorders>
              <w:left w:val="single" w:sz="12" w:space="0" w:color="auto"/>
            </w:tcBorders>
            <w:vAlign w:val="center"/>
          </w:tcPr>
          <w:p w14:paraId="01736118"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32</w:t>
            </w:r>
          </w:p>
        </w:tc>
        <w:tc>
          <w:tcPr>
            <w:tcW w:w="1765" w:type="pct"/>
            <w:gridSpan w:val="3"/>
            <w:vAlign w:val="center"/>
          </w:tcPr>
          <w:p w14:paraId="42609303"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Дома отдыха и санатории, санатории-профилактории, турбазы</w:t>
            </w:r>
          </w:p>
        </w:tc>
        <w:tc>
          <w:tcPr>
            <w:tcW w:w="1618" w:type="pct"/>
            <w:vAlign w:val="center"/>
          </w:tcPr>
          <w:p w14:paraId="0DF4A3E6" w14:textId="77777777" w:rsidR="006D287A" w:rsidRPr="006D287A" w:rsidRDefault="006D287A" w:rsidP="006D287A">
            <w:pPr>
              <w:spacing w:after="0" w:line="18" w:lineRule="atLeast"/>
              <w:ind w:right="-66"/>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sz w:val="21"/>
                <w:szCs w:val="21"/>
                <w:lang w:eastAsia="ru-RU"/>
              </w:rPr>
              <w:t xml:space="preserve">3-5 </w:t>
            </w:r>
            <w:proofErr w:type="spellStart"/>
            <w:r w:rsidRPr="006D287A">
              <w:rPr>
                <w:rFonts w:ascii="Times New Roman" w:eastAsia="Times New Roman" w:hAnsi="Times New Roman" w:cs="Times New Roman"/>
                <w:sz w:val="21"/>
                <w:szCs w:val="21"/>
                <w:lang w:eastAsia="ru-RU"/>
              </w:rPr>
              <w:t>машино</w:t>
            </w:r>
            <w:proofErr w:type="spellEnd"/>
            <w:r w:rsidRPr="006D287A">
              <w:rPr>
                <w:rFonts w:ascii="Times New Roman" w:eastAsia="Times New Roman" w:hAnsi="Times New Roman" w:cs="Times New Roman"/>
                <w:sz w:val="21"/>
                <w:szCs w:val="21"/>
                <w:lang w:eastAsia="ru-RU"/>
              </w:rPr>
              <w:t xml:space="preserve">-мест </w:t>
            </w:r>
            <w:r w:rsidRPr="006D287A">
              <w:rPr>
                <w:rFonts w:ascii="Times New Roman" w:eastAsia="Times New Roman" w:hAnsi="Times New Roman" w:cs="Times New Roman"/>
                <w:color w:val="000000"/>
                <w:sz w:val="21"/>
                <w:szCs w:val="21"/>
                <w:lang w:eastAsia="ru-RU"/>
              </w:rPr>
              <w:t>на 100 человек (отдыхающих и персонала)</w:t>
            </w:r>
          </w:p>
        </w:tc>
        <w:tc>
          <w:tcPr>
            <w:tcW w:w="1396" w:type="pct"/>
            <w:tcBorders>
              <w:right w:val="single" w:sz="12" w:space="0" w:color="auto"/>
            </w:tcBorders>
            <w:vAlign w:val="center"/>
          </w:tcPr>
          <w:p w14:paraId="7D406A45" w14:textId="77777777" w:rsidR="006D287A" w:rsidRPr="006D287A" w:rsidRDefault="006D287A" w:rsidP="006D287A">
            <w:pPr>
              <w:spacing w:after="0" w:line="18" w:lineRule="atLeast"/>
              <w:ind w:left="136" w:firstLine="1"/>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400 м</w:t>
            </w:r>
          </w:p>
        </w:tc>
      </w:tr>
    </w:tbl>
    <w:p w14:paraId="63FAED20" w14:textId="77777777" w:rsidR="006D287A" w:rsidRPr="006D287A" w:rsidRDefault="006D287A" w:rsidP="006D287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 xml:space="preserve">Примечания: </w:t>
      </w:r>
      <w:r w:rsidRPr="006D287A">
        <w:rPr>
          <w:rFonts w:ascii="Times New Roman" w:eastAsia="Times New Roman" w:hAnsi="Times New Roman" w:cs="Times New Roman"/>
          <w:color w:val="000000"/>
          <w:sz w:val="24"/>
          <w:lang w:eastAsia="ru-RU"/>
        </w:rPr>
        <w:t xml:space="preserve">1. Сооружения для постоянного хранения легковых автомобилей всех категорий следует проектировать: </w:t>
      </w:r>
    </w:p>
    <w:p w14:paraId="2C67DC10" w14:textId="77777777" w:rsidR="006D287A" w:rsidRPr="006D287A" w:rsidRDefault="006D287A" w:rsidP="006D287A">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14:paraId="277219D2" w14:textId="77777777" w:rsidR="006D287A" w:rsidRPr="006D287A" w:rsidRDefault="006D287A" w:rsidP="006D287A">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 xml:space="preserve">- на территориях жилых районов и микрорайонов (кварталов). </w:t>
      </w:r>
    </w:p>
    <w:p w14:paraId="5F55561E" w14:textId="77777777" w:rsidR="006D287A" w:rsidRPr="006D287A" w:rsidRDefault="006D287A" w:rsidP="006D287A">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 xml:space="preserve">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w:t>
      </w:r>
      <w:r w:rsidRPr="006D287A">
        <w:rPr>
          <w:rFonts w:ascii="Times New Roman" w:eastAsia="Times New Roman" w:hAnsi="Times New Roman" w:cs="Times New Roman"/>
          <w:color w:val="000000"/>
          <w:sz w:val="24"/>
          <w:lang w:eastAsia="ru-RU"/>
        </w:rPr>
        <w:lastRenderedPageBreak/>
        <w:t xml:space="preserve">сооружений различного функционального назначения, включая многоярусные механизированные автостоянки. </w:t>
      </w:r>
    </w:p>
    <w:p w14:paraId="67D5AC04" w14:textId="77777777" w:rsidR="006D287A" w:rsidRPr="006D287A" w:rsidRDefault="006D287A" w:rsidP="006D287A">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 xml:space="preserve">2. Наземные автостоянки вместимостью более 500 </w:t>
      </w:r>
      <w:proofErr w:type="spellStart"/>
      <w:r w:rsidRPr="006D287A">
        <w:rPr>
          <w:rFonts w:ascii="Times New Roman" w:eastAsia="Times New Roman" w:hAnsi="Times New Roman" w:cs="Times New Roman"/>
          <w:color w:val="000000"/>
          <w:sz w:val="24"/>
          <w:lang w:eastAsia="ru-RU"/>
        </w:rPr>
        <w:t>машино</w:t>
      </w:r>
      <w:proofErr w:type="spellEnd"/>
      <w:r w:rsidRPr="006D287A">
        <w:rPr>
          <w:rFonts w:ascii="Times New Roman" w:eastAsia="Times New Roman" w:hAnsi="Times New Roman" w:cs="Times New Roman"/>
          <w:color w:val="000000"/>
          <w:sz w:val="24"/>
          <w:lang w:eastAsia="ru-RU"/>
        </w:rPr>
        <w:t xml:space="preserve">-мест следует размещать на территориях производственных и коммунально-складских зон. </w:t>
      </w:r>
    </w:p>
    <w:p w14:paraId="0B34FD9B" w14:textId="77777777" w:rsidR="006D287A" w:rsidRPr="006D287A" w:rsidRDefault="006D287A" w:rsidP="006D287A">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3.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w:t>
      </w:r>
    </w:p>
    <w:p w14:paraId="0AF1E938" w14:textId="77777777" w:rsidR="006D287A" w:rsidRPr="006D287A" w:rsidRDefault="006D287A" w:rsidP="006D287A">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 xml:space="preserve">4. Гаражи для постоянного хранения автомобилей и других </w:t>
      </w:r>
      <w:proofErr w:type="spellStart"/>
      <w:r w:rsidRPr="006D287A">
        <w:rPr>
          <w:rFonts w:ascii="Times New Roman" w:eastAsia="Times New Roman" w:hAnsi="Times New Roman" w:cs="Times New Roman"/>
          <w:color w:val="000000"/>
          <w:sz w:val="24"/>
          <w:lang w:eastAsia="ru-RU"/>
        </w:rPr>
        <w:t>мототранспортных</w:t>
      </w:r>
      <w:proofErr w:type="spellEnd"/>
      <w:r w:rsidRPr="006D287A">
        <w:rPr>
          <w:rFonts w:ascii="Times New Roman" w:eastAsia="Times New Roman" w:hAnsi="Times New Roman" w:cs="Times New Roman"/>
          <w:color w:val="000000"/>
          <w:sz w:val="24"/>
          <w:lang w:eastAsia="ru-RU"/>
        </w:rPr>
        <w:t xml:space="preserve"> средств, принадлежащих инвалидам, следует предусматривать в радиусе пешеходной доступности не более 200 м от входов в жилые дома.</w:t>
      </w:r>
    </w:p>
    <w:p w14:paraId="7D8CCEE0" w14:textId="77777777" w:rsidR="006D287A" w:rsidRPr="006D287A" w:rsidRDefault="006D287A" w:rsidP="006D287A">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 xml:space="preserve">5. Требуемое для объекта количество </w:t>
      </w:r>
      <w:proofErr w:type="spellStart"/>
      <w:r w:rsidRPr="006D287A">
        <w:rPr>
          <w:rFonts w:ascii="Times New Roman" w:eastAsia="Times New Roman" w:hAnsi="Times New Roman" w:cs="Times New Roman"/>
          <w:color w:val="000000"/>
          <w:sz w:val="24"/>
          <w:lang w:eastAsia="ru-RU"/>
        </w:rPr>
        <w:t>машино</w:t>
      </w:r>
      <w:proofErr w:type="spellEnd"/>
      <w:r w:rsidRPr="006D287A">
        <w:rPr>
          <w:rFonts w:ascii="Times New Roman" w:eastAsia="Times New Roman" w:hAnsi="Times New Roman" w:cs="Times New Roman"/>
          <w:color w:val="000000"/>
          <w:sz w:val="24"/>
          <w:lang w:eastAsia="ru-RU"/>
        </w:rPr>
        <w:t xml:space="preserve">-мест,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 </w:t>
      </w:r>
    </w:p>
    <w:p w14:paraId="1DE956CC" w14:textId="77777777" w:rsidR="006D287A" w:rsidRPr="006D287A" w:rsidRDefault="006D287A" w:rsidP="006D287A">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 xml:space="preserve">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 </w:t>
      </w:r>
    </w:p>
    <w:p w14:paraId="1BB3877C" w14:textId="77777777" w:rsidR="006D287A" w:rsidRPr="006D287A" w:rsidRDefault="006D287A" w:rsidP="006D287A">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 xml:space="preserve">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 </w:t>
      </w:r>
    </w:p>
    <w:p w14:paraId="51615C70" w14:textId="77777777" w:rsidR="006D287A" w:rsidRPr="006D287A" w:rsidRDefault="006D287A" w:rsidP="006D287A">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 xml:space="preserve">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800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14:paraId="1F241DF7" w14:textId="77777777" w:rsidR="006D287A" w:rsidRPr="006D287A" w:rsidRDefault="006D287A" w:rsidP="006D287A">
      <w:pPr>
        <w:spacing w:after="0" w:line="240" w:lineRule="auto"/>
        <w:ind w:left="-142" w:right="-142" w:firstLine="851"/>
        <w:contextualSpacing/>
        <w:jc w:val="both"/>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6.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w:t>
      </w:r>
    </w:p>
    <w:p w14:paraId="479E4813" w14:textId="77777777" w:rsidR="006D287A" w:rsidRPr="006D287A" w:rsidRDefault="006D287A" w:rsidP="006D287A">
      <w:pPr>
        <w:spacing w:after="0" w:line="240" w:lineRule="auto"/>
        <w:ind w:left="-142" w:right="-142"/>
        <w:contextualSpacing/>
        <w:rPr>
          <w:rFonts w:ascii="Times New Roman" w:eastAsia="Times New Roman" w:hAnsi="Times New Roman" w:cs="Times New Roman"/>
          <w:color w:val="000000"/>
          <w:sz w:val="23"/>
          <w:szCs w:val="23"/>
          <w:lang w:eastAsia="ru-RU"/>
        </w:rPr>
      </w:pPr>
    </w:p>
    <w:p w14:paraId="1E3FD559" w14:textId="77777777" w:rsidR="006D287A" w:rsidRPr="006D287A" w:rsidRDefault="006D287A" w:rsidP="006D287A">
      <w:pPr>
        <w:spacing w:after="0" w:line="240" w:lineRule="auto"/>
        <w:ind w:left="-142" w:right="-142"/>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Таблица 2.2.2.</w:t>
      </w:r>
      <w:r w:rsidRPr="006D287A">
        <w:rPr>
          <w:rFonts w:ascii="Times New Roman" w:eastAsia="Times New Roman" w:hAnsi="Times New Roman" w:cs="Times New Roman"/>
          <w:sz w:val="23"/>
          <w:szCs w:val="23"/>
          <w:lang w:eastAsia="ru-RU"/>
        </w:rPr>
        <w:t xml:space="preserve"> </w:t>
      </w:r>
      <w:r w:rsidRPr="006D287A">
        <w:rPr>
          <w:rFonts w:ascii="Times New Roman" w:eastAsia="Times New Roman" w:hAnsi="Times New Roman" w:cs="Times New Roman"/>
          <w:color w:val="000000"/>
          <w:sz w:val="23"/>
          <w:szCs w:val="23"/>
          <w:lang w:eastAsia="ru-RU"/>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tbl>
      <w:tblPr>
        <w:tblW w:w="9549"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firstRow="1" w:lastRow="0" w:firstColumn="1" w:lastColumn="0" w:noHBand="0" w:noVBand="0"/>
      </w:tblPr>
      <w:tblGrid>
        <w:gridCol w:w="426"/>
        <w:gridCol w:w="3402"/>
        <w:gridCol w:w="2693"/>
        <w:gridCol w:w="3028"/>
      </w:tblGrid>
      <w:tr w:rsidR="006D287A" w:rsidRPr="006D287A" w14:paraId="3A451E87" w14:textId="77777777" w:rsidTr="00A82F34">
        <w:trPr>
          <w:trHeight w:val="20"/>
        </w:trPr>
        <w:tc>
          <w:tcPr>
            <w:tcW w:w="426" w:type="dxa"/>
            <w:tcBorders>
              <w:top w:val="single" w:sz="12" w:space="0" w:color="auto"/>
              <w:left w:val="single" w:sz="12" w:space="0" w:color="auto"/>
            </w:tcBorders>
            <w:shd w:val="clear" w:color="auto" w:fill="FFFFFF"/>
            <w:vAlign w:val="center"/>
          </w:tcPr>
          <w:p w14:paraId="11E88603"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w:t>
            </w:r>
          </w:p>
        </w:tc>
        <w:tc>
          <w:tcPr>
            <w:tcW w:w="3402" w:type="dxa"/>
            <w:tcBorders>
              <w:top w:val="single" w:sz="12" w:space="0" w:color="auto"/>
              <w:bottom w:val="single" w:sz="4" w:space="0" w:color="404040"/>
            </w:tcBorders>
            <w:shd w:val="clear" w:color="auto" w:fill="FFFFFF"/>
            <w:vAlign w:val="center"/>
          </w:tcPr>
          <w:p w14:paraId="2069C9EE"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Наименование объекта</w:t>
            </w:r>
          </w:p>
        </w:tc>
        <w:tc>
          <w:tcPr>
            <w:tcW w:w="2693" w:type="dxa"/>
            <w:tcBorders>
              <w:top w:val="single" w:sz="12" w:space="0" w:color="auto"/>
              <w:bottom w:val="single" w:sz="4" w:space="0" w:color="404040"/>
            </w:tcBorders>
            <w:shd w:val="clear" w:color="auto" w:fill="FFFFFF"/>
            <w:vAlign w:val="center"/>
          </w:tcPr>
          <w:p w14:paraId="157462B7"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Показатель минимально допустимого уровня </w:t>
            </w:r>
          </w:p>
          <w:p w14:paraId="2CFBC340"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обеспеченности </w:t>
            </w:r>
          </w:p>
        </w:tc>
        <w:tc>
          <w:tcPr>
            <w:tcW w:w="3028" w:type="dxa"/>
            <w:tcBorders>
              <w:top w:val="single" w:sz="12" w:space="0" w:color="auto"/>
              <w:right w:val="single" w:sz="12" w:space="0" w:color="auto"/>
            </w:tcBorders>
            <w:shd w:val="clear" w:color="auto" w:fill="FFFFFF"/>
            <w:vAlign w:val="center"/>
          </w:tcPr>
          <w:p w14:paraId="517E2DA3"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 xml:space="preserve">Показатель максимально допустимого уровня </w:t>
            </w:r>
          </w:p>
          <w:p w14:paraId="70A9B9AD" w14:textId="77777777" w:rsidR="006D287A" w:rsidRPr="006D287A" w:rsidRDefault="006D287A" w:rsidP="006D287A">
            <w:pPr>
              <w:spacing w:after="0" w:line="240" w:lineRule="auto"/>
              <w:ind w:left="-108" w:right="-199"/>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территориальной доступности</w:t>
            </w:r>
          </w:p>
        </w:tc>
      </w:tr>
      <w:tr w:rsidR="006D287A" w:rsidRPr="006D287A" w14:paraId="3FD68F35" w14:textId="77777777" w:rsidTr="00A82F34">
        <w:trPr>
          <w:trHeight w:val="20"/>
        </w:trPr>
        <w:tc>
          <w:tcPr>
            <w:tcW w:w="426" w:type="dxa"/>
            <w:vMerge w:val="restart"/>
            <w:tcBorders>
              <w:left w:val="single" w:sz="12" w:space="0" w:color="auto"/>
            </w:tcBorders>
            <w:vAlign w:val="center"/>
          </w:tcPr>
          <w:p w14:paraId="08B1047A"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val="en-US" w:eastAsia="ru-RU"/>
              </w:rPr>
              <w:t>1.</w:t>
            </w:r>
          </w:p>
        </w:tc>
        <w:tc>
          <w:tcPr>
            <w:tcW w:w="3402" w:type="dxa"/>
            <w:vAlign w:val="center"/>
          </w:tcPr>
          <w:p w14:paraId="0A057139"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Остановки общественного пассажирского транспорта в границах населенного пункта</w:t>
            </w:r>
          </w:p>
          <w:p w14:paraId="0DD55454"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 в жилой зоне </w:t>
            </w:r>
          </w:p>
        </w:tc>
        <w:tc>
          <w:tcPr>
            <w:tcW w:w="2693" w:type="dxa"/>
            <w:vMerge w:val="restart"/>
            <w:vAlign w:val="center"/>
          </w:tcPr>
          <w:p w14:paraId="4C10CBF8"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расстояние </w:t>
            </w:r>
          </w:p>
          <w:p w14:paraId="3B6DBE70"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между остановочными </w:t>
            </w:r>
          </w:p>
          <w:p w14:paraId="7C2FA441"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пунктами на </w:t>
            </w:r>
          </w:p>
          <w:p w14:paraId="4ABD3C16"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линии общественного </w:t>
            </w:r>
          </w:p>
          <w:p w14:paraId="58B6F62D"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пассажирского транспорта</w:t>
            </w:r>
          </w:p>
          <w:p w14:paraId="7E0F028C"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600-800 м</w:t>
            </w:r>
          </w:p>
          <w:p w14:paraId="20E1ABC6"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14:paraId="0C878899"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p>
          <w:p w14:paraId="46901BDD"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sz w:val="21"/>
                <w:szCs w:val="21"/>
                <w:lang w:eastAsia="ru-RU"/>
              </w:rPr>
              <w:t>500 (800) м</w:t>
            </w:r>
            <w:r w:rsidRPr="006D287A">
              <w:rPr>
                <w:rFonts w:ascii="Times New Roman" w:eastAsia="Times New Roman" w:hAnsi="Times New Roman" w:cs="Times New Roman"/>
                <w:color w:val="000000"/>
                <w:sz w:val="21"/>
                <w:szCs w:val="21"/>
                <w:lang w:eastAsia="ru-RU"/>
              </w:rPr>
              <w:t xml:space="preserve"> от входа в </w:t>
            </w:r>
          </w:p>
          <w:p w14:paraId="2189D5AA"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жилое здание</w:t>
            </w:r>
          </w:p>
        </w:tc>
      </w:tr>
      <w:tr w:rsidR="006D287A" w:rsidRPr="006D287A" w14:paraId="1D6B1856" w14:textId="77777777" w:rsidTr="00A82F34">
        <w:trPr>
          <w:trHeight w:val="20"/>
        </w:trPr>
        <w:tc>
          <w:tcPr>
            <w:tcW w:w="426" w:type="dxa"/>
            <w:vMerge/>
            <w:tcBorders>
              <w:left w:val="single" w:sz="12" w:space="0" w:color="auto"/>
            </w:tcBorders>
            <w:vAlign w:val="center"/>
          </w:tcPr>
          <w:p w14:paraId="2540C3CA"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3402" w:type="dxa"/>
            <w:vAlign w:val="center"/>
          </w:tcPr>
          <w:p w14:paraId="40A3E690" w14:textId="77777777" w:rsidR="006D287A" w:rsidRPr="006D287A" w:rsidRDefault="006D287A" w:rsidP="006D287A">
            <w:pPr>
              <w:spacing w:after="0" w:line="240" w:lineRule="auto"/>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в общественном центре</w:t>
            </w:r>
          </w:p>
        </w:tc>
        <w:tc>
          <w:tcPr>
            <w:tcW w:w="2693" w:type="dxa"/>
            <w:vMerge/>
            <w:vAlign w:val="center"/>
          </w:tcPr>
          <w:p w14:paraId="6AD0F568"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14:paraId="6D63817A"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400 м от объектов </w:t>
            </w:r>
          </w:p>
        </w:tc>
      </w:tr>
      <w:tr w:rsidR="006D287A" w:rsidRPr="006D287A" w14:paraId="1082F1E6" w14:textId="77777777" w:rsidTr="00A82F34">
        <w:trPr>
          <w:trHeight w:val="20"/>
        </w:trPr>
        <w:tc>
          <w:tcPr>
            <w:tcW w:w="426" w:type="dxa"/>
            <w:vMerge/>
            <w:tcBorders>
              <w:left w:val="single" w:sz="12" w:space="0" w:color="auto"/>
            </w:tcBorders>
            <w:vAlign w:val="center"/>
          </w:tcPr>
          <w:p w14:paraId="30916E30"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p>
        </w:tc>
        <w:tc>
          <w:tcPr>
            <w:tcW w:w="3402" w:type="dxa"/>
            <w:vAlign w:val="center"/>
          </w:tcPr>
          <w:p w14:paraId="563D0433" w14:textId="77777777" w:rsidR="006D287A" w:rsidRPr="006D287A" w:rsidRDefault="006D287A" w:rsidP="006D287A">
            <w:pPr>
              <w:spacing w:after="0" w:line="240" w:lineRule="auto"/>
              <w:ind w:left="89" w:hanging="89"/>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в производственной и коммунально-складской зоне</w:t>
            </w:r>
          </w:p>
        </w:tc>
        <w:tc>
          <w:tcPr>
            <w:tcW w:w="2693" w:type="dxa"/>
            <w:vMerge/>
            <w:vAlign w:val="center"/>
          </w:tcPr>
          <w:p w14:paraId="7DD6ED6B"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14:paraId="395F1A5B"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400 м от проходных</w:t>
            </w:r>
          </w:p>
        </w:tc>
      </w:tr>
      <w:tr w:rsidR="006D287A" w:rsidRPr="006D287A" w14:paraId="64527C31" w14:textId="77777777" w:rsidTr="00A82F34">
        <w:trPr>
          <w:trHeight w:val="20"/>
        </w:trPr>
        <w:tc>
          <w:tcPr>
            <w:tcW w:w="426" w:type="dxa"/>
            <w:vMerge/>
            <w:tcBorders>
              <w:left w:val="single" w:sz="12" w:space="0" w:color="auto"/>
            </w:tcBorders>
            <w:vAlign w:val="center"/>
          </w:tcPr>
          <w:p w14:paraId="0A86BA0F"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val="en-US" w:eastAsia="ru-RU"/>
              </w:rPr>
            </w:pPr>
          </w:p>
        </w:tc>
        <w:tc>
          <w:tcPr>
            <w:tcW w:w="3402" w:type="dxa"/>
            <w:vAlign w:val="center"/>
          </w:tcPr>
          <w:p w14:paraId="6D9C7915" w14:textId="77777777" w:rsidR="006D287A" w:rsidRPr="006D287A" w:rsidRDefault="006D287A" w:rsidP="006D287A">
            <w:pPr>
              <w:spacing w:after="0" w:line="240" w:lineRule="auto"/>
              <w:ind w:right="-108"/>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в зонах массового отдыха и спорта</w:t>
            </w:r>
          </w:p>
        </w:tc>
        <w:tc>
          <w:tcPr>
            <w:tcW w:w="2693" w:type="dxa"/>
            <w:vMerge/>
            <w:tcBorders>
              <w:bottom w:val="single" w:sz="4" w:space="0" w:color="404040"/>
            </w:tcBorders>
            <w:vAlign w:val="center"/>
          </w:tcPr>
          <w:p w14:paraId="26DE1E34"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p>
        </w:tc>
        <w:tc>
          <w:tcPr>
            <w:tcW w:w="3028" w:type="dxa"/>
            <w:tcBorders>
              <w:right w:val="single" w:sz="12" w:space="0" w:color="auto"/>
            </w:tcBorders>
            <w:vAlign w:val="center"/>
          </w:tcPr>
          <w:p w14:paraId="3239893B"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800 м от главного входа</w:t>
            </w:r>
          </w:p>
        </w:tc>
      </w:tr>
      <w:tr w:rsidR="006D287A" w:rsidRPr="006D287A" w14:paraId="2DBECCC0" w14:textId="77777777" w:rsidTr="00A82F34">
        <w:trPr>
          <w:trHeight w:val="20"/>
        </w:trPr>
        <w:tc>
          <w:tcPr>
            <w:tcW w:w="426" w:type="dxa"/>
            <w:tcBorders>
              <w:left w:val="single" w:sz="12" w:space="0" w:color="auto"/>
            </w:tcBorders>
            <w:vAlign w:val="center"/>
          </w:tcPr>
          <w:p w14:paraId="4B7342E2"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2.</w:t>
            </w:r>
          </w:p>
        </w:tc>
        <w:tc>
          <w:tcPr>
            <w:tcW w:w="3402" w:type="dxa"/>
            <w:vAlign w:val="center"/>
          </w:tcPr>
          <w:p w14:paraId="1FD9C533" w14:textId="77777777" w:rsidR="006D287A" w:rsidRPr="006D287A" w:rsidRDefault="006D287A" w:rsidP="006D287A">
            <w:pPr>
              <w:spacing w:after="0" w:line="240" w:lineRule="auto"/>
              <w:ind w:right="-108"/>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Автобусные остановки на дорогах:</w:t>
            </w:r>
          </w:p>
          <w:p w14:paraId="006EFAFD" w14:textId="77777777" w:rsidR="006D287A" w:rsidRPr="006D287A" w:rsidRDefault="006D287A" w:rsidP="006D287A">
            <w:pPr>
              <w:spacing w:after="0" w:line="240" w:lineRule="auto"/>
              <w:ind w:right="-108"/>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 </w:t>
            </w:r>
            <w:r w:rsidRPr="006D287A">
              <w:rPr>
                <w:rFonts w:ascii="Times New Roman" w:eastAsia="Times New Roman" w:hAnsi="Times New Roman" w:cs="Times New Roman"/>
                <w:color w:val="000000"/>
                <w:sz w:val="21"/>
                <w:szCs w:val="21"/>
                <w:lang w:val="en-US" w:eastAsia="ru-RU"/>
              </w:rPr>
              <w:t>III</w:t>
            </w:r>
            <w:r w:rsidRPr="006D287A">
              <w:rPr>
                <w:rFonts w:ascii="Times New Roman" w:eastAsia="Times New Roman" w:hAnsi="Times New Roman" w:cs="Times New Roman"/>
                <w:color w:val="000000"/>
                <w:sz w:val="21"/>
                <w:szCs w:val="21"/>
                <w:lang w:eastAsia="ru-RU"/>
              </w:rPr>
              <w:t xml:space="preserve"> категорий; </w:t>
            </w:r>
            <w:r w:rsidRPr="006D287A">
              <w:rPr>
                <w:rFonts w:ascii="Times New Roman" w:eastAsia="Times New Roman" w:hAnsi="Times New Roman" w:cs="Times New Roman"/>
                <w:color w:val="000000"/>
                <w:sz w:val="21"/>
                <w:szCs w:val="21"/>
                <w:lang w:val="en-US" w:eastAsia="ru-RU"/>
              </w:rPr>
              <w:t>IV</w:t>
            </w:r>
            <w:r w:rsidRPr="006D287A">
              <w:rPr>
                <w:rFonts w:ascii="Times New Roman" w:eastAsia="Times New Roman" w:hAnsi="Times New Roman" w:cs="Times New Roman"/>
                <w:color w:val="000000"/>
                <w:sz w:val="21"/>
                <w:szCs w:val="21"/>
                <w:lang w:eastAsia="ru-RU"/>
              </w:rPr>
              <w:t>-</w:t>
            </w:r>
            <w:r w:rsidRPr="006D287A">
              <w:rPr>
                <w:rFonts w:ascii="Times New Roman" w:eastAsia="Times New Roman" w:hAnsi="Times New Roman" w:cs="Times New Roman"/>
                <w:color w:val="000000"/>
                <w:sz w:val="21"/>
                <w:szCs w:val="21"/>
                <w:lang w:val="en-US" w:eastAsia="ru-RU"/>
              </w:rPr>
              <w:t>V</w:t>
            </w:r>
            <w:r w:rsidRPr="006D287A">
              <w:rPr>
                <w:rFonts w:ascii="Times New Roman" w:eastAsia="Times New Roman" w:hAnsi="Times New Roman" w:cs="Times New Roman"/>
                <w:color w:val="000000"/>
                <w:sz w:val="21"/>
                <w:szCs w:val="21"/>
                <w:lang w:eastAsia="ru-RU"/>
              </w:rPr>
              <w:t xml:space="preserve"> категорий</w:t>
            </w:r>
          </w:p>
        </w:tc>
        <w:tc>
          <w:tcPr>
            <w:tcW w:w="2693" w:type="dxa"/>
            <w:tcBorders>
              <w:top w:val="single" w:sz="4" w:space="0" w:color="404040"/>
              <w:bottom w:val="single" w:sz="4" w:space="0" w:color="404040"/>
            </w:tcBorders>
            <w:vAlign w:val="center"/>
          </w:tcPr>
          <w:p w14:paraId="3C9F7DFF"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1500-3000 м</w:t>
            </w:r>
          </w:p>
        </w:tc>
        <w:tc>
          <w:tcPr>
            <w:tcW w:w="3028" w:type="dxa"/>
            <w:tcBorders>
              <w:right w:val="single" w:sz="12" w:space="0" w:color="auto"/>
            </w:tcBorders>
            <w:vAlign w:val="center"/>
          </w:tcPr>
          <w:p w14:paraId="4DB1816B"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Не нормируется</w:t>
            </w:r>
          </w:p>
        </w:tc>
      </w:tr>
      <w:tr w:rsidR="006D287A" w:rsidRPr="006D287A" w14:paraId="68E03BE4" w14:textId="77777777" w:rsidTr="00A82F34">
        <w:trPr>
          <w:trHeight w:val="20"/>
        </w:trPr>
        <w:tc>
          <w:tcPr>
            <w:tcW w:w="426" w:type="dxa"/>
            <w:tcBorders>
              <w:left w:val="single" w:sz="12" w:space="0" w:color="auto"/>
            </w:tcBorders>
            <w:vAlign w:val="center"/>
          </w:tcPr>
          <w:p w14:paraId="0BC1A44A"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3.</w:t>
            </w:r>
          </w:p>
        </w:tc>
        <w:tc>
          <w:tcPr>
            <w:tcW w:w="3402" w:type="dxa"/>
            <w:vAlign w:val="center"/>
          </w:tcPr>
          <w:p w14:paraId="1EC869C0" w14:textId="77777777" w:rsidR="006D287A" w:rsidRPr="006D287A" w:rsidRDefault="006D287A" w:rsidP="006D287A">
            <w:pPr>
              <w:spacing w:after="0" w:line="240" w:lineRule="auto"/>
              <w:ind w:right="-108"/>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Станции технического </w:t>
            </w:r>
          </w:p>
          <w:p w14:paraId="098DAD71" w14:textId="77777777" w:rsidR="006D287A" w:rsidRPr="006D287A" w:rsidRDefault="006D287A" w:rsidP="006D287A">
            <w:pPr>
              <w:spacing w:after="0" w:line="240" w:lineRule="auto"/>
              <w:ind w:right="-108"/>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обслуживания общественного пассажирского транспорта</w:t>
            </w:r>
          </w:p>
        </w:tc>
        <w:tc>
          <w:tcPr>
            <w:tcW w:w="2693" w:type="dxa"/>
            <w:tcBorders>
              <w:top w:val="single" w:sz="4" w:space="0" w:color="404040"/>
              <w:bottom w:val="single" w:sz="4" w:space="0" w:color="404040"/>
            </w:tcBorders>
            <w:vAlign w:val="center"/>
          </w:tcPr>
          <w:p w14:paraId="1B436E7E"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1 пост на 200 автомобилей</w:t>
            </w:r>
          </w:p>
        </w:tc>
        <w:tc>
          <w:tcPr>
            <w:tcW w:w="3028" w:type="dxa"/>
            <w:tcBorders>
              <w:right w:val="single" w:sz="12" w:space="0" w:color="auto"/>
            </w:tcBorders>
            <w:vAlign w:val="center"/>
          </w:tcPr>
          <w:p w14:paraId="04F29239" w14:textId="77777777" w:rsidR="006D287A" w:rsidRPr="006D287A" w:rsidRDefault="006D287A" w:rsidP="006D287A">
            <w:pPr>
              <w:spacing w:after="0" w:line="240" w:lineRule="auto"/>
              <w:ind w:left="-89" w:right="-76"/>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Не нормируется</w:t>
            </w:r>
          </w:p>
        </w:tc>
      </w:tr>
      <w:tr w:rsidR="006D287A" w:rsidRPr="006D287A" w14:paraId="35B6D9C0" w14:textId="77777777" w:rsidTr="00A82F34">
        <w:trPr>
          <w:trHeight w:val="20"/>
        </w:trPr>
        <w:tc>
          <w:tcPr>
            <w:tcW w:w="426" w:type="dxa"/>
            <w:tcBorders>
              <w:left w:val="single" w:sz="12" w:space="0" w:color="auto"/>
              <w:bottom w:val="single" w:sz="12" w:space="0" w:color="auto"/>
            </w:tcBorders>
            <w:vAlign w:val="center"/>
          </w:tcPr>
          <w:p w14:paraId="7D6699F4" w14:textId="77777777" w:rsidR="006D287A" w:rsidRPr="006D287A" w:rsidRDefault="006D287A" w:rsidP="006D287A">
            <w:pPr>
              <w:spacing w:after="0" w:line="240" w:lineRule="auto"/>
              <w:jc w:val="center"/>
              <w:rPr>
                <w:rFonts w:ascii="Times New Roman" w:eastAsia="Times New Roman" w:hAnsi="Times New Roman" w:cs="Times New Roman"/>
                <w:b/>
                <w:color w:val="000000"/>
                <w:sz w:val="21"/>
                <w:szCs w:val="21"/>
                <w:lang w:eastAsia="ru-RU"/>
              </w:rPr>
            </w:pPr>
            <w:r w:rsidRPr="006D287A">
              <w:rPr>
                <w:rFonts w:ascii="Times New Roman" w:eastAsia="Times New Roman" w:hAnsi="Times New Roman" w:cs="Times New Roman"/>
                <w:b/>
                <w:color w:val="000000"/>
                <w:sz w:val="21"/>
                <w:szCs w:val="21"/>
                <w:lang w:eastAsia="ru-RU"/>
              </w:rPr>
              <w:t>4.</w:t>
            </w:r>
          </w:p>
        </w:tc>
        <w:tc>
          <w:tcPr>
            <w:tcW w:w="3402" w:type="dxa"/>
            <w:tcBorders>
              <w:bottom w:val="single" w:sz="12" w:space="0" w:color="auto"/>
            </w:tcBorders>
            <w:vAlign w:val="center"/>
          </w:tcPr>
          <w:p w14:paraId="642D16B5" w14:textId="77777777" w:rsidR="006D287A" w:rsidRPr="006D287A" w:rsidRDefault="006D287A" w:rsidP="006D287A">
            <w:pPr>
              <w:spacing w:after="0" w:line="240" w:lineRule="auto"/>
              <w:ind w:right="-108"/>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Автозаправочные станции</w:t>
            </w:r>
          </w:p>
        </w:tc>
        <w:tc>
          <w:tcPr>
            <w:tcW w:w="2693" w:type="dxa"/>
            <w:tcBorders>
              <w:top w:val="single" w:sz="4" w:space="0" w:color="404040"/>
              <w:bottom w:val="single" w:sz="12" w:space="0" w:color="auto"/>
            </w:tcBorders>
            <w:vAlign w:val="center"/>
          </w:tcPr>
          <w:p w14:paraId="30CCFB57" w14:textId="77777777" w:rsidR="006D287A" w:rsidRPr="006D287A" w:rsidRDefault="006D287A" w:rsidP="006D287A">
            <w:pPr>
              <w:spacing w:after="0" w:line="240" w:lineRule="auto"/>
              <w:ind w:left="-108" w:right="-108"/>
              <w:jc w:val="center"/>
              <w:rPr>
                <w:rFonts w:ascii="Times New Roman" w:eastAsia="Times New Roman" w:hAnsi="Times New Roman" w:cs="Times New Roman"/>
                <w:color w:val="000000"/>
                <w:sz w:val="21"/>
                <w:szCs w:val="21"/>
                <w:lang w:eastAsia="ru-RU"/>
              </w:rPr>
            </w:pPr>
            <w:r w:rsidRPr="006D287A">
              <w:rPr>
                <w:rFonts w:ascii="Times New Roman" w:eastAsia="Times New Roman" w:hAnsi="Times New Roman" w:cs="Times New Roman"/>
                <w:color w:val="000000"/>
                <w:sz w:val="21"/>
                <w:szCs w:val="21"/>
                <w:lang w:eastAsia="ru-RU"/>
              </w:rPr>
              <w:t xml:space="preserve">1 топливораздаточная колонка на 1200 </w:t>
            </w:r>
            <w:r w:rsidRPr="006D287A">
              <w:rPr>
                <w:rFonts w:ascii="Times New Roman" w:eastAsia="Times New Roman" w:hAnsi="Times New Roman" w:cs="Times New Roman"/>
                <w:color w:val="000000"/>
                <w:sz w:val="21"/>
                <w:szCs w:val="21"/>
                <w:lang w:eastAsia="ru-RU"/>
              </w:rPr>
              <w:lastRenderedPageBreak/>
              <w:t>автомобилей, зарегистрированных на территории МО</w:t>
            </w:r>
          </w:p>
        </w:tc>
        <w:tc>
          <w:tcPr>
            <w:tcW w:w="3028" w:type="dxa"/>
            <w:tcBorders>
              <w:bottom w:val="single" w:sz="12" w:space="0" w:color="auto"/>
              <w:right w:val="single" w:sz="12" w:space="0" w:color="auto"/>
            </w:tcBorders>
            <w:vAlign w:val="center"/>
          </w:tcPr>
          <w:p w14:paraId="42D30D6D" w14:textId="77777777" w:rsidR="006D287A" w:rsidRPr="006D287A" w:rsidRDefault="006D287A" w:rsidP="006D287A">
            <w:pPr>
              <w:spacing w:after="0" w:line="240" w:lineRule="auto"/>
              <w:ind w:left="-89" w:right="-76"/>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lastRenderedPageBreak/>
              <w:t>Не нормируется</w:t>
            </w:r>
          </w:p>
        </w:tc>
      </w:tr>
    </w:tbl>
    <w:p w14:paraId="42CC7BB5" w14:textId="77777777" w:rsidR="006D287A" w:rsidRPr="006D287A" w:rsidRDefault="006D287A" w:rsidP="006D287A">
      <w:pPr>
        <w:spacing w:after="0" w:line="240" w:lineRule="auto"/>
        <w:ind w:firstLine="709"/>
        <w:jc w:val="both"/>
        <w:rPr>
          <w:rFonts w:ascii="Times New Roman" w:eastAsia="Times New Roman" w:hAnsi="Times New Roman" w:cs="Times New Roman"/>
          <w:color w:val="FF0000"/>
          <w:sz w:val="23"/>
          <w:szCs w:val="23"/>
          <w:lang w:eastAsia="ru-RU"/>
        </w:rPr>
      </w:pPr>
    </w:p>
    <w:p w14:paraId="39B2AA3E" w14:textId="77777777" w:rsidR="006D287A" w:rsidRPr="006D287A" w:rsidRDefault="006D287A" w:rsidP="006D287A">
      <w:pPr>
        <w:spacing w:after="0" w:line="240" w:lineRule="auto"/>
        <w:ind w:firstLine="709"/>
        <w:jc w:val="both"/>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Примечания: </w:t>
      </w:r>
    </w:p>
    <w:p w14:paraId="1639DE0C" w14:textId="77777777" w:rsidR="006D287A" w:rsidRPr="006D287A" w:rsidRDefault="006D287A" w:rsidP="006D287A">
      <w:pPr>
        <w:spacing w:after="0" w:line="240" w:lineRule="auto"/>
        <w:ind w:firstLine="709"/>
        <w:jc w:val="both"/>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1. Минимальное расстояние от остановок специализированного транспорта, перевозящих только инвалидов, до входов в общественные здания 100 м. </w:t>
      </w:r>
    </w:p>
    <w:p w14:paraId="45083DD0" w14:textId="77777777" w:rsidR="006D287A" w:rsidRPr="006D287A" w:rsidRDefault="006D287A" w:rsidP="006D287A">
      <w:pPr>
        <w:spacing w:after="0" w:line="240" w:lineRule="auto"/>
        <w:ind w:firstLine="709"/>
        <w:jc w:val="both"/>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2.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14:paraId="68382B07" w14:textId="77777777" w:rsidR="006D287A" w:rsidRPr="006D287A" w:rsidRDefault="006D287A" w:rsidP="006D287A">
      <w:pPr>
        <w:spacing w:after="0" w:line="240" w:lineRule="auto"/>
        <w:ind w:firstLine="709"/>
        <w:jc w:val="both"/>
        <w:rPr>
          <w:rFonts w:ascii="Times New Roman" w:eastAsia="Times New Roman" w:hAnsi="Times New Roman" w:cs="Times New Roman"/>
          <w:color w:val="000000"/>
          <w:sz w:val="23"/>
          <w:szCs w:val="23"/>
          <w:lang w:eastAsia="ru-RU"/>
        </w:rPr>
      </w:pPr>
    </w:p>
    <w:p w14:paraId="4DD79CE9" w14:textId="77777777" w:rsidR="006D287A" w:rsidRPr="006D287A" w:rsidRDefault="006D287A" w:rsidP="006D287A">
      <w:pPr>
        <w:spacing w:after="0" w:line="240" w:lineRule="auto"/>
        <w:jc w:val="both"/>
        <w:rPr>
          <w:rFonts w:ascii="Times New Roman" w:eastAsia="Times New Roman" w:hAnsi="Times New Roman" w:cs="Times New Roman"/>
          <w:color w:val="000000"/>
          <w:sz w:val="23"/>
          <w:szCs w:val="23"/>
          <w:lang w:eastAsia="ru-RU"/>
        </w:rPr>
      </w:pPr>
    </w:p>
    <w:p w14:paraId="63AB69AA" w14:textId="77777777" w:rsidR="006D287A" w:rsidRPr="006D287A" w:rsidRDefault="006D287A" w:rsidP="006D287A">
      <w:pPr>
        <w:spacing w:after="0" w:line="240" w:lineRule="auto"/>
        <w:ind w:firstLine="709"/>
        <w:jc w:val="both"/>
        <w:rPr>
          <w:rFonts w:ascii="Times New Roman" w:eastAsia="Times New Roman" w:hAnsi="Times New Roman" w:cs="Times New Roman"/>
          <w:color w:val="000000"/>
          <w:sz w:val="23"/>
          <w:szCs w:val="23"/>
          <w:lang w:eastAsia="ru-RU"/>
        </w:rPr>
      </w:pPr>
    </w:p>
    <w:p w14:paraId="4201827D" w14:textId="77777777" w:rsidR="006D287A" w:rsidRPr="006D287A" w:rsidRDefault="006D287A" w:rsidP="006D287A">
      <w:pPr>
        <w:spacing w:after="0" w:line="240" w:lineRule="auto"/>
        <w:ind w:firstLine="709"/>
        <w:jc w:val="both"/>
        <w:rPr>
          <w:rFonts w:ascii="Times New Roman" w:eastAsia="Times New Roman" w:hAnsi="Times New Roman" w:cs="Times New Roman"/>
          <w:color w:val="000000"/>
          <w:sz w:val="23"/>
          <w:szCs w:val="23"/>
          <w:lang w:eastAsia="ru-RU"/>
        </w:rPr>
      </w:pPr>
    </w:p>
    <w:p w14:paraId="4EF7C62F" w14:textId="77777777" w:rsidR="006D287A" w:rsidRPr="006D287A" w:rsidRDefault="006D287A" w:rsidP="006D287A">
      <w:pPr>
        <w:spacing w:after="0" w:line="240" w:lineRule="auto"/>
        <w:ind w:firstLine="709"/>
        <w:jc w:val="both"/>
        <w:rPr>
          <w:rFonts w:ascii="Times New Roman" w:eastAsia="Times New Roman" w:hAnsi="Times New Roman" w:cs="Times New Roman"/>
          <w:color w:val="000000"/>
          <w:sz w:val="23"/>
          <w:szCs w:val="23"/>
          <w:lang w:eastAsia="ru-RU"/>
        </w:rPr>
      </w:pPr>
    </w:p>
    <w:tbl>
      <w:tblPr>
        <w:tblStyle w:val="af"/>
        <w:tblW w:w="8979"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75"/>
      </w:tblGrid>
      <w:tr w:rsidR="006D287A" w:rsidRPr="006D287A" w14:paraId="3D9C5F51" w14:textId="77777777" w:rsidTr="00A82F34">
        <w:trPr>
          <w:trHeight w:val="412"/>
        </w:trPr>
        <w:tc>
          <w:tcPr>
            <w:tcW w:w="704" w:type="dxa"/>
            <w:shd w:val="clear" w:color="auto" w:fill="DDD9C3"/>
          </w:tcPr>
          <w:p w14:paraId="127ACB93"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3.</w:t>
            </w:r>
          </w:p>
        </w:tc>
        <w:tc>
          <w:tcPr>
            <w:tcW w:w="8275" w:type="dxa"/>
          </w:tcPr>
          <w:p w14:paraId="0BE0795B" w14:textId="77777777" w:rsidR="006D287A" w:rsidRPr="006D287A" w:rsidRDefault="006D287A" w:rsidP="006D287A">
            <w:pPr>
              <w:autoSpaceDE w:val="0"/>
              <w:rPr>
                <w:rFonts w:ascii="Times New Roman" w:eastAsia="TimesNewRomanPSMT" w:hAnsi="Times New Roman"/>
                <w:b/>
                <w:sz w:val="24"/>
                <w:szCs w:val="24"/>
              </w:rPr>
            </w:pPr>
            <w:r w:rsidRPr="006D287A">
              <w:rPr>
                <w:rFonts w:ascii="Times New Roman" w:eastAsia="TimesNewRomanPSMT" w:hAnsi="Times New Roman"/>
                <w:b/>
                <w:bCs/>
                <w:sz w:val="24"/>
                <w:szCs w:val="24"/>
              </w:rPr>
              <w:t>Расчётные показатели минимально допустимого уровня обеспеченности объектами местного значения городского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w:t>
            </w:r>
          </w:p>
        </w:tc>
      </w:tr>
    </w:tbl>
    <w:p w14:paraId="3301764D" w14:textId="77777777" w:rsidR="006D287A" w:rsidRPr="006D287A" w:rsidRDefault="006D287A" w:rsidP="006D287A">
      <w:pPr>
        <w:autoSpaceDE w:val="0"/>
        <w:spacing w:after="0" w:line="276" w:lineRule="auto"/>
        <w:rPr>
          <w:rFonts w:ascii="Times New Roman" w:eastAsia="TimesNewRomanPSMT" w:hAnsi="Times New Roman" w:cs="Times New Roman"/>
          <w:sz w:val="8"/>
          <w:szCs w:val="8"/>
          <w:lang w:eastAsia="ru-RU"/>
        </w:rPr>
      </w:pPr>
    </w:p>
    <w:p w14:paraId="5A243393" w14:textId="77777777" w:rsidR="006D287A" w:rsidRPr="006D287A" w:rsidRDefault="006D287A" w:rsidP="006D287A">
      <w:pPr>
        <w:spacing w:after="0" w:line="240" w:lineRule="auto"/>
        <w:ind w:right="-142"/>
        <w:contextualSpacing/>
        <w:rPr>
          <w:rFonts w:ascii="Times New Roman" w:eastAsia="Times New Roman" w:hAnsi="Times New Roman" w:cs="Times New Roman"/>
          <w:color w:val="000000"/>
          <w:sz w:val="24"/>
          <w:lang w:eastAsia="ru-RU"/>
        </w:rPr>
      </w:pPr>
      <w:r w:rsidRPr="006D287A">
        <w:rPr>
          <w:rFonts w:ascii="Times New Roman" w:eastAsia="Times New Roman" w:hAnsi="Times New Roman" w:cs="Times New Roman"/>
          <w:color w:val="000000"/>
          <w:sz w:val="24"/>
          <w:lang w:eastAsia="ru-RU"/>
        </w:rPr>
        <w:t>Таблица 3.1.</w:t>
      </w:r>
      <w:r w:rsidRPr="006D287A">
        <w:rPr>
          <w:rFonts w:ascii="Times New Roman" w:eastAsia="Times New Roman" w:hAnsi="Times New Roman" w:cs="Times New Roman"/>
          <w:sz w:val="28"/>
          <w:szCs w:val="24"/>
          <w:lang w:eastAsia="ru-RU"/>
        </w:rPr>
        <w:t xml:space="preserve"> </w:t>
      </w:r>
      <w:r w:rsidRPr="006D287A">
        <w:rPr>
          <w:rFonts w:ascii="Times New Roman" w:eastAsia="Times New Roman" w:hAnsi="Times New Roman" w:cs="Times New Roman"/>
          <w:color w:val="000000"/>
          <w:sz w:val="24"/>
          <w:lang w:eastAsia="ru-RU"/>
        </w:rPr>
        <w:t>Расчетные показатели для плоскостных спортивных сооружений</w:t>
      </w:r>
    </w:p>
    <w:tbl>
      <w:tblPr>
        <w:tblW w:w="5074" w:type="pct"/>
        <w:jc w:val="center"/>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CellMar>
          <w:left w:w="70" w:type="dxa"/>
          <w:right w:w="70" w:type="dxa"/>
        </w:tblCellMar>
        <w:tblLook w:val="0000" w:firstRow="0" w:lastRow="0" w:firstColumn="0" w:lastColumn="0" w:noHBand="0" w:noVBand="0"/>
      </w:tblPr>
      <w:tblGrid>
        <w:gridCol w:w="379"/>
        <w:gridCol w:w="3160"/>
        <w:gridCol w:w="2903"/>
        <w:gridCol w:w="3020"/>
      </w:tblGrid>
      <w:tr w:rsidR="006D287A" w:rsidRPr="006D287A" w14:paraId="5FDCD5F8" w14:textId="77777777" w:rsidTr="00A82F34">
        <w:trPr>
          <w:cantSplit/>
          <w:trHeight w:val="20"/>
          <w:jc w:val="center"/>
        </w:trPr>
        <w:tc>
          <w:tcPr>
            <w:tcW w:w="200" w:type="pct"/>
            <w:tcBorders>
              <w:top w:val="single" w:sz="12" w:space="0" w:color="595959"/>
              <w:bottom w:val="single" w:sz="6" w:space="0" w:color="595959"/>
            </w:tcBorders>
            <w:shd w:val="clear" w:color="auto" w:fill="FFFFFF"/>
            <w:vAlign w:val="center"/>
          </w:tcPr>
          <w:p w14:paraId="39DB72CF" w14:textId="77777777" w:rsidR="006D287A" w:rsidRPr="006D287A" w:rsidRDefault="006D287A" w:rsidP="006D287A">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color w:val="000000"/>
                <w:lang w:eastAsia="ru-RU"/>
              </w:rPr>
              <w:t xml:space="preserve">№   </w:t>
            </w:r>
            <w:r w:rsidRPr="006D287A">
              <w:rPr>
                <w:rFonts w:ascii="Times New Roman" w:eastAsia="Times New Roman" w:hAnsi="Times New Roman" w:cs="Times New Roman"/>
                <w:b/>
                <w:color w:val="000000"/>
                <w:lang w:eastAsia="ru-RU"/>
              </w:rPr>
              <w:br/>
            </w:r>
          </w:p>
        </w:tc>
        <w:tc>
          <w:tcPr>
            <w:tcW w:w="1670" w:type="pct"/>
            <w:tcBorders>
              <w:top w:val="single" w:sz="12" w:space="0" w:color="595959"/>
              <w:bottom w:val="single" w:sz="6" w:space="0" w:color="595959"/>
            </w:tcBorders>
            <w:shd w:val="clear" w:color="auto" w:fill="FFFFFF"/>
            <w:vAlign w:val="center"/>
          </w:tcPr>
          <w:p w14:paraId="32D031F6"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 xml:space="preserve">Наименование </w:t>
            </w:r>
          </w:p>
          <w:p w14:paraId="78197E22" w14:textId="77777777" w:rsidR="006D287A" w:rsidRPr="006D287A" w:rsidRDefault="006D287A" w:rsidP="006D287A">
            <w:pPr>
              <w:spacing w:after="0" w:line="240" w:lineRule="auto"/>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sz w:val="21"/>
                <w:szCs w:val="21"/>
                <w:lang w:eastAsia="ru-RU"/>
              </w:rPr>
              <w:t>вида объекта</w:t>
            </w:r>
          </w:p>
        </w:tc>
        <w:tc>
          <w:tcPr>
            <w:tcW w:w="1534" w:type="pct"/>
            <w:tcBorders>
              <w:top w:val="single" w:sz="12" w:space="0" w:color="595959"/>
            </w:tcBorders>
            <w:shd w:val="clear" w:color="auto" w:fill="FFFFFF"/>
            <w:vAlign w:val="center"/>
          </w:tcPr>
          <w:p w14:paraId="0508E168" w14:textId="77777777" w:rsidR="006D287A" w:rsidRPr="006D287A" w:rsidRDefault="006D287A" w:rsidP="006D287A">
            <w:pPr>
              <w:spacing w:after="0" w:line="240" w:lineRule="auto"/>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color w:val="000000"/>
                <w:lang w:eastAsia="ru-RU"/>
              </w:rPr>
              <w:t xml:space="preserve">Показатель минимально допустимого уровня </w:t>
            </w:r>
          </w:p>
          <w:p w14:paraId="40BBFA6B" w14:textId="77777777" w:rsidR="006D287A" w:rsidRPr="006D287A" w:rsidRDefault="006D287A" w:rsidP="006D287A">
            <w:pPr>
              <w:spacing w:after="0" w:line="240" w:lineRule="auto"/>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color w:val="000000"/>
                <w:lang w:eastAsia="ru-RU"/>
              </w:rPr>
              <w:t>обеспеченности</w:t>
            </w:r>
          </w:p>
        </w:tc>
        <w:tc>
          <w:tcPr>
            <w:tcW w:w="1596" w:type="pct"/>
            <w:tcBorders>
              <w:top w:val="single" w:sz="12" w:space="0" w:color="595959"/>
            </w:tcBorders>
            <w:shd w:val="clear" w:color="auto" w:fill="FFFFFF"/>
            <w:vAlign w:val="center"/>
          </w:tcPr>
          <w:p w14:paraId="0682B816" w14:textId="77777777" w:rsidR="006D287A" w:rsidRPr="006D287A" w:rsidRDefault="006D287A" w:rsidP="006D287A">
            <w:pPr>
              <w:spacing w:after="0" w:line="240" w:lineRule="auto"/>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color w:val="000000"/>
                <w:lang w:eastAsia="ru-RU"/>
              </w:rPr>
              <w:t>Показатель максимально допустимого уровня территориальной доступности</w:t>
            </w:r>
          </w:p>
        </w:tc>
      </w:tr>
      <w:tr w:rsidR="006D287A" w:rsidRPr="006D287A" w14:paraId="6B2E8FDF" w14:textId="77777777" w:rsidTr="00A82F34">
        <w:trPr>
          <w:cantSplit/>
          <w:trHeight w:val="20"/>
          <w:jc w:val="center"/>
        </w:trPr>
        <w:tc>
          <w:tcPr>
            <w:tcW w:w="200" w:type="pct"/>
            <w:vMerge w:val="restart"/>
            <w:tcBorders>
              <w:top w:val="single" w:sz="12" w:space="0" w:color="595959"/>
            </w:tcBorders>
            <w:vAlign w:val="center"/>
          </w:tcPr>
          <w:p w14:paraId="36096ADA" w14:textId="77777777" w:rsidR="006D287A" w:rsidRPr="006D287A" w:rsidRDefault="006D287A" w:rsidP="006D287A">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color w:val="000000"/>
                <w:lang w:eastAsia="ru-RU"/>
              </w:rPr>
              <w:t>1.</w:t>
            </w:r>
          </w:p>
        </w:tc>
        <w:tc>
          <w:tcPr>
            <w:tcW w:w="1670" w:type="pct"/>
            <w:vMerge w:val="restart"/>
            <w:tcBorders>
              <w:top w:val="single" w:sz="12" w:space="0" w:color="595959"/>
            </w:tcBorders>
            <w:vAlign w:val="center"/>
          </w:tcPr>
          <w:p w14:paraId="22550C48" w14:textId="77777777" w:rsidR="006D287A" w:rsidRPr="006D287A" w:rsidRDefault="006D287A" w:rsidP="006D287A">
            <w:pPr>
              <w:spacing w:after="0" w:line="240" w:lineRule="auto"/>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 xml:space="preserve">Плоскостные спортивные </w:t>
            </w:r>
          </w:p>
          <w:p w14:paraId="33C4ECE4" w14:textId="77777777" w:rsidR="006D287A" w:rsidRPr="006D287A" w:rsidRDefault="006D287A" w:rsidP="006D287A">
            <w:pPr>
              <w:spacing w:after="0" w:line="240" w:lineRule="auto"/>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 xml:space="preserve">сооружения </w:t>
            </w:r>
          </w:p>
        </w:tc>
        <w:tc>
          <w:tcPr>
            <w:tcW w:w="1534" w:type="pct"/>
            <w:tcBorders>
              <w:top w:val="single" w:sz="12" w:space="0" w:color="595959"/>
              <w:bottom w:val="single" w:sz="4" w:space="0" w:color="auto"/>
            </w:tcBorders>
            <w:vAlign w:val="center"/>
          </w:tcPr>
          <w:p w14:paraId="24C0AC4A" w14:textId="77777777" w:rsidR="006D287A" w:rsidRPr="006D287A" w:rsidRDefault="006D287A" w:rsidP="006D287A">
            <w:pPr>
              <w:spacing w:after="0" w:line="240" w:lineRule="auto"/>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0,32 га на 1000 чел.</w:t>
            </w:r>
          </w:p>
        </w:tc>
        <w:tc>
          <w:tcPr>
            <w:tcW w:w="1596" w:type="pct"/>
            <w:vMerge w:val="restart"/>
            <w:tcBorders>
              <w:top w:val="single" w:sz="12" w:space="0" w:color="595959"/>
            </w:tcBorders>
            <w:vAlign w:val="center"/>
          </w:tcPr>
          <w:p w14:paraId="0E9E54F9" w14:textId="77777777" w:rsidR="006D287A" w:rsidRPr="006D287A" w:rsidRDefault="006D287A" w:rsidP="006D287A">
            <w:pPr>
              <w:spacing w:after="0" w:line="240" w:lineRule="auto"/>
              <w:ind w:left="-71" w:right="-70"/>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Радиус обслуживания в жилой застройке 500 м.</w:t>
            </w:r>
          </w:p>
        </w:tc>
      </w:tr>
      <w:tr w:rsidR="006D287A" w:rsidRPr="006D287A" w14:paraId="3F536F3D" w14:textId="77777777" w:rsidTr="00A82F34">
        <w:trPr>
          <w:cantSplit/>
          <w:trHeight w:val="20"/>
          <w:jc w:val="center"/>
        </w:trPr>
        <w:tc>
          <w:tcPr>
            <w:tcW w:w="200" w:type="pct"/>
            <w:vMerge/>
            <w:tcBorders>
              <w:bottom w:val="single" w:sz="6" w:space="0" w:color="auto"/>
            </w:tcBorders>
            <w:vAlign w:val="center"/>
          </w:tcPr>
          <w:p w14:paraId="74525FC9" w14:textId="77777777" w:rsidR="006D287A" w:rsidRPr="006D287A" w:rsidRDefault="006D287A" w:rsidP="006D287A">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tcBorders>
              <w:bottom w:val="single" w:sz="6" w:space="0" w:color="auto"/>
            </w:tcBorders>
            <w:vAlign w:val="center"/>
          </w:tcPr>
          <w:p w14:paraId="173192F0" w14:textId="77777777" w:rsidR="006D287A" w:rsidRPr="006D287A" w:rsidRDefault="006D287A" w:rsidP="006D287A">
            <w:pPr>
              <w:spacing w:after="0" w:line="240" w:lineRule="auto"/>
              <w:rPr>
                <w:rFonts w:ascii="Times New Roman" w:eastAsia="Times New Roman" w:hAnsi="Times New Roman" w:cs="Times New Roman"/>
                <w:color w:val="000000"/>
                <w:sz w:val="24"/>
                <w:szCs w:val="24"/>
                <w:lang w:eastAsia="ru-RU"/>
              </w:rPr>
            </w:pPr>
          </w:p>
        </w:tc>
        <w:tc>
          <w:tcPr>
            <w:tcW w:w="1534" w:type="pct"/>
            <w:tcBorders>
              <w:top w:val="single" w:sz="4" w:space="0" w:color="auto"/>
            </w:tcBorders>
            <w:vAlign w:val="center"/>
          </w:tcPr>
          <w:p w14:paraId="63DED0D6" w14:textId="77777777" w:rsidR="006D287A" w:rsidRPr="006D287A" w:rsidRDefault="006D287A" w:rsidP="006D287A">
            <w:pPr>
              <w:spacing w:after="0" w:line="240" w:lineRule="auto"/>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 xml:space="preserve">ЕПС 40 </w:t>
            </w:r>
            <w:proofErr w:type="gramStart"/>
            <w:r w:rsidRPr="006D287A">
              <w:rPr>
                <w:rFonts w:ascii="Times New Roman" w:eastAsia="Times New Roman" w:hAnsi="Times New Roman" w:cs="Times New Roman"/>
                <w:color w:val="000000"/>
                <w:lang w:eastAsia="ru-RU"/>
              </w:rPr>
              <w:t>чел</w:t>
            </w:r>
            <w:proofErr w:type="gramEnd"/>
          </w:p>
        </w:tc>
        <w:tc>
          <w:tcPr>
            <w:tcW w:w="1596" w:type="pct"/>
            <w:vMerge/>
            <w:vAlign w:val="center"/>
          </w:tcPr>
          <w:p w14:paraId="75FE7ECD" w14:textId="77777777" w:rsidR="006D287A" w:rsidRPr="006D287A" w:rsidRDefault="006D287A" w:rsidP="006D287A">
            <w:pPr>
              <w:spacing w:after="0" w:line="240" w:lineRule="auto"/>
              <w:ind w:left="-71" w:right="-70"/>
              <w:jc w:val="center"/>
              <w:rPr>
                <w:rFonts w:ascii="Times New Roman" w:eastAsia="Times New Roman" w:hAnsi="Times New Roman" w:cs="Times New Roman"/>
                <w:color w:val="000000"/>
                <w:sz w:val="24"/>
                <w:szCs w:val="24"/>
                <w:lang w:eastAsia="ru-RU"/>
              </w:rPr>
            </w:pPr>
          </w:p>
        </w:tc>
      </w:tr>
      <w:tr w:rsidR="006D287A" w:rsidRPr="006D287A" w14:paraId="199C47CF" w14:textId="77777777" w:rsidTr="00A82F34">
        <w:trPr>
          <w:cantSplit/>
          <w:trHeight w:val="20"/>
          <w:jc w:val="center"/>
        </w:trPr>
        <w:tc>
          <w:tcPr>
            <w:tcW w:w="200" w:type="pct"/>
            <w:vMerge w:val="restart"/>
            <w:tcBorders>
              <w:top w:val="single" w:sz="6" w:space="0" w:color="auto"/>
            </w:tcBorders>
            <w:vAlign w:val="center"/>
          </w:tcPr>
          <w:p w14:paraId="7EDF5F3B" w14:textId="77777777" w:rsidR="006D287A" w:rsidRPr="006D287A" w:rsidRDefault="006D287A" w:rsidP="006D287A">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color w:val="000000"/>
                <w:lang w:eastAsia="ru-RU"/>
              </w:rPr>
              <w:t>2.</w:t>
            </w:r>
          </w:p>
        </w:tc>
        <w:tc>
          <w:tcPr>
            <w:tcW w:w="1670" w:type="pct"/>
            <w:vMerge w:val="restart"/>
            <w:tcBorders>
              <w:top w:val="single" w:sz="6" w:space="0" w:color="auto"/>
            </w:tcBorders>
            <w:vAlign w:val="center"/>
          </w:tcPr>
          <w:p w14:paraId="5A556619" w14:textId="77777777" w:rsidR="006D287A" w:rsidRPr="006D287A" w:rsidRDefault="006D287A" w:rsidP="006D287A">
            <w:pPr>
              <w:spacing w:after="0" w:line="240" w:lineRule="auto"/>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Спортивные залы</w:t>
            </w:r>
          </w:p>
        </w:tc>
        <w:tc>
          <w:tcPr>
            <w:tcW w:w="1534" w:type="pct"/>
            <w:tcBorders>
              <w:top w:val="single" w:sz="6" w:space="0" w:color="auto"/>
              <w:bottom w:val="single" w:sz="4" w:space="0" w:color="auto"/>
            </w:tcBorders>
            <w:vAlign w:val="center"/>
          </w:tcPr>
          <w:p w14:paraId="193ABD1A" w14:textId="77777777" w:rsidR="006D287A" w:rsidRPr="006D287A" w:rsidRDefault="006D287A" w:rsidP="006D287A">
            <w:pPr>
              <w:spacing w:after="0" w:line="276" w:lineRule="auto"/>
              <w:ind w:left="-70" w:right="-133"/>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60-80 м2 на 1000 чел.</w:t>
            </w:r>
          </w:p>
        </w:tc>
        <w:tc>
          <w:tcPr>
            <w:tcW w:w="1596" w:type="pct"/>
            <w:vMerge w:val="restart"/>
            <w:tcBorders>
              <w:top w:val="single" w:sz="6" w:space="0" w:color="auto"/>
            </w:tcBorders>
            <w:vAlign w:val="center"/>
          </w:tcPr>
          <w:p w14:paraId="7D75571F" w14:textId="77777777" w:rsidR="006D287A" w:rsidRPr="006D287A" w:rsidRDefault="006D287A" w:rsidP="006D287A">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Радиус обслуживания в жилой застройке 1 500 м.</w:t>
            </w:r>
          </w:p>
        </w:tc>
      </w:tr>
      <w:tr w:rsidR="006D287A" w:rsidRPr="006D287A" w14:paraId="18065B3F" w14:textId="77777777" w:rsidTr="00A82F34">
        <w:trPr>
          <w:cantSplit/>
          <w:trHeight w:val="20"/>
          <w:jc w:val="center"/>
        </w:trPr>
        <w:tc>
          <w:tcPr>
            <w:tcW w:w="200" w:type="pct"/>
            <w:vMerge/>
            <w:tcBorders>
              <w:bottom w:val="single" w:sz="6" w:space="0" w:color="595959"/>
            </w:tcBorders>
            <w:vAlign w:val="center"/>
          </w:tcPr>
          <w:p w14:paraId="1B7B9A4E" w14:textId="77777777" w:rsidR="006D287A" w:rsidRPr="006D287A" w:rsidRDefault="006D287A" w:rsidP="006D287A">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tcBorders>
              <w:bottom w:val="single" w:sz="6" w:space="0" w:color="595959"/>
            </w:tcBorders>
            <w:vAlign w:val="center"/>
          </w:tcPr>
          <w:p w14:paraId="6FDB6E76" w14:textId="77777777" w:rsidR="006D287A" w:rsidRPr="006D287A" w:rsidRDefault="006D287A" w:rsidP="006D287A">
            <w:pPr>
              <w:spacing w:after="0" w:line="240" w:lineRule="auto"/>
              <w:rPr>
                <w:rFonts w:ascii="Times New Roman" w:eastAsia="Times New Roman" w:hAnsi="Times New Roman" w:cs="Times New Roman"/>
                <w:color w:val="000000"/>
                <w:sz w:val="24"/>
                <w:szCs w:val="24"/>
                <w:lang w:eastAsia="ru-RU"/>
              </w:rPr>
            </w:pPr>
          </w:p>
        </w:tc>
        <w:tc>
          <w:tcPr>
            <w:tcW w:w="1534" w:type="pct"/>
            <w:tcBorders>
              <w:top w:val="single" w:sz="4" w:space="0" w:color="auto"/>
              <w:bottom w:val="single" w:sz="6" w:space="0" w:color="595959"/>
            </w:tcBorders>
            <w:vAlign w:val="center"/>
          </w:tcPr>
          <w:p w14:paraId="502993AF" w14:textId="77777777" w:rsidR="006D287A" w:rsidRPr="006D287A" w:rsidRDefault="006D287A" w:rsidP="006D287A">
            <w:pPr>
              <w:spacing w:after="0" w:line="240" w:lineRule="auto"/>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ЕПС 32 чел.</w:t>
            </w:r>
          </w:p>
        </w:tc>
        <w:tc>
          <w:tcPr>
            <w:tcW w:w="1596" w:type="pct"/>
            <w:vMerge/>
            <w:tcBorders>
              <w:bottom w:val="single" w:sz="6" w:space="0" w:color="595959"/>
            </w:tcBorders>
            <w:vAlign w:val="center"/>
          </w:tcPr>
          <w:p w14:paraId="6613934A" w14:textId="77777777" w:rsidR="006D287A" w:rsidRPr="006D287A" w:rsidRDefault="006D287A" w:rsidP="006D287A">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r w:rsidR="006D287A" w:rsidRPr="006D287A" w14:paraId="272B4FE1" w14:textId="77777777" w:rsidTr="00A82F34">
        <w:trPr>
          <w:cantSplit/>
          <w:trHeight w:val="20"/>
          <w:jc w:val="center"/>
        </w:trPr>
        <w:tc>
          <w:tcPr>
            <w:tcW w:w="200" w:type="pct"/>
            <w:vMerge w:val="restart"/>
            <w:tcBorders>
              <w:top w:val="single" w:sz="6" w:space="0" w:color="595959"/>
            </w:tcBorders>
            <w:vAlign w:val="center"/>
          </w:tcPr>
          <w:p w14:paraId="46E73FCD" w14:textId="77777777" w:rsidR="006D287A" w:rsidRPr="006D287A" w:rsidRDefault="006D287A" w:rsidP="006D287A">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color w:val="000000"/>
                <w:lang w:eastAsia="ru-RU"/>
              </w:rPr>
              <w:t>3.</w:t>
            </w:r>
          </w:p>
        </w:tc>
        <w:tc>
          <w:tcPr>
            <w:tcW w:w="1670" w:type="pct"/>
            <w:vMerge w:val="restart"/>
            <w:tcBorders>
              <w:top w:val="single" w:sz="6" w:space="0" w:color="595959"/>
            </w:tcBorders>
            <w:vAlign w:val="center"/>
          </w:tcPr>
          <w:p w14:paraId="308772FD"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r w:rsidRPr="006D287A">
              <w:rPr>
                <w:rFonts w:ascii="Times New Roman" w:eastAsia="Calibri" w:hAnsi="Times New Roman" w:cs="Times New Roman"/>
                <w:color w:val="000000"/>
                <w:sz w:val="23"/>
                <w:szCs w:val="23"/>
              </w:rPr>
              <w:t xml:space="preserve">Помещения для физкультурно-оздоровительных занятий </w:t>
            </w:r>
          </w:p>
        </w:tc>
        <w:tc>
          <w:tcPr>
            <w:tcW w:w="1534" w:type="pct"/>
            <w:tcBorders>
              <w:top w:val="single" w:sz="6" w:space="0" w:color="595959"/>
              <w:bottom w:val="single" w:sz="4" w:space="0" w:color="auto"/>
            </w:tcBorders>
            <w:vAlign w:val="center"/>
          </w:tcPr>
          <w:p w14:paraId="575333BE" w14:textId="77777777" w:rsidR="006D287A" w:rsidRPr="006D287A" w:rsidRDefault="006D287A" w:rsidP="006D287A">
            <w:pPr>
              <w:spacing w:after="0" w:line="240" w:lineRule="auto"/>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70-80 м2 на 1000 чел.</w:t>
            </w:r>
          </w:p>
        </w:tc>
        <w:tc>
          <w:tcPr>
            <w:tcW w:w="1596" w:type="pct"/>
            <w:vMerge w:val="restart"/>
            <w:tcBorders>
              <w:top w:val="single" w:sz="6" w:space="0" w:color="595959"/>
            </w:tcBorders>
            <w:vAlign w:val="center"/>
          </w:tcPr>
          <w:p w14:paraId="2DF4E614" w14:textId="77777777" w:rsidR="006D287A" w:rsidRPr="006D287A" w:rsidRDefault="006D287A" w:rsidP="006D287A">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Радиус обслуживания в жилой застройке 1 500 м.</w:t>
            </w:r>
          </w:p>
        </w:tc>
      </w:tr>
      <w:tr w:rsidR="006D287A" w:rsidRPr="006D287A" w14:paraId="43C73801" w14:textId="77777777" w:rsidTr="00A82F34">
        <w:trPr>
          <w:cantSplit/>
          <w:trHeight w:val="20"/>
          <w:jc w:val="center"/>
        </w:trPr>
        <w:tc>
          <w:tcPr>
            <w:tcW w:w="200" w:type="pct"/>
            <w:vMerge/>
            <w:vAlign w:val="center"/>
          </w:tcPr>
          <w:p w14:paraId="43A43092" w14:textId="77777777" w:rsidR="006D287A" w:rsidRPr="006D287A" w:rsidRDefault="006D287A" w:rsidP="006D287A">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vAlign w:val="center"/>
          </w:tcPr>
          <w:p w14:paraId="0CE835F9"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p>
        </w:tc>
        <w:tc>
          <w:tcPr>
            <w:tcW w:w="1534" w:type="pct"/>
            <w:tcBorders>
              <w:top w:val="single" w:sz="4" w:space="0" w:color="auto"/>
              <w:bottom w:val="single" w:sz="4" w:space="0" w:color="auto"/>
            </w:tcBorders>
            <w:vAlign w:val="center"/>
          </w:tcPr>
          <w:p w14:paraId="436B3845" w14:textId="77777777" w:rsidR="006D287A" w:rsidRPr="006D287A" w:rsidRDefault="006D287A" w:rsidP="006D287A">
            <w:pPr>
              <w:spacing w:after="0" w:line="240" w:lineRule="auto"/>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ЕПС 32 чел.</w:t>
            </w:r>
          </w:p>
        </w:tc>
        <w:tc>
          <w:tcPr>
            <w:tcW w:w="1596" w:type="pct"/>
            <w:vMerge/>
            <w:vAlign w:val="center"/>
          </w:tcPr>
          <w:p w14:paraId="035A8C5B" w14:textId="77777777" w:rsidR="006D287A" w:rsidRPr="006D287A" w:rsidRDefault="006D287A" w:rsidP="006D287A">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r w:rsidR="006D287A" w:rsidRPr="006D287A" w14:paraId="17B47CCB" w14:textId="77777777" w:rsidTr="00A82F34">
        <w:trPr>
          <w:cantSplit/>
          <w:trHeight w:val="20"/>
          <w:jc w:val="center"/>
        </w:trPr>
        <w:tc>
          <w:tcPr>
            <w:tcW w:w="200" w:type="pct"/>
            <w:vMerge w:val="restart"/>
            <w:vAlign w:val="center"/>
          </w:tcPr>
          <w:p w14:paraId="4CBC5A00" w14:textId="77777777" w:rsidR="006D287A" w:rsidRPr="006D287A" w:rsidRDefault="006D287A" w:rsidP="006D287A">
            <w:pPr>
              <w:spacing w:after="0" w:line="240" w:lineRule="auto"/>
              <w:ind w:left="-71" w:right="-69" w:firstLine="71"/>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color w:val="000000"/>
                <w:lang w:eastAsia="ru-RU"/>
              </w:rPr>
              <w:t>4.</w:t>
            </w:r>
          </w:p>
        </w:tc>
        <w:tc>
          <w:tcPr>
            <w:tcW w:w="1670" w:type="pct"/>
            <w:vMerge w:val="restart"/>
            <w:vAlign w:val="center"/>
          </w:tcPr>
          <w:p w14:paraId="70D59175"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r w:rsidRPr="006D287A">
              <w:rPr>
                <w:rFonts w:ascii="Times New Roman" w:eastAsia="Calibri" w:hAnsi="Times New Roman" w:cs="Times New Roman"/>
                <w:color w:val="000000"/>
                <w:sz w:val="23"/>
                <w:szCs w:val="23"/>
              </w:rPr>
              <w:t xml:space="preserve">Бассейн общего пользования </w:t>
            </w:r>
          </w:p>
        </w:tc>
        <w:tc>
          <w:tcPr>
            <w:tcW w:w="1534" w:type="pct"/>
            <w:tcBorders>
              <w:top w:val="single" w:sz="4" w:space="0" w:color="auto"/>
              <w:bottom w:val="single" w:sz="4" w:space="0" w:color="auto"/>
            </w:tcBorders>
            <w:vAlign w:val="center"/>
          </w:tcPr>
          <w:p w14:paraId="4C3A1F14" w14:textId="77777777" w:rsidR="006D287A" w:rsidRPr="006D287A" w:rsidRDefault="006D287A" w:rsidP="006D287A">
            <w:pPr>
              <w:spacing w:after="0" w:line="240" w:lineRule="auto"/>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20-25 м2 зеркала воды на 1000 чел.</w:t>
            </w:r>
          </w:p>
        </w:tc>
        <w:tc>
          <w:tcPr>
            <w:tcW w:w="1596" w:type="pct"/>
            <w:vMerge w:val="restart"/>
            <w:vAlign w:val="center"/>
          </w:tcPr>
          <w:p w14:paraId="6CC7198E" w14:textId="77777777" w:rsidR="006D287A" w:rsidRPr="006D287A" w:rsidRDefault="006D287A" w:rsidP="006D287A">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 xml:space="preserve">Транспортная доступность </w:t>
            </w:r>
          </w:p>
          <w:p w14:paraId="2D2C4DE1" w14:textId="77777777" w:rsidR="006D287A" w:rsidRPr="006D287A" w:rsidRDefault="006D287A" w:rsidP="006D287A">
            <w:pPr>
              <w:spacing w:after="0" w:line="240" w:lineRule="auto"/>
              <w:ind w:left="-71" w:right="-70" w:firstLine="1"/>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15-30 мин.</w:t>
            </w:r>
          </w:p>
        </w:tc>
      </w:tr>
      <w:tr w:rsidR="006D287A" w:rsidRPr="006D287A" w14:paraId="23CF5189" w14:textId="77777777" w:rsidTr="00A82F34">
        <w:trPr>
          <w:cantSplit/>
          <w:trHeight w:val="221"/>
          <w:jc w:val="center"/>
        </w:trPr>
        <w:tc>
          <w:tcPr>
            <w:tcW w:w="200" w:type="pct"/>
            <w:vMerge/>
            <w:vAlign w:val="center"/>
          </w:tcPr>
          <w:p w14:paraId="0224393D" w14:textId="77777777" w:rsidR="006D287A" w:rsidRPr="006D287A" w:rsidRDefault="006D287A" w:rsidP="006D287A">
            <w:pPr>
              <w:spacing w:after="0" w:line="240" w:lineRule="auto"/>
              <w:ind w:left="-71" w:right="-69" w:firstLine="71"/>
              <w:jc w:val="center"/>
              <w:rPr>
                <w:rFonts w:ascii="Times New Roman" w:eastAsia="Times New Roman" w:hAnsi="Times New Roman" w:cs="Times New Roman"/>
                <w:b/>
                <w:color w:val="000000"/>
                <w:sz w:val="24"/>
                <w:szCs w:val="24"/>
                <w:lang w:eastAsia="ru-RU"/>
              </w:rPr>
            </w:pPr>
          </w:p>
        </w:tc>
        <w:tc>
          <w:tcPr>
            <w:tcW w:w="1670" w:type="pct"/>
            <w:vMerge/>
            <w:vAlign w:val="center"/>
          </w:tcPr>
          <w:p w14:paraId="42B48332"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p>
        </w:tc>
        <w:tc>
          <w:tcPr>
            <w:tcW w:w="1534" w:type="pct"/>
            <w:tcBorders>
              <w:top w:val="single" w:sz="4" w:space="0" w:color="auto"/>
            </w:tcBorders>
            <w:vAlign w:val="center"/>
          </w:tcPr>
          <w:p w14:paraId="2219EB30" w14:textId="77777777" w:rsidR="006D287A" w:rsidRPr="006D287A" w:rsidRDefault="006D287A" w:rsidP="006D287A">
            <w:pPr>
              <w:spacing w:after="0" w:line="240" w:lineRule="auto"/>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ЕПС 18 чел.</w:t>
            </w:r>
          </w:p>
        </w:tc>
        <w:tc>
          <w:tcPr>
            <w:tcW w:w="1596" w:type="pct"/>
            <w:vMerge/>
            <w:vAlign w:val="center"/>
          </w:tcPr>
          <w:p w14:paraId="576048A2" w14:textId="77777777" w:rsidR="006D287A" w:rsidRPr="006D287A" w:rsidRDefault="006D287A" w:rsidP="006D287A">
            <w:pPr>
              <w:spacing w:after="0" w:line="240" w:lineRule="auto"/>
              <w:ind w:left="-71" w:right="-70" w:firstLine="1"/>
              <w:jc w:val="center"/>
              <w:rPr>
                <w:rFonts w:ascii="Times New Roman" w:eastAsia="Times New Roman" w:hAnsi="Times New Roman" w:cs="Times New Roman"/>
                <w:color w:val="000000"/>
                <w:sz w:val="24"/>
                <w:szCs w:val="24"/>
                <w:lang w:eastAsia="ru-RU"/>
              </w:rPr>
            </w:pPr>
          </w:p>
        </w:tc>
      </w:tr>
    </w:tbl>
    <w:p w14:paraId="6377B0B6" w14:textId="77777777" w:rsidR="006D287A" w:rsidRPr="006D287A" w:rsidRDefault="006D287A" w:rsidP="006D287A">
      <w:pPr>
        <w:spacing w:after="0" w:line="240" w:lineRule="auto"/>
        <w:ind w:right="-142"/>
        <w:contextualSpacing/>
        <w:rPr>
          <w:rFonts w:ascii="Times New Roman" w:eastAsia="Times New Roman" w:hAnsi="Times New Roman" w:cs="Times New Roman"/>
          <w:color w:val="000000"/>
          <w:sz w:val="24"/>
          <w:lang w:eastAsia="ru-RU"/>
        </w:rPr>
      </w:pPr>
    </w:p>
    <w:tbl>
      <w:tblPr>
        <w:tblStyle w:val="af"/>
        <w:tblW w:w="91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542"/>
      </w:tblGrid>
      <w:tr w:rsidR="006D287A" w:rsidRPr="006D287A" w14:paraId="579123BF" w14:textId="77777777" w:rsidTr="00A82F34">
        <w:tc>
          <w:tcPr>
            <w:tcW w:w="564" w:type="dxa"/>
            <w:shd w:val="clear" w:color="auto" w:fill="DDD9C3"/>
          </w:tcPr>
          <w:p w14:paraId="01C31BF3"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4</w:t>
            </w:r>
          </w:p>
        </w:tc>
        <w:tc>
          <w:tcPr>
            <w:tcW w:w="8542" w:type="dxa"/>
          </w:tcPr>
          <w:p w14:paraId="3513E6FC" w14:textId="77777777" w:rsidR="006D287A" w:rsidRPr="006D287A" w:rsidRDefault="006D287A" w:rsidP="006D287A">
            <w:pPr>
              <w:autoSpaceDE w:val="0"/>
              <w:spacing w:line="216" w:lineRule="auto"/>
              <w:rPr>
                <w:rFonts w:ascii="Times New Roman" w:eastAsia="Times New Roman" w:hAnsi="Times New Roman"/>
                <w:b/>
                <w:sz w:val="24"/>
                <w:szCs w:val="24"/>
              </w:rPr>
            </w:pPr>
            <w:r w:rsidRPr="006D287A">
              <w:rPr>
                <w:rFonts w:ascii="Times New Roman" w:eastAsia="Times New Roman" w:hAnsi="Times New Roman"/>
                <w:b/>
                <w:sz w:val="24"/>
                <w:szCs w:val="24"/>
              </w:rPr>
              <w:t xml:space="preserve">Расчётные показатели минимально допустимого уровня обеспеченности объектами местного значения городского поселения в области образования и расчётные показатели максимально допустимого уровня территориальной доступности таких объектов </w:t>
            </w:r>
          </w:p>
        </w:tc>
      </w:tr>
    </w:tbl>
    <w:p w14:paraId="76152AD4" w14:textId="77777777" w:rsidR="006D287A" w:rsidRPr="006D287A" w:rsidRDefault="006D287A" w:rsidP="006D287A">
      <w:pPr>
        <w:autoSpaceDE w:val="0"/>
        <w:spacing w:after="0" w:line="276" w:lineRule="auto"/>
        <w:rPr>
          <w:rFonts w:ascii="Times New Roman" w:eastAsia="TimesNewRomanPSMT" w:hAnsi="Times New Roman" w:cs="Times New Roman"/>
          <w:sz w:val="10"/>
          <w:szCs w:val="10"/>
          <w:lang w:eastAsia="ru-RU"/>
        </w:rPr>
      </w:pPr>
    </w:p>
    <w:p w14:paraId="2518FC0E" w14:textId="77777777" w:rsidR="006D287A" w:rsidRPr="006D287A" w:rsidRDefault="006D287A" w:rsidP="006D287A">
      <w:pPr>
        <w:autoSpaceDE w:val="0"/>
        <w:spacing w:after="0" w:line="276" w:lineRule="auto"/>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Таблица 4.1.</w:t>
      </w:r>
      <w:r w:rsidRPr="006D287A">
        <w:rPr>
          <w:rFonts w:ascii="Times New Roman" w:eastAsia="Times New Roman" w:hAnsi="Times New Roman" w:cs="Times New Roman"/>
          <w:b/>
          <w:sz w:val="24"/>
          <w:szCs w:val="24"/>
          <w:lang w:eastAsia="ru-RU"/>
        </w:rPr>
        <w:t xml:space="preserve"> </w:t>
      </w:r>
      <w:r w:rsidRPr="006D287A">
        <w:rPr>
          <w:rFonts w:ascii="Times New Roman" w:eastAsia="TimesNewRomanPSMT" w:hAnsi="Times New Roman" w:cs="Times New Roman"/>
          <w:sz w:val="24"/>
          <w:szCs w:val="24"/>
          <w:lang w:eastAsia="ru-RU"/>
        </w:rPr>
        <w:t>Расчётные показатели</w:t>
      </w:r>
      <w:r w:rsidRPr="006D287A">
        <w:rPr>
          <w:rFonts w:ascii="Times New Roman" w:eastAsia="Times New Roman" w:hAnsi="Times New Roman" w:cs="Times New Roman"/>
          <w:sz w:val="24"/>
          <w:szCs w:val="24"/>
          <w:lang w:eastAsia="ru-RU"/>
        </w:rPr>
        <w:t xml:space="preserve"> </w:t>
      </w:r>
      <w:r w:rsidRPr="006D287A">
        <w:rPr>
          <w:rFonts w:ascii="Times New Roman" w:eastAsia="TimesNewRomanPSMT" w:hAnsi="Times New Roman" w:cs="Times New Roman"/>
          <w:sz w:val="24"/>
          <w:szCs w:val="24"/>
          <w:lang w:eastAsia="ru-RU"/>
        </w:rPr>
        <w:t>в области образования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33"/>
        <w:gridCol w:w="2425"/>
        <w:gridCol w:w="1843"/>
        <w:gridCol w:w="1559"/>
        <w:gridCol w:w="3119"/>
      </w:tblGrid>
      <w:tr w:rsidR="006D287A" w:rsidRPr="006D287A" w14:paraId="7841E7C3" w14:textId="77777777" w:rsidTr="00A82F34">
        <w:trPr>
          <w:trHeight w:val="340"/>
        </w:trPr>
        <w:tc>
          <w:tcPr>
            <w:tcW w:w="533" w:type="dxa"/>
            <w:tcBorders>
              <w:top w:val="single" w:sz="12" w:space="0" w:color="auto"/>
              <w:left w:val="single" w:sz="12" w:space="0" w:color="auto"/>
              <w:bottom w:val="single" w:sz="6" w:space="0" w:color="595959"/>
            </w:tcBorders>
            <w:shd w:val="clear" w:color="auto" w:fill="FFFFFF"/>
            <w:vAlign w:val="center"/>
          </w:tcPr>
          <w:p w14:paraId="4A8A746F"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w:t>
            </w:r>
          </w:p>
        </w:tc>
        <w:tc>
          <w:tcPr>
            <w:tcW w:w="2425" w:type="dxa"/>
            <w:tcBorders>
              <w:top w:val="single" w:sz="12" w:space="0" w:color="auto"/>
              <w:bottom w:val="single" w:sz="6" w:space="0" w:color="595959"/>
            </w:tcBorders>
            <w:shd w:val="clear" w:color="auto" w:fill="FFFFFF"/>
            <w:vAlign w:val="center"/>
          </w:tcPr>
          <w:p w14:paraId="3CA1ADE0"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 xml:space="preserve">Наименование </w:t>
            </w:r>
          </w:p>
          <w:p w14:paraId="21984544"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вида объекта</w:t>
            </w:r>
          </w:p>
        </w:tc>
        <w:tc>
          <w:tcPr>
            <w:tcW w:w="3402" w:type="dxa"/>
            <w:gridSpan w:val="2"/>
            <w:tcBorders>
              <w:top w:val="single" w:sz="12" w:space="0" w:color="auto"/>
            </w:tcBorders>
            <w:shd w:val="clear" w:color="auto" w:fill="FFFFFF"/>
            <w:vAlign w:val="center"/>
          </w:tcPr>
          <w:p w14:paraId="69A601D7"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 xml:space="preserve">Минимально допустимый </w:t>
            </w:r>
          </w:p>
          <w:p w14:paraId="20A18187"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уровень обеспеченности</w:t>
            </w:r>
          </w:p>
        </w:tc>
        <w:tc>
          <w:tcPr>
            <w:tcW w:w="3119" w:type="dxa"/>
            <w:tcBorders>
              <w:top w:val="single" w:sz="12" w:space="0" w:color="auto"/>
              <w:right w:val="single" w:sz="12" w:space="0" w:color="auto"/>
            </w:tcBorders>
            <w:shd w:val="clear" w:color="auto" w:fill="FFFFFF"/>
            <w:vAlign w:val="center"/>
          </w:tcPr>
          <w:p w14:paraId="6EF2EB83"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Максимально допустимый уровень территориальной доступности</w:t>
            </w:r>
          </w:p>
        </w:tc>
      </w:tr>
      <w:tr w:rsidR="006D287A" w:rsidRPr="006D287A" w14:paraId="1307B49F" w14:textId="77777777" w:rsidTr="00A82F34">
        <w:trPr>
          <w:trHeight w:val="340"/>
        </w:trPr>
        <w:tc>
          <w:tcPr>
            <w:tcW w:w="533" w:type="dxa"/>
            <w:vMerge w:val="restart"/>
            <w:tcBorders>
              <w:top w:val="single" w:sz="12" w:space="0" w:color="595959"/>
              <w:left w:val="single" w:sz="12" w:space="0" w:color="auto"/>
            </w:tcBorders>
          </w:tcPr>
          <w:p w14:paraId="136528B1"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1</w:t>
            </w:r>
          </w:p>
        </w:tc>
        <w:tc>
          <w:tcPr>
            <w:tcW w:w="2425" w:type="dxa"/>
            <w:vMerge w:val="restart"/>
            <w:tcBorders>
              <w:top w:val="single" w:sz="12" w:space="0" w:color="595959"/>
            </w:tcBorders>
          </w:tcPr>
          <w:p w14:paraId="2AD6C3BA"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Дошкольные </w:t>
            </w:r>
          </w:p>
          <w:p w14:paraId="0C1F7D9B"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образовательные </w:t>
            </w:r>
          </w:p>
          <w:p w14:paraId="2F225E47"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организации</w:t>
            </w:r>
          </w:p>
        </w:tc>
        <w:tc>
          <w:tcPr>
            <w:tcW w:w="3402" w:type="dxa"/>
            <w:gridSpan w:val="2"/>
            <w:tcBorders>
              <w:top w:val="single" w:sz="12" w:space="0" w:color="595959"/>
              <w:bottom w:val="single" w:sz="4" w:space="0" w:color="404040"/>
            </w:tcBorders>
            <w:vAlign w:val="center"/>
          </w:tcPr>
          <w:p w14:paraId="5487A1C2"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65 мест на 1 000 детей </w:t>
            </w:r>
          </w:p>
          <w:p w14:paraId="725572C1"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в возрасте 0-7 лет</w:t>
            </w:r>
          </w:p>
        </w:tc>
        <w:tc>
          <w:tcPr>
            <w:tcW w:w="3119" w:type="dxa"/>
            <w:vMerge w:val="restart"/>
            <w:tcBorders>
              <w:top w:val="single" w:sz="12" w:space="0" w:color="595959"/>
              <w:right w:val="single" w:sz="12" w:space="0" w:color="auto"/>
            </w:tcBorders>
            <w:vAlign w:val="center"/>
          </w:tcPr>
          <w:p w14:paraId="532049CD"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Транспортно-пешеходная </w:t>
            </w:r>
          </w:p>
          <w:p w14:paraId="18BC28B3"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доступность </w:t>
            </w:r>
          </w:p>
          <w:p w14:paraId="05720BBC"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500 м.</w:t>
            </w:r>
          </w:p>
          <w:p w14:paraId="0338E153"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p w14:paraId="3828DF35"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6D287A" w:rsidRPr="006D287A" w14:paraId="6C94B059" w14:textId="77777777" w:rsidTr="00A82F34">
        <w:trPr>
          <w:trHeight w:val="340"/>
        </w:trPr>
        <w:tc>
          <w:tcPr>
            <w:tcW w:w="533" w:type="dxa"/>
            <w:vMerge/>
            <w:tcBorders>
              <w:left w:val="single" w:sz="12" w:space="0" w:color="auto"/>
            </w:tcBorders>
          </w:tcPr>
          <w:p w14:paraId="29A9035E"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53F2EB30"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402" w:type="dxa"/>
            <w:gridSpan w:val="2"/>
            <w:tcBorders>
              <w:top w:val="single" w:sz="4" w:space="0" w:color="404040"/>
              <w:bottom w:val="single" w:sz="4" w:space="0" w:color="auto"/>
            </w:tcBorders>
            <w:vAlign w:val="center"/>
          </w:tcPr>
          <w:p w14:paraId="29357990"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размер земельного участка м</w:t>
            </w:r>
            <w:r w:rsidRPr="006D287A">
              <w:rPr>
                <w:rFonts w:ascii="Times New Roman" w:eastAsia="Times New Roman" w:hAnsi="Times New Roman" w:cs="Times New Roman"/>
                <w:vertAlign w:val="superscript"/>
                <w:lang w:eastAsia="ru-RU"/>
              </w:rPr>
              <w:t>2</w:t>
            </w:r>
            <w:r w:rsidRPr="006D287A">
              <w:rPr>
                <w:rFonts w:ascii="Times New Roman" w:eastAsia="Times New Roman" w:hAnsi="Times New Roman" w:cs="Times New Roman"/>
                <w:lang w:eastAsia="ru-RU"/>
              </w:rPr>
              <w:t xml:space="preserve"> </w:t>
            </w:r>
          </w:p>
          <w:p w14:paraId="03855D16"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на 1 место при вместимости:</w:t>
            </w:r>
          </w:p>
        </w:tc>
        <w:tc>
          <w:tcPr>
            <w:tcW w:w="3119" w:type="dxa"/>
            <w:vMerge/>
            <w:tcBorders>
              <w:right w:val="single" w:sz="12" w:space="0" w:color="auto"/>
            </w:tcBorders>
            <w:vAlign w:val="center"/>
          </w:tcPr>
          <w:p w14:paraId="2E50CB51"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336509A5" w14:textId="77777777" w:rsidTr="00A82F34">
        <w:trPr>
          <w:trHeight w:val="283"/>
        </w:trPr>
        <w:tc>
          <w:tcPr>
            <w:tcW w:w="533" w:type="dxa"/>
            <w:vMerge/>
            <w:tcBorders>
              <w:left w:val="single" w:sz="12" w:space="0" w:color="auto"/>
            </w:tcBorders>
          </w:tcPr>
          <w:p w14:paraId="1F3E42F1"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329ACDBA"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auto"/>
            </w:tcBorders>
            <w:vAlign w:val="center"/>
          </w:tcPr>
          <w:p w14:paraId="77D3188E"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до 100 мест</w:t>
            </w:r>
          </w:p>
        </w:tc>
        <w:tc>
          <w:tcPr>
            <w:tcW w:w="1559" w:type="dxa"/>
            <w:tcBorders>
              <w:top w:val="single" w:sz="4" w:space="0" w:color="auto"/>
            </w:tcBorders>
            <w:vAlign w:val="center"/>
          </w:tcPr>
          <w:p w14:paraId="7862046E"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44</w:t>
            </w:r>
          </w:p>
        </w:tc>
        <w:tc>
          <w:tcPr>
            <w:tcW w:w="3119" w:type="dxa"/>
            <w:vMerge/>
            <w:tcBorders>
              <w:right w:val="single" w:sz="12" w:space="0" w:color="auto"/>
            </w:tcBorders>
            <w:vAlign w:val="center"/>
          </w:tcPr>
          <w:p w14:paraId="6350F21C"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636006E0" w14:textId="77777777" w:rsidTr="00A82F34">
        <w:trPr>
          <w:trHeight w:val="283"/>
        </w:trPr>
        <w:tc>
          <w:tcPr>
            <w:tcW w:w="533" w:type="dxa"/>
            <w:vMerge/>
            <w:tcBorders>
              <w:left w:val="single" w:sz="12" w:space="0" w:color="auto"/>
            </w:tcBorders>
          </w:tcPr>
          <w:p w14:paraId="462FC0E1"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31074B96"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404040"/>
              <w:bottom w:val="single" w:sz="4" w:space="0" w:color="404040"/>
            </w:tcBorders>
            <w:vAlign w:val="center"/>
          </w:tcPr>
          <w:p w14:paraId="7FEB76C8"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 св. 100 мест</w:t>
            </w:r>
          </w:p>
        </w:tc>
        <w:tc>
          <w:tcPr>
            <w:tcW w:w="1559" w:type="dxa"/>
            <w:tcBorders>
              <w:top w:val="single" w:sz="4" w:space="0" w:color="404040"/>
              <w:bottom w:val="single" w:sz="4" w:space="0" w:color="404040"/>
            </w:tcBorders>
            <w:vAlign w:val="center"/>
          </w:tcPr>
          <w:p w14:paraId="0738C6D4"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38</w:t>
            </w:r>
          </w:p>
        </w:tc>
        <w:tc>
          <w:tcPr>
            <w:tcW w:w="3119" w:type="dxa"/>
            <w:vMerge/>
            <w:tcBorders>
              <w:right w:val="single" w:sz="12" w:space="0" w:color="auto"/>
            </w:tcBorders>
            <w:vAlign w:val="center"/>
          </w:tcPr>
          <w:p w14:paraId="28306359"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388FB961" w14:textId="77777777" w:rsidTr="00A82F34">
        <w:trPr>
          <w:trHeight w:val="283"/>
        </w:trPr>
        <w:tc>
          <w:tcPr>
            <w:tcW w:w="533" w:type="dxa"/>
            <w:vMerge/>
            <w:tcBorders>
              <w:left w:val="single" w:sz="12" w:space="0" w:color="auto"/>
            </w:tcBorders>
          </w:tcPr>
          <w:p w14:paraId="75F4AC65"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4686838B"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404040"/>
              <w:bottom w:val="single" w:sz="4" w:space="0" w:color="404040"/>
            </w:tcBorders>
            <w:vAlign w:val="center"/>
          </w:tcPr>
          <w:p w14:paraId="31715838"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св. 500 мест</w:t>
            </w:r>
          </w:p>
        </w:tc>
        <w:tc>
          <w:tcPr>
            <w:tcW w:w="1559" w:type="dxa"/>
            <w:tcBorders>
              <w:top w:val="single" w:sz="4" w:space="0" w:color="404040"/>
            </w:tcBorders>
            <w:vAlign w:val="center"/>
          </w:tcPr>
          <w:p w14:paraId="64522552"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30</w:t>
            </w:r>
          </w:p>
        </w:tc>
        <w:tc>
          <w:tcPr>
            <w:tcW w:w="3119" w:type="dxa"/>
            <w:vMerge/>
            <w:tcBorders>
              <w:right w:val="single" w:sz="12" w:space="0" w:color="auto"/>
            </w:tcBorders>
            <w:vAlign w:val="center"/>
          </w:tcPr>
          <w:p w14:paraId="3E6EB7D8"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71AC24B6" w14:textId="77777777" w:rsidTr="00A82F34">
        <w:trPr>
          <w:trHeight w:val="340"/>
        </w:trPr>
        <w:tc>
          <w:tcPr>
            <w:tcW w:w="533" w:type="dxa"/>
            <w:vMerge w:val="restart"/>
            <w:tcBorders>
              <w:top w:val="single" w:sz="6" w:space="0" w:color="595959"/>
              <w:left w:val="single" w:sz="12" w:space="0" w:color="auto"/>
            </w:tcBorders>
          </w:tcPr>
          <w:p w14:paraId="7CC784E4"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2</w:t>
            </w:r>
          </w:p>
        </w:tc>
        <w:tc>
          <w:tcPr>
            <w:tcW w:w="2425" w:type="dxa"/>
            <w:vMerge w:val="restart"/>
            <w:tcBorders>
              <w:top w:val="single" w:sz="6" w:space="0" w:color="595959"/>
            </w:tcBorders>
          </w:tcPr>
          <w:p w14:paraId="0D422A0C"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Общеобразовательные </w:t>
            </w:r>
          </w:p>
          <w:p w14:paraId="3E53D4B8"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организации </w:t>
            </w:r>
          </w:p>
        </w:tc>
        <w:tc>
          <w:tcPr>
            <w:tcW w:w="3402" w:type="dxa"/>
            <w:gridSpan w:val="2"/>
            <w:tcBorders>
              <w:top w:val="single" w:sz="4" w:space="0" w:color="404040"/>
              <w:bottom w:val="single" w:sz="4" w:space="0" w:color="404040"/>
            </w:tcBorders>
            <w:vAlign w:val="center"/>
          </w:tcPr>
          <w:p w14:paraId="31145FD3"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95 мест на 1 000 детей </w:t>
            </w:r>
          </w:p>
          <w:p w14:paraId="75ACF857"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в возрасте 7-18 лет</w:t>
            </w:r>
          </w:p>
        </w:tc>
        <w:tc>
          <w:tcPr>
            <w:tcW w:w="3119" w:type="dxa"/>
            <w:vMerge w:val="restart"/>
            <w:tcBorders>
              <w:top w:val="single" w:sz="6" w:space="0" w:color="595959"/>
              <w:right w:val="single" w:sz="12" w:space="0" w:color="auto"/>
            </w:tcBorders>
            <w:vAlign w:val="center"/>
          </w:tcPr>
          <w:p w14:paraId="07C027E1"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Транспортно-пешеходная </w:t>
            </w:r>
          </w:p>
          <w:p w14:paraId="71C6A965"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доступность </w:t>
            </w:r>
          </w:p>
          <w:p w14:paraId="6D5D6C8B"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1 500 м.</w:t>
            </w:r>
          </w:p>
          <w:p w14:paraId="3419FD38"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p w14:paraId="64141666"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6D287A" w:rsidRPr="006D287A" w14:paraId="4264BE22" w14:textId="77777777" w:rsidTr="00A82F34">
        <w:trPr>
          <w:trHeight w:val="340"/>
        </w:trPr>
        <w:tc>
          <w:tcPr>
            <w:tcW w:w="533" w:type="dxa"/>
            <w:vMerge/>
            <w:tcBorders>
              <w:left w:val="single" w:sz="12" w:space="0" w:color="auto"/>
            </w:tcBorders>
          </w:tcPr>
          <w:p w14:paraId="74095C44"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26258A2D"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402" w:type="dxa"/>
            <w:gridSpan w:val="2"/>
            <w:tcBorders>
              <w:top w:val="single" w:sz="4" w:space="0" w:color="404040"/>
              <w:bottom w:val="single" w:sz="4" w:space="0" w:color="auto"/>
            </w:tcBorders>
            <w:vAlign w:val="center"/>
          </w:tcPr>
          <w:p w14:paraId="0932A25D"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размер земельного участка, м</w:t>
            </w:r>
            <w:r w:rsidRPr="006D287A">
              <w:rPr>
                <w:rFonts w:ascii="Times New Roman" w:eastAsia="Times New Roman" w:hAnsi="Times New Roman" w:cs="Times New Roman"/>
                <w:vertAlign w:val="superscript"/>
                <w:lang w:eastAsia="ru-RU"/>
              </w:rPr>
              <w:t>2</w:t>
            </w:r>
            <w:r w:rsidRPr="006D287A">
              <w:rPr>
                <w:rFonts w:ascii="Times New Roman" w:eastAsia="Times New Roman" w:hAnsi="Times New Roman" w:cs="Times New Roman"/>
                <w:lang w:eastAsia="ru-RU"/>
              </w:rPr>
              <w:t xml:space="preserve"> </w:t>
            </w:r>
          </w:p>
          <w:p w14:paraId="768B7E3B"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lastRenderedPageBreak/>
              <w:t>на 1 место при вместимости:</w:t>
            </w:r>
          </w:p>
        </w:tc>
        <w:tc>
          <w:tcPr>
            <w:tcW w:w="3119" w:type="dxa"/>
            <w:vMerge/>
            <w:tcBorders>
              <w:right w:val="single" w:sz="12" w:space="0" w:color="auto"/>
            </w:tcBorders>
            <w:vAlign w:val="center"/>
          </w:tcPr>
          <w:p w14:paraId="6076A354"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0E8C7F17" w14:textId="77777777" w:rsidTr="00A82F34">
        <w:trPr>
          <w:trHeight w:val="283"/>
        </w:trPr>
        <w:tc>
          <w:tcPr>
            <w:tcW w:w="533" w:type="dxa"/>
            <w:vMerge/>
            <w:tcBorders>
              <w:left w:val="single" w:sz="12" w:space="0" w:color="auto"/>
            </w:tcBorders>
          </w:tcPr>
          <w:p w14:paraId="2DDEF86B"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5DECE115"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auto"/>
            </w:tcBorders>
            <w:vAlign w:val="center"/>
          </w:tcPr>
          <w:p w14:paraId="6383D604"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св. 40 до 400 мест</w:t>
            </w:r>
          </w:p>
        </w:tc>
        <w:tc>
          <w:tcPr>
            <w:tcW w:w="1559" w:type="dxa"/>
            <w:tcBorders>
              <w:top w:val="single" w:sz="4" w:space="0" w:color="auto"/>
            </w:tcBorders>
            <w:vAlign w:val="center"/>
          </w:tcPr>
          <w:p w14:paraId="53B64D2A"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55</w:t>
            </w:r>
          </w:p>
        </w:tc>
        <w:tc>
          <w:tcPr>
            <w:tcW w:w="3119" w:type="dxa"/>
            <w:vMerge/>
            <w:tcBorders>
              <w:right w:val="single" w:sz="12" w:space="0" w:color="auto"/>
            </w:tcBorders>
            <w:vAlign w:val="center"/>
          </w:tcPr>
          <w:p w14:paraId="13BB2BD0"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6C47F962" w14:textId="77777777" w:rsidTr="00A82F34">
        <w:trPr>
          <w:trHeight w:val="283"/>
        </w:trPr>
        <w:tc>
          <w:tcPr>
            <w:tcW w:w="533" w:type="dxa"/>
            <w:vMerge/>
            <w:tcBorders>
              <w:left w:val="single" w:sz="12" w:space="0" w:color="auto"/>
            </w:tcBorders>
          </w:tcPr>
          <w:p w14:paraId="3EF4557F"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3E80AF32"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404040"/>
              <w:bottom w:val="single" w:sz="4" w:space="0" w:color="404040"/>
            </w:tcBorders>
            <w:vAlign w:val="center"/>
          </w:tcPr>
          <w:p w14:paraId="69CDE4A2"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св. 400 до 500</w:t>
            </w:r>
          </w:p>
        </w:tc>
        <w:tc>
          <w:tcPr>
            <w:tcW w:w="1559" w:type="dxa"/>
            <w:tcBorders>
              <w:top w:val="single" w:sz="4" w:space="0" w:color="404040"/>
              <w:bottom w:val="single" w:sz="4" w:space="0" w:color="404040"/>
            </w:tcBorders>
            <w:vAlign w:val="center"/>
          </w:tcPr>
          <w:p w14:paraId="1AC90208"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65</w:t>
            </w:r>
          </w:p>
        </w:tc>
        <w:tc>
          <w:tcPr>
            <w:tcW w:w="3119" w:type="dxa"/>
            <w:vMerge/>
            <w:tcBorders>
              <w:right w:val="single" w:sz="12" w:space="0" w:color="auto"/>
            </w:tcBorders>
            <w:vAlign w:val="center"/>
          </w:tcPr>
          <w:p w14:paraId="2C5FA4F4"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2FD14A46" w14:textId="77777777" w:rsidTr="00A82F34">
        <w:trPr>
          <w:trHeight w:val="283"/>
        </w:trPr>
        <w:tc>
          <w:tcPr>
            <w:tcW w:w="533" w:type="dxa"/>
            <w:vMerge/>
            <w:tcBorders>
              <w:left w:val="single" w:sz="12" w:space="0" w:color="auto"/>
            </w:tcBorders>
          </w:tcPr>
          <w:p w14:paraId="20370F27"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7B4D0A08"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404040"/>
              <w:bottom w:val="single" w:sz="4" w:space="0" w:color="404040"/>
            </w:tcBorders>
            <w:vAlign w:val="center"/>
          </w:tcPr>
          <w:p w14:paraId="5586BDF4"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св. 500 до 600</w:t>
            </w:r>
          </w:p>
        </w:tc>
        <w:tc>
          <w:tcPr>
            <w:tcW w:w="1559" w:type="dxa"/>
            <w:tcBorders>
              <w:top w:val="single" w:sz="4" w:space="0" w:color="404040"/>
              <w:bottom w:val="single" w:sz="4" w:space="0" w:color="404040"/>
            </w:tcBorders>
            <w:vAlign w:val="center"/>
          </w:tcPr>
          <w:p w14:paraId="2D322CF5"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55</w:t>
            </w:r>
          </w:p>
        </w:tc>
        <w:tc>
          <w:tcPr>
            <w:tcW w:w="3119" w:type="dxa"/>
            <w:vMerge/>
            <w:tcBorders>
              <w:right w:val="single" w:sz="12" w:space="0" w:color="auto"/>
            </w:tcBorders>
            <w:vAlign w:val="center"/>
          </w:tcPr>
          <w:p w14:paraId="78F37B62"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698342F2" w14:textId="77777777" w:rsidTr="00A82F34">
        <w:trPr>
          <w:trHeight w:val="283"/>
        </w:trPr>
        <w:tc>
          <w:tcPr>
            <w:tcW w:w="533" w:type="dxa"/>
            <w:vMerge/>
            <w:tcBorders>
              <w:left w:val="single" w:sz="12" w:space="0" w:color="auto"/>
            </w:tcBorders>
          </w:tcPr>
          <w:p w14:paraId="0B1B3A06"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2E8D9C72"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404040"/>
              <w:bottom w:val="single" w:sz="4" w:space="0" w:color="auto"/>
            </w:tcBorders>
            <w:vAlign w:val="center"/>
          </w:tcPr>
          <w:p w14:paraId="09B797F6"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св. 600 до 800</w:t>
            </w:r>
          </w:p>
        </w:tc>
        <w:tc>
          <w:tcPr>
            <w:tcW w:w="1559" w:type="dxa"/>
            <w:tcBorders>
              <w:top w:val="single" w:sz="4" w:space="0" w:color="404040"/>
              <w:bottom w:val="single" w:sz="4" w:space="0" w:color="auto"/>
            </w:tcBorders>
            <w:vAlign w:val="center"/>
          </w:tcPr>
          <w:p w14:paraId="634D63F9"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45</w:t>
            </w:r>
          </w:p>
        </w:tc>
        <w:tc>
          <w:tcPr>
            <w:tcW w:w="3119" w:type="dxa"/>
            <w:vMerge/>
            <w:tcBorders>
              <w:right w:val="single" w:sz="12" w:space="0" w:color="auto"/>
            </w:tcBorders>
            <w:vAlign w:val="center"/>
          </w:tcPr>
          <w:p w14:paraId="2B013CB9"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635036FA" w14:textId="77777777" w:rsidTr="00A82F34">
        <w:trPr>
          <w:trHeight w:val="283"/>
        </w:trPr>
        <w:tc>
          <w:tcPr>
            <w:tcW w:w="533" w:type="dxa"/>
            <w:vMerge/>
            <w:tcBorders>
              <w:left w:val="single" w:sz="12" w:space="0" w:color="auto"/>
            </w:tcBorders>
          </w:tcPr>
          <w:p w14:paraId="6BAC3187"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47F4EC4C"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auto"/>
              <w:bottom w:val="single" w:sz="4" w:space="0" w:color="auto"/>
            </w:tcBorders>
            <w:vAlign w:val="center"/>
          </w:tcPr>
          <w:p w14:paraId="1A19FAF3"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св. 800 до 1100 </w:t>
            </w:r>
          </w:p>
        </w:tc>
        <w:tc>
          <w:tcPr>
            <w:tcW w:w="1559" w:type="dxa"/>
            <w:tcBorders>
              <w:top w:val="single" w:sz="4" w:space="0" w:color="auto"/>
              <w:bottom w:val="single" w:sz="4" w:space="0" w:color="auto"/>
            </w:tcBorders>
            <w:vAlign w:val="center"/>
          </w:tcPr>
          <w:p w14:paraId="71BCFFDC"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36</w:t>
            </w:r>
          </w:p>
        </w:tc>
        <w:tc>
          <w:tcPr>
            <w:tcW w:w="3119" w:type="dxa"/>
            <w:vMerge/>
            <w:tcBorders>
              <w:right w:val="single" w:sz="12" w:space="0" w:color="auto"/>
            </w:tcBorders>
            <w:vAlign w:val="center"/>
          </w:tcPr>
          <w:p w14:paraId="7AB094FA"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4107D04A" w14:textId="77777777" w:rsidTr="00A82F34">
        <w:trPr>
          <w:trHeight w:val="283"/>
        </w:trPr>
        <w:tc>
          <w:tcPr>
            <w:tcW w:w="533" w:type="dxa"/>
            <w:vMerge/>
            <w:tcBorders>
              <w:left w:val="single" w:sz="12" w:space="0" w:color="auto"/>
            </w:tcBorders>
          </w:tcPr>
          <w:p w14:paraId="1759EDEA"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7008DC5B"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843" w:type="dxa"/>
            <w:tcBorders>
              <w:top w:val="single" w:sz="4" w:space="0" w:color="auto"/>
              <w:bottom w:val="single" w:sz="4" w:space="0" w:color="404040"/>
            </w:tcBorders>
            <w:vAlign w:val="center"/>
          </w:tcPr>
          <w:p w14:paraId="1EFA91A9"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св. 1100 до 1500</w:t>
            </w:r>
          </w:p>
        </w:tc>
        <w:tc>
          <w:tcPr>
            <w:tcW w:w="1559" w:type="dxa"/>
            <w:tcBorders>
              <w:top w:val="single" w:sz="4" w:space="0" w:color="auto"/>
              <w:bottom w:val="single" w:sz="4" w:space="0" w:color="404040"/>
            </w:tcBorders>
            <w:vAlign w:val="center"/>
          </w:tcPr>
          <w:p w14:paraId="0DB2CAF4"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23</w:t>
            </w:r>
          </w:p>
        </w:tc>
        <w:tc>
          <w:tcPr>
            <w:tcW w:w="3119" w:type="dxa"/>
            <w:vMerge/>
            <w:tcBorders>
              <w:right w:val="single" w:sz="12" w:space="0" w:color="auto"/>
            </w:tcBorders>
            <w:vAlign w:val="center"/>
          </w:tcPr>
          <w:p w14:paraId="1F209BDB"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5DA56C55" w14:textId="77777777" w:rsidTr="00A82F34">
        <w:trPr>
          <w:trHeight w:val="340"/>
        </w:trPr>
        <w:tc>
          <w:tcPr>
            <w:tcW w:w="533" w:type="dxa"/>
            <w:vMerge w:val="restart"/>
            <w:tcBorders>
              <w:top w:val="single" w:sz="6" w:space="0" w:color="595959"/>
              <w:left w:val="single" w:sz="12" w:space="0" w:color="auto"/>
            </w:tcBorders>
          </w:tcPr>
          <w:p w14:paraId="63CE7568"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3</w:t>
            </w:r>
          </w:p>
        </w:tc>
        <w:tc>
          <w:tcPr>
            <w:tcW w:w="2425" w:type="dxa"/>
            <w:vMerge w:val="restart"/>
            <w:tcBorders>
              <w:top w:val="single" w:sz="6" w:space="0" w:color="595959"/>
            </w:tcBorders>
          </w:tcPr>
          <w:p w14:paraId="027AFE69"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Организации дополнительного образования </w:t>
            </w:r>
          </w:p>
          <w:p w14:paraId="437EBDA3"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детей</w:t>
            </w:r>
          </w:p>
        </w:tc>
        <w:tc>
          <w:tcPr>
            <w:tcW w:w="3402" w:type="dxa"/>
            <w:gridSpan w:val="2"/>
            <w:tcBorders>
              <w:top w:val="single" w:sz="4" w:space="0" w:color="404040"/>
              <w:bottom w:val="single" w:sz="4" w:space="0" w:color="404040"/>
            </w:tcBorders>
            <w:vAlign w:val="center"/>
          </w:tcPr>
          <w:p w14:paraId="703DF898"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70 мест на 100 детей в </w:t>
            </w:r>
          </w:p>
          <w:p w14:paraId="1476E305"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возрасте 5-18 лет</w:t>
            </w:r>
          </w:p>
        </w:tc>
        <w:tc>
          <w:tcPr>
            <w:tcW w:w="3119" w:type="dxa"/>
            <w:vMerge w:val="restart"/>
            <w:tcBorders>
              <w:right w:val="single" w:sz="12" w:space="0" w:color="auto"/>
            </w:tcBorders>
            <w:vAlign w:val="center"/>
          </w:tcPr>
          <w:p w14:paraId="2FEFFDC6"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w:t>
            </w:r>
          </w:p>
          <w:p w14:paraId="24E76F4C"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15-30 мин.</w:t>
            </w:r>
          </w:p>
        </w:tc>
      </w:tr>
      <w:tr w:rsidR="006D287A" w:rsidRPr="006D287A" w14:paraId="365CEA4F" w14:textId="77777777" w:rsidTr="00A82F34">
        <w:trPr>
          <w:trHeight w:val="340"/>
        </w:trPr>
        <w:tc>
          <w:tcPr>
            <w:tcW w:w="533" w:type="dxa"/>
            <w:vMerge/>
            <w:tcBorders>
              <w:left w:val="single" w:sz="12" w:space="0" w:color="auto"/>
            </w:tcBorders>
          </w:tcPr>
          <w:p w14:paraId="2E39DBC9"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7CB17EDD"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402" w:type="dxa"/>
            <w:gridSpan w:val="2"/>
            <w:tcBorders>
              <w:top w:val="single" w:sz="4" w:space="0" w:color="404040"/>
              <w:bottom w:val="single" w:sz="4" w:space="0" w:color="404040"/>
            </w:tcBorders>
            <w:vAlign w:val="center"/>
          </w:tcPr>
          <w:p w14:paraId="405CE41D" w14:textId="77777777" w:rsidR="006D287A" w:rsidRPr="006D287A" w:rsidRDefault="006D287A" w:rsidP="006D287A">
            <w:pPr>
              <w:tabs>
                <w:tab w:val="left" w:pos="6780"/>
              </w:tabs>
              <w:spacing w:after="0" w:line="192"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размер земельного участка 2 га</w:t>
            </w:r>
          </w:p>
        </w:tc>
        <w:tc>
          <w:tcPr>
            <w:tcW w:w="3119" w:type="dxa"/>
            <w:vMerge/>
            <w:tcBorders>
              <w:right w:val="single" w:sz="12" w:space="0" w:color="auto"/>
            </w:tcBorders>
            <w:vAlign w:val="center"/>
          </w:tcPr>
          <w:p w14:paraId="46A801E1"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664A35C9" w14:textId="77777777" w:rsidTr="00A82F34">
        <w:trPr>
          <w:trHeight w:val="340"/>
        </w:trPr>
        <w:tc>
          <w:tcPr>
            <w:tcW w:w="533" w:type="dxa"/>
            <w:tcBorders>
              <w:left w:val="single" w:sz="12" w:space="0" w:color="auto"/>
              <w:bottom w:val="single" w:sz="18" w:space="0" w:color="auto"/>
            </w:tcBorders>
          </w:tcPr>
          <w:p w14:paraId="25959CD0"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5</w:t>
            </w:r>
          </w:p>
        </w:tc>
        <w:tc>
          <w:tcPr>
            <w:tcW w:w="2425" w:type="dxa"/>
            <w:tcBorders>
              <w:bottom w:val="single" w:sz="18" w:space="0" w:color="auto"/>
            </w:tcBorders>
          </w:tcPr>
          <w:p w14:paraId="77AD8F4E"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Детские дома-интернаты</w:t>
            </w:r>
          </w:p>
        </w:tc>
        <w:tc>
          <w:tcPr>
            <w:tcW w:w="3402" w:type="dxa"/>
            <w:gridSpan w:val="2"/>
            <w:tcBorders>
              <w:top w:val="single" w:sz="4" w:space="0" w:color="404040"/>
              <w:bottom w:val="single" w:sz="18" w:space="0" w:color="auto"/>
            </w:tcBorders>
            <w:vAlign w:val="center"/>
          </w:tcPr>
          <w:p w14:paraId="585FA8EF"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3 места на 1000 человек в возрасте 4-17 лет.</w:t>
            </w:r>
          </w:p>
        </w:tc>
        <w:tc>
          <w:tcPr>
            <w:tcW w:w="3119" w:type="dxa"/>
            <w:tcBorders>
              <w:bottom w:val="single" w:sz="18" w:space="0" w:color="auto"/>
              <w:right w:val="single" w:sz="12" w:space="0" w:color="auto"/>
            </w:tcBorders>
            <w:vAlign w:val="center"/>
          </w:tcPr>
          <w:p w14:paraId="68E0AD91"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w:t>
            </w:r>
          </w:p>
          <w:p w14:paraId="0E6F7E3A"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15-30 мин.</w:t>
            </w:r>
          </w:p>
        </w:tc>
      </w:tr>
    </w:tbl>
    <w:p w14:paraId="47FE3B22" w14:textId="77777777" w:rsidR="006D287A" w:rsidRPr="006D287A" w:rsidRDefault="006D287A" w:rsidP="006D287A">
      <w:pPr>
        <w:autoSpaceDE w:val="0"/>
        <w:spacing w:after="0" w:line="276" w:lineRule="auto"/>
        <w:rPr>
          <w:rFonts w:ascii="Times New Roman" w:eastAsia="TimesNewRomanPSMT" w:hAnsi="Times New Roman" w:cs="Times New Roman"/>
          <w:sz w:val="24"/>
          <w:szCs w:val="24"/>
          <w:lang w:eastAsia="ru-RU"/>
        </w:rPr>
      </w:pPr>
    </w:p>
    <w:tbl>
      <w:tblPr>
        <w:tblStyle w:val="af"/>
        <w:tblW w:w="8979" w:type="dxa"/>
        <w:tblInd w:w="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75"/>
      </w:tblGrid>
      <w:tr w:rsidR="006D287A" w:rsidRPr="006D287A" w14:paraId="13BD907F" w14:textId="77777777" w:rsidTr="00A82F34">
        <w:trPr>
          <w:trHeight w:val="412"/>
        </w:trPr>
        <w:tc>
          <w:tcPr>
            <w:tcW w:w="704" w:type="dxa"/>
            <w:shd w:val="clear" w:color="auto" w:fill="DDD9C3"/>
          </w:tcPr>
          <w:p w14:paraId="7F2F5C64"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5.</w:t>
            </w:r>
          </w:p>
        </w:tc>
        <w:tc>
          <w:tcPr>
            <w:tcW w:w="8275" w:type="dxa"/>
          </w:tcPr>
          <w:p w14:paraId="56F86EC0" w14:textId="77777777" w:rsidR="006D287A" w:rsidRPr="006D287A" w:rsidRDefault="006D287A" w:rsidP="006D287A">
            <w:pPr>
              <w:autoSpaceDE w:val="0"/>
              <w:rPr>
                <w:rFonts w:ascii="Times New Roman" w:eastAsia="TimesNewRomanPSMT" w:hAnsi="Times New Roman"/>
                <w:b/>
                <w:sz w:val="24"/>
                <w:szCs w:val="24"/>
              </w:rPr>
            </w:pPr>
            <w:r w:rsidRPr="006D287A">
              <w:rPr>
                <w:rFonts w:ascii="Times New Roman" w:eastAsia="TimesNewRomanPSMT" w:hAnsi="Times New Roman"/>
                <w:b/>
                <w:bCs/>
                <w:sz w:val="24"/>
                <w:szCs w:val="24"/>
              </w:rPr>
              <w:t>Расчётные показатели минимально допустимого уровня обеспеченности объектами местного значения городского поселения в области здравоохранения спорта и показатели максимально допустимого уровня территориальной доступности таких объектов</w:t>
            </w:r>
          </w:p>
        </w:tc>
      </w:tr>
    </w:tbl>
    <w:p w14:paraId="6A5D1C52" w14:textId="77777777" w:rsidR="006D287A" w:rsidRPr="006D287A" w:rsidRDefault="006D287A" w:rsidP="006D287A">
      <w:pPr>
        <w:autoSpaceDE w:val="0"/>
        <w:spacing w:after="0" w:line="276" w:lineRule="auto"/>
        <w:rPr>
          <w:rFonts w:ascii="Times New Roman" w:eastAsia="TimesNewRomanPSMT" w:hAnsi="Times New Roman" w:cs="Times New Roman"/>
          <w:color w:val="FF0000"/>
          <w:sz w:val="8"/>
          <w:szCs w:val="8"/>
          <w:lang w:eastAsia="ru-RU"/>
        </w:rPr>
      </w:pPr>
    </w:p>
    <w:p w14:paraId="11145ADF" w14:textId="77777777" w:rsidR="006D287A" w:rsidRPr="006D287A" w:rsidRDefault="006D287A" w:rsidP="006D287A">
      <w:pPr>
        <w:spacing w:after="0" w:line="240" w:lineRule="auto"/>
        <w:ind w:right="-142"/>
        <w:contextualSpacing/>
        <w:rPr>
          <w:rFonts w:ascii="Times New Roman" w:eastAsia="Times New Roman" w:hAnsi="Times New Roman" w:cs="Times New Roman"/>
          <w:color w:val="FF0000"/>
          <w:sz w:val="24"/>
          <w:lang w:eastAsia="ru-RU"/>
        </w:rPr>
      </w:pPr>
      <w:r w:rsidRPr="006D287A">
        <w:rPr>
          <w:rFonts w:ascii="Times New Roman" w:eastAsia="Times New Roman" w:hAnsi="Times New Roman" w:cs="Times New Roman"/>
          <w:color w:val="000000" w:themeColor="text1"/>
          <w:sz w:val="24"/>
          <w:lang w:eastAsia="ru-RU"/>
        </w:rPr>
        <w:t>Таблица 5.1.</w:t>
      </w:r>
      <w:r w:rsidRPr="006D287A">
        <w:rPr>
          <w:rFonts w:ascii="Times New Roman" w:eastAsia="Times New Roman" w:hAnsi="Times New Roman" w:cs="Times New Roman"/>
          <w:color w:val="000000" w:themeColor="text1"/>
          <w:sz w:val="28"/>
          <w:szCs w:val="24"/>
          <w:lang w:eastAsia="ru-RU"/>
        </w:rPr>
        <w:t xml:space="preserve"> </w:t>
      </w:r>
      <w:r w:rsidRPr="006D287A">
        <w:rPr>
          <w:rFonts w:ascii="Times New Roman" w:eastAsia="Times New Roman" w:hAnsi="Times New Roman" w:cs="Times New Roman"/>
          <w:color w:val="000000" w:themeColor="text1"/>
          <w:sz w:val="24"/>
          <w:lang w:eastAsia="ru-RU"/>
        </w:rPr>
        <w:t>Расчетные показатели в области здравоохранения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33"/>
        <w:gridCol w:w="2425"/>
        <w:gridCol w:w="1843"/>
        <w:gridCol w:w="1559"/>
        <w:gridCol w:w="3119"/>
      </w:tblGrid>
      <w:tr w:rsidR="006D287A" w:rsidRPr="006D287A" w14:paraId="19DCB715" w14:textId="77777777" w:rsidTr="00A82F34">
        <w:trPr>
          <w:trHeight w:val="340"/>
        </w:trPr>
        <w:tc>
          <w:tcPr>
            <w:tcW w:w="533" w:type="dxa"/>
            <w:tcBorders>
              <w:top w:val="single" w:sz="12" w:space="0" w:color="auto"/>
              <w:left w:val="single" w:sz="12" w:space="0" w:color="auto"/>
              <w:bottom w:val="single" w:sz="6" w:space="0" w:color="595959"/>
            </w:tcBorders>
            <w:shd w:val="clear" w:color="auto" w:fill="FFFFFF"/>
            <w:vAlign w:val="center"/>
          </w:tcPr>
          <w:p w14:paraId="54EED1C3"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w:t>
            </w:r>
          </w:p>
        </w:tc>
        <w:tc>
          <w:tcPr>
            <w:tcW w:w="2425" w:type="dxa"/>
            <w:tcBorders>
              <w:top w:val="single" w:sz="12" w:space="0" w:color="auto"/>
              <w:bottom w:val="single" w:sz="6" w:space="0" w:color="595959"/>
            </w:tcBorders>
            <w:shd w:val="clear" w:color="auto" w:fill="FFFFFF"/>
            <w:vAlign w:val="center"/>
          </w:tcPr>
          <w:p w14:paraId="68F1FAE2"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 xml:space="preserve">Наименование </w:t>
            </w:r>
          </w:p>
          <w:p w14:paraId="26329029"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вида объекта</w:t>
            </w:r>
          </w:p>
        </w:tc>
        <w:tc>
          <w:tcPr>
            <w:tcW w:w="3402" w:type="dxa"/>
            <w:gridSpan w:val="2"/>
            <w:tcBorders>
              <w:top w:val="single" w:sz="12" w:space="0" w:color="auto"/>
            </w:tcBorders>
            <w:shd w:val="clear" w:color="auto" w:fill="FFFFFF"/>
            <w:vAlign w:val="center"/>
          </w:tcPr>
          <w:p w14:paraId="7CD1497C"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 xml:space="preserve">Минимально допустимый </w:t>
            </w:r>
          </w:p>
          <w:p w14:paraId="03FD1D07"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уровень обеспеченности</w:t>
            </w:r>
          </w:p>
        </w:tc>
        <w:tc>
          <w:tcPr>
            <w:tcW w:w="3119" w:type="dxa"/>
            <w:tcBorders>
              <w:top w:val="single" w:sz="12" w:space="0" w:color="auto"/>
              <w:right w:val="single" w:sz="12" w:space="0" w:color="auto"/>
            </w:tcBorders>
            <w:shd w:val="clear" w:color="auto" w:fill="FFFFFF"/>
            <w:vAlign w:val="center"/>
          </w:tcPr>
          <w:p w14:paraId="204F3624"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Максимально допустимый уровень территориальной доступности</w:t>
            </w:r>
          </w:p>
        </w:tc>
      </w:tr>
      <w:tr w:rsidR="006D287A" w:rsidRPr="006D287A" w14:paraId="045B874E" w14:textId="77777777" w:rsidTr="00A82F34">
        <w:trPr>
          <w:trHeight w:val="570"/>
        </w:trPr>
        <w:tc>
          <w:tcPr>
            <w:tcW w:w="533" w:type="dxa"/>
            <w:vMerge w:val="restart"/>
            <w:tcBorders>
              <w:top w:val="single" w:sz="12" w:space="0" w:color="595959"/>
              <w:left w:val="single" w:sz="12" w:space="0" w:color="auto"/>
            </w:tcBorders>
          </w:tcPr>
          <w:p w14:paraId="4368565A"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1</w:t>
            </w:r>
          </w:p>
        </w:tc>
        <w:tc>
          <w:tcPr>
            <w:tcW w:w="2425" w:type="dxa"/>
            <w:vMerge w:val="restart"/>
            <w:tcBorders>
              <w:top w:val="single" w:sz="12" w:space="0" w:color="595959"/>
            </w:tcBorders>
          </w:tcPr>
          <w:p w14:paraId="14C59D9B"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r w:rsidRPr="006D287A">
              <w:rPr>
                <w:rFonts w:ascii="Times New Roman" w:eastAsia="Times New Roman" w:hAnsi="Times New Roman" w:cs="Times New Roman"/>
                <w:lang w:eastAsia="ru-RU"/>
              </w:rPr>
              <w:t>Стационары для взрослых и детей для интенсивного лечения т кратковременного пребывания с вспомогательными зданиями и сооружениями</w:t>
            </w:r>
          </w:p>
        </w:tc>
        <w:tc>
          <w:tcPr>
            <w:tcW w:w="3402" w:type="dxa"/>
            <w:gridSpan w:val="2"/>
            <w:tcBorders>
              <w:top w:val="single" w:sz="12" w:space="0" w:color="595959"/>
              <w:bottom w:val="single" w:sz="4" w:space="0" w:color="auto"/>
            </w:tcBorders>
            <w:vAlign w:val="center"/>
          </w:tcPr>
          <w:p w14:paraId="7C3BEDCA"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Cs w:val="24"/>
                <w:lang w:eastAsia="ru-RU"/>
              </w:rPr>
              <w:t>13 мест на 1000 чел</w:t>
            </w:r>
            <w:r w:rsidRPr="006D287A">
              <w:rPr>
                <w:rFonts w:ascii="Times New Roman" w:eastAsia="Times New Roman" w:hAnsi="Times New Roman" w:cs="Times New Roman"/>
                <w:sz w:val="24"/>
                <w:szCs w:val="24"/>
                <w:lang w:eastAsia="ru-RU"/>
              </w:rPr>
              <w:t>.</w:t>
            </w:r>
          </w:p>
        </w:tc>
        <w:tc>
          <w:tcPr>
            <w:tcW w:w="3119" w:type="dxa"/>
            <w:vMerge w:val="restart"/>
            <w:tcBorders>
              <w:top w:val="single" w:sz="12" w:space="0" w:color="595959"/>
              <w:right w:val="single" w:sz="12" w:space="0" w:color="auto"/>
            </w:tcBorders>
            <w:vAlign w:val="center"/>
          </w:tcPr>
          <w:p w14:paraId="221E5E36"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w:t>
            </w:r>
          </w:p>
          <w:p w14:paraId="021112F7"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15-30 мин.</w:t>
            </w:r>
          </w:p>
          <w:p w14:paraId="64113CEF"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6D287A" w:rsidRPr="006D287A" w14:paraId="161E9D6B" w14:textId="77777777" w:rsidTr="00A82F34">
        <w:trPr>
          <w:trHeight w:val="240"/>
        </w:trPr>
        <w:tc>
          <w:tcPr>
            <w:tcW w:w="533" w:type="dxa"/>
            <w:vMerge/>
            <w:tcBorders>
              <w:left w:val="single" w:sz="12" w:space="0" w:color="auto"/>
            </w:tcBorders>
          </w:tcPr>
          <w:p w14:paraId="466263B9" w14:textId="77777777" w:rsidR="006D287A" w:rsidRPr="006D287A" w:rsidRDefault="006D287A" w:rsidP="006D287A">
            <w:pPr>
              <w:spacing w:after="0" w:line="240" w:lineRule="auto"/>
              <w:jc w:val="center"/>
              <w:rPr>
                <w:rFonts w:ascii="Times New Roman" w:eastAsia="Times New Roman" w:hAnsi="Times New Roman" w:cs="Times New Roman"/>
                <w:b/>
                <w:lang w:eastAsia="ru-RU"/>
              </w:rPr>
            </w:pPr>
          </w:p>
        </w:tc>
        <w:tc>
          <w:tcPr>
            <w:tcW w:w="2425" w:type="dxa"/>
            <w:vMerge/>
          </w:tcPr>
          <w:p w14:paraId="47988660"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tcBorders>
            <w:vAlign w:val="center"/>
          </w:tcPr>
          <w:p w14:paraId="4167E65E"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размер земельного участка, м</w:t>
            </w:r>
            <w:r w:rsidRPr="006D287A">
              <w:rPr>
                <w:rFonts w:ascii="Times New Roman" w:eastAsia="Times New Roman" w:hAnsi="Times New Roman" w:cs="Times New Roman"/>
                <w:vertAlign w:val="superscript"/>
                <w:lang w:eastAsia="ru-RU"/>
              </w:rPr>
              <w:t>2</w:t>
            </w:r>
            <w:r w:rsidRPr="006D287A">
              <w:rPr>
                <w:rFonts w:ascii="Times New Roman" w:eastAsia="Times New Roman" w:hAnsi="Times New Roman" w:cs="Times New Roman"/>
                <w:lang w:eastAsia="ru-RU"/>
              </w:rPr>
              <w:t xml:space="preserve"> </w:t>
            </w:r>
          </w:p>
          <w:p w14:paraId="49FD87A7"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на 1 койко-место:</w:t>
            </w:r>
          </w:p>
        </w:tc>
        <w:tc>
          <w:tcPr>
            <w:tcW w:w="3119" w:type="dxa"/>
            <w:vMerge/>
            <w:tcBorders>
              <w:right w:val="single" w:sz="12" w:space="0" w:color="auto"/>
            </w:tcBorders>
            <w:vAlign w:val="center"/>
          </w:tcPr>
          <w:p w14:paraId="1E49F3E7"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lang w:eastAsia="ru-RU"/>
              </w:rPr>
            </w:pPr>
          </w:p>
        </w:tc>
      </w:tr>
      <w:tr w:rsidR="006D287A" w:rsidRPr="006D287A" w14:paraId="0F894489" w14:textId="77777777" w:rsidTr="00A82F34">
        <w:trPr>
          <w:trHeight w:val="283"/>
        </w:trPr>
        <w:tc>
          <w:tcPr>
            <w:tcW w:w="533" w:type="dxa"/>
            <w:vMerge/>
            <w:tcBorders>
              <w:left w:val="single" w:sz="12" w:space="0" w:color="auto"/>
            </w:tcBorders>
          </w:tcPr>
          <w:p w14:paraId="2F89C3B3"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53257BD9"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tcBorders>
            <w:vAlign w:val="center"/>
          </w:tcPr>
          <w:p w14:paraId="600D1B28" w14:textId="77777777" w:rsidR="006D287A" w:rsidRPr="006D287A" w:rsidRDefault="006D287A" w:rsidP="006D287A">
            <w:pPr>
              <w:spacing w:after="0"/>
              <w:ind w:right="-108"/>
              <w:jc w:val="center"/>
              <w:rPr>
                <w:rFonts w:ascii="Times New Roman" w:eastAsia="Times New Roman" w:hAnsi="Times New Roman"/>
                <w:color w:val="000000"/>
                <w:sz w:val="20"/>
                <w:szCs w:val="20"/>
              </w:rPr>
            </w:pPr>
            <w:r w:rsidRPr="006D287A">
              <w:rPr>
                <w:rFonts w:ascii="Times New Roman" w:eastAsia="Times New Roman" w:hAnsi="Times New Roman"/>
                <w:color w:val="000000"/>
                <w:sz w:val="20"/>
                <w:szCs w:val="20"/>
              </w:rPr>
              <w:t>до 50</w:t>
            </w:r>
          </w:p>
        </w:tc>
        <w:tc>
          <w:tcPr>
            <w:tcW w:w="1559" w:type="dxa"/>
            <w:tcBorders>
              <w:top w:val="single" w:sz="4" w:space="0" w:color="auto"/>
            </w:tcBorders>
            <w:vAlign w:val="center"/>
          </w:tcPr>
          <w:p w14:paraId="71D7B9E0" w14:textId="77777777" w:rsidR="006D287A" w:rsidRPr="006D287A" w:rsidRDefault="006D287A" w:rsidP="006D287A">
            <w:pPr>
              <w:spacing w:after="0" w:line="240" w:lineRule="auto"/>
              <w:jc w:val="center"/>
              <w:rPr>
                <w:rFonts w:ascii="Times New Roman" w:eastAsia="Times New Roman" w:hAnsi="Times New Roman" w:cs="Times New Roman"/>
                <w:sz w:val="20"/>
                <w:szCs w:val="20"/>
                <w:lang w:eastAsia="ru-RU"/>
              </w:rPr>
            </w:pPr>
            <w:r w:rsidRPr="006D287A">
              <w:rPr>
                <w:rFonts w:ascii="Times New Roman" w:eastAsia="Times New Roman" w:hAnsi="Times New Roman" w:cs="Times New Roman"/>
                <w:sz w:val="20"/>
                <w:szCs w:val="20"/>
                <w:lang w:eastAsia="ru-RU"/>
              </w:rPr>
              <w:t>150</w:t>
            </w:r>
          </w:p>
        </w:tc>
        <w:tc>
          <w:tcPr>
            <w:tcW w:w="3119" w:type="dxa"/>
            <w:vMerge/>
            <w:tcBorders>
              <w:right w:val="single" w:sz="12" w:space="0" w:color="auto"/>
            </w:tcBorders>
            <w:vAlign w:val="center"/>
          </w:tcPr>
          <w:p w14:paraId="7C02B93D"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7206EA5E" w14:textId="77777777" w:rsidTr="00A82F34">
        <w:trPr>
          <w:trHeight w:val="283"/>
        </w:trPr>
        <w:tc>
          <w:tcPr>
            <w:tcW w:w="533" w:type="dxa"/>
            <w:vMerge/>
            <w:tcBorders>
              <w:left w:val="single" w:sz="12" w:space="0" w:color="auto"/>
            </w:tcBorders>
          </w:tcPr>
          <w:p w14:paraId="2016FA7D"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2C944229"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404040"/>
              <w:bottom w:val="single" w:sz="4" w:space="0" w:color="404040"/>
            </w:tcBorders>
            <w:vAlign w:val="center"/>
          </w:tcPr>
          <w:p w14:paraId="4EBAF3F0"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св. 50 до 100</w:t>
            </w:r>
          </w:p>
        </w:tc>
        <w:tc>
          <w:tcPr>
            <w:tcW w:w="1559" w:type="dxa"/>
            <w:tcBorders>
              <w:top w:val="single" w:sz="4" w:space="0" w:color="404040"/>
              <w:bottom w:val="single" w:sz="4" w:space="0" w:color="404040"/>
            </w:tcBorders>
            <w:vAlign w:val="center"/>
          </w:tcPr>
          <w:p w14:paraId="752D1E3E"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150-100</w:t>
            </w:r>
          </w:p>
        </w:tc>
        <w:tc>
          <w:tcPr>
            <w:tcW w:w="3119" w:type="dxa"/>
            <w:vMerge/>
            <w:tcBorders>
              <w:right w:val="single" w:sz="12" w:space="0" w:color="auto"/>
            </w:tcBorders>
            <w:vAlign w:val="center"/>
          </w:tcPr>
          <w:p w14:paraId="5EEE2B7B"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404F0A34" w14:textId="77777777" w:rsidTr="00A82F34">
        <w:trPr>
          <w:trHeight w:val="390"/>
        </w:trPr>
        <w:tc>
          <w:tcPr>
            <w:tcW w:w="533" w:type="dxa"/>
            <w:vMerge/>
            <w:tcBorders>
              <w:left w:val="single" w:sz="12" w:space="0" w:color="auto"/>
            </w:tcBorders>
          </w:tcPr>
          <w:p w14:paraId="0E5A0C71"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2F9BFAEE"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404040"/>
              <w:bottom w:val="single" w:sz="4" w:space="0" w:color="auto"/>
            </w:tcBorders>
            <w:vAlign w:val="center"/>
          </w:tcPr>
          <w:p w14:paraId="0DF658ED"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св. 100 до 200</w:t>
            </w:r>
          </w:p>
        </w:tc>
        <w:tc>
          <w:tcPr>
            <w:tcW w:w="1559" w:type="dxa"/>
            <w:tcBorders>
              <w:top w:val="single" w:sz="4" w:space="0" w:color="404040"/>
              <w:bottom w:val="single" w:sz="4" w:space="0" w:color="auto"/>
            </w:tcBorders>
            <w:vAlign w:val="center"/>
          </w:tcPr>
          <w:p w14:paraId="3EBE351E"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100-80</w:t>
            </w:r>
          </w:p>
        </w:tc>
        <w:tc>
          <w:tcPr>
            <w:tcW w:w="3119" w:type="dxa"/>
            <w:vMerge/>
            <w:tcBorders>
              <w:right w:val="single" w:sz="12" w:space="0" w:color="auto"/>
            </w:tcBorders>
            <w:vAlign w:val="center"/>
          </w:tcPr>
          <w:p w14:paraId="2208A282"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3DC024EA" w14:textId="77777777" w:rsidTr="00A82F34">
        <w:trPr>
          <w:trHeight w:val="319"/>
        </w:trPr>
        <w:tc>
          <w:tcPr>
            <w:tcW w:w="533" w:type="dxa"/>
            <w:vMerge/>
            <w:tcBorders>
              <w:left w:val="single" w:sz="12" w:space="0" w:color="auto"/>
            </w:tcBorders>
          </w:tcPr>
          <w:p w14:paraId="3347307A"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4D1B8C04"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bottom w:val="single" w:sz="4" w:space="0" w:color="404040"/>
            </w:tcBorders>
            <w:vAlign w:val="center"/>
          </w:tcPr>
          <w:p w14:paraId="34D74B2C"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св. 200 до 400</w:t>
            </w:r>
          </w:p>
        </w:tc>
        <w:tc>
          <w:tcPr>
            <w:tcW w:w="1559" w:type="dxa"/>
            <w:tcBorders>
              <w:top w:val="single" w:sz="4" w:space="0" w:color="auto"/>
            </w:tcBorders>
            <w:vAlign w:val="center"/>
          </w:tcPr>
          <w:p w14:paraId="426BA908"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80-75</w:t>
            </w:r>
          </w:p>
        </w:tc>
        <w:tc>
          <w:tcPr>
            <w:tcW w:w="3119" w:type="dxa"/>
            <w:vMerge/>
            <w:tcBorders>
              <w:right w:val="single" w:sz="12" w:space="0" w:color="auto"/>
            </w:tcBorders>
            <w:vAlign w:val="center"/>
          </w:tcPr>
          <w:p w14:paraId="37406DC6"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3912F1BE" w14:textId="77777777" w:rsidTr="00A82F34">
        <w:trPr>
          <w:trHeight w:val="340"/>
        </w:trPr>
        <w:tc>
          <w:tcPr>
            <w:tcW w:w="533" w:type="dxa"/>
            <w:vMerge w:val="restart"/>
            <w:tcBorders>
              <w:top w:val="single" w:sz="6" w:space="0" w:color="595959"/>
              <w:left w:val="single" w:sz="12" w:space="0" w:color="auto"/>
            </w:tcBorders>
          </w:tcPr>
          <w:p w14:paraId="0F54F2A3"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2</w:t>
            </w:r>
          </w:p>
        </w:tc>
        <w:tc>
          <w:tcPr>
            <w:tcW w:w="2425" w:type="dxa"/>
            <w:vMerge w:val="restart"/>
            <w:tcBorders>
              <w:top w:val="single" w:sz="6" w:space="0" w:color="595959"/>
            </w:tcBorders>
          </w:tcPr>
          <w:p w14:paraId="48ED1195"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r w:rsidRPr="006D287A">
              <w:rPr>
                <w:rFonts w:ascii="Times New Roman" w:eastAsia="Times New Roman" w:hAnsi="Times New Roman" w:cs="Times New Roman"/>
                <w:lang w:eastAsia="ru-RU"/>
              </w:rPr>
              <w:t>Поликлиника, амбулатория, диспансер без стационара</w:t>
            </w:r>
          </w:p>
        </w:tc>
        <w:tc>
          <w:tcPr>
            <w:tcW w:w="3402" w:type="dxa"/>
            <w:gridSpan w:val="2"/>
            <w:tcBorders>
              <w:top w:val="single" w:sz="4" w:space="0" w:color="404040"/>
              <w:bottom w:val="single" w:sz="4" w:space="0" w:color="404040"/>
            </w:tcBorders>
            <w:vAlign w:val="center"/>
          </w:tcPr>
          <w:p w14:paraId="49C86E13"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lang w:eastAsia="ru-RU"/>
              </w:rPr>
            </w:pPr>
            <w:r w:rsidRPr="006D287A">
              <w:rPr>
                <w:rFonts w:ascii="Times New Roman" w:eastAsia="Times New Roman" w:hAnsi="Times New Roman" w:cs="Times New Roman"/>
                <w:lang w:eastAsia="ru-RU"/>
              </w:rPr>
              <w:t>45 посещений в смену</w:t>
            </w:r>
          </w:p>
          <w:p w14:paraId="2933ACCA"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 на 1 000 чел.</w:t>
            </w:r>
          </w:p>
        </w:tc>
        <w:tc>
          <w:tcPr>
            <w:tcW w:w="3119" w:type="dxa"/>
            <w:vMerge w:val="restart"/>
            <w:tcBorders>
              <w:top w:val="single" w:sz="6" w:space="0" w:color="595959"/>
              <w:right w:val="single" w:sz="12" w:space="0" w:color="auto"/>
            </w:tcBorders>
            <w:vAlign w:val="center"/>
          </w:tcPr>
          <w:p w14:paraId="3E788BB6"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w:t>
            </w:r>
          </w:p>
          <w:p w14:paraId="3194A627"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15-30 мин.</w:t>
            </w:r>
          </w:p>
          <w:p w14:paraId="2EB6E243"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p>
        </w:tc>
      </w:tr>
      <w:tr w:rsidR="006D287A" w:rsidRPr="006D287A" w14:paraId="13A4A11A" w14:textId="77777777" w:rsidTr="00A82F34">
        <w:trPr>
          <w:trHeight w:val="340"/>
        </w:trPr>
        <w:tc>
          <w:tcPr>
            <w:tcW w:w="533" w:type="dxa"/>
            <w:vMerge/>
            <w:tcBorders>
              <w:left w:val="single" w:sz="12" w:space="0" w:color="auto"/>
            </w:tcBorders>
          </w:tcPr>
          <w:p w14:paraId="26D0D1DA"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340F6B24"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404040"/>
              <w:bottom w:val="single" w:sz="4" w:space="0" w:color="auto"/>
            </w:tcBorders>
            <w:vAlign w:val="center"/>
          </w:tcPr>
          <w:p w14:paraId="4E8E20D7"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размер земельного участка, м</w:t>
            </w:r>
            <w:r w:rsidRPr="006D287A">
              <w:rPr>
                <w:rFonts w:ascii="Times New Roman" w:eastAsia="Times New Roman" w:hAnsi="Times New Roman" w:cs="Times New Roman"/>
                <w:vertAlign w:val="superscript"/>
                <w:lang w:eastAsia="ru-RU"/>
              </w:rPr>
              <w:t>2</w:t>
            </w:r>
            <w:r w:rsidRPr="006D287A">
              <w:rPr>
                <w:rFonts w:ascii="Times New Roman" w:eastAsia="Times New Roman" w:hAnsi="Times New Roman" w:cs="Times New Roman"/>
                <w:lang w:eastAsia="ru-RU"/>
              </w:rPr>
              <w:t xml:space="preserve"> </w:t>
            </w:r>
          </w:p>
          <w:p w14:paraId="3D8EAD00"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на 100 посещений в смену:</w:t>
            </w:r>
          </w:p>
        </w:tc>
        <w:tc>
          <w:tcPr>
            <w:tcW w:w="3119" w:type="dxa"/>
            <w:vMerge/>
            <w:tcBorders>
              <w:right w:val="single" w:sz="12" w:space="0" w:color="auto"/>
            </w:tcBorders>
            <w:vAlign w:val="center"/>
          </w:tcPr>
          <w:p w14:paraId="258FAB20"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6E1B9EF6" w14:textId="77777777" w:rsidTr="00A82F34">
        <w:trPr>
          <w:trHeight w:val="446"/>
        </w:trPr>
        <w:tc>
          <w:tcPr>
            <w:tcW w:w="533" w:type="dxa"/>
            <w:vMerge/>
            <w:tcBorders>
              <w:left w:val="single" w:sz="12" w:space="0" w:color="auto"/>
            </w:tcBorders>
          </w:tcPr>
          <w:p w14:paraId="2DC517F2"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425" w:type="dxa"/>
            <w:vMerge/>
          </w:tcPr>
          <w:p w14:paraId="7D346CE9"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p>
        </w:tc>
        <w:tc>
          <w:tcPr>
            <w:tcW w:w="1843" w:type="dxa"/>
            <w:tcBorders>
              <w:top w:val="single" w:sz="4" w:space="0" w:color="auto"/>
            </w:tcBorders>
            <w:vAlign w:val="center"/>
          </w:tcPr>
          <w:p w14:paraId="5F432A38" w14:textId="77777777" w:rsidR="006D287A" w:rsidRPr="006D287A" w:rsidRDefault="006D287A" w:rsidP="006D287A">
            <w:pPr>
              <w:spacing w:after="0"/>
              <w:ind w:right="-108"/>
              <w:jc w:val="center"/>
              <w:rPr>
                <w:rFonts w:ascii="Times New Roman" w:eastAsia="Times New Roman" w:hAnsi="Times New Roman"/>
                <w:color w:val="000000"/>
                <w:sz w:val="21"/>
                <w:szCs w:val="21"/>
              </w:rPr>
            </w:pPr>
            <w:r w:rsidRPr="006D287A">
              <w:rPr>
                <w:rFonts w:ascii="Times New Roman" w:eastAsia="Times New Roman" w:hAnsi="Times New Roman"/>
                <w:color w:val="000000"/>
                <w:sz w:val="21"/>
                <w:szCs w:val="21"/>
              </w:rPr>
              <w:t>встроенные</w:t>
            </w:r>
          </w:p>
        </w:tc>
        <w:tc>
          <w:tcPr>
            <w:tcW w:w="1559" w:type="dxa"/>
            <w:tcBorders>
              <w:top w:val="single" w:sz="4" w:space="0" w:color="auto"/>
            </w:tcBorders>
            <w:vAlign w:val="center"/>
          </w:tcPr>
          <w:p w14:paraId="2EB77EB0" w14:textId="77777777" w:rsidR="006D287A" w:rsidRPr="006D287A" w:rsidRDefault="006D287A" w:rsidP="006D287A">
            <w:pPr>
              <w:spacing w:after="0" w:line="240" w:lineRule="auto"/>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0,1, но не менее 0,2</w:t>
            </w:r>
          </w:p>
        </w:tc>
        <w:tc>
          <w:tcPr>
            <w:tcW w:w="3119" w:type="dxa"/>
            <w:vMerge/>
            <w:tcBorders>
              <w:right w:val="single" w:sz="12" w:space="0" w:color="auto"/>
            </w:tcBorders>
            <w:vAlign w:val="center"/>
          </w:tcPr>
          <w:p w14:paraId="5083DF55"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7DAF1606" w14:textId="77777777" w:rsidTr="00A82F34">
        <w:trPr>
          <w:trHeight w:val="465"/>
        </w:trPr>
        <w:tc>
          <w:tcPr>
            <w:tcW w:w="533" w:type="dxa"/>
            <w:vMerge w:val="restart"/>
            <w:tcBorders>
              <w:top w:val="single" w:sz="6" w:space="0" w:color="595959"/>
              <w:left w:val="single" w:sz="12" w:space="0" w:color="auto"/>
            </w:tcBorders>
          </w:tcPr>
          <w:p w14:paraId="34AE3077"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3</w:t>
            </w:r>
          </w:p>
        </w:tc>
        <w:tc>
          <w:tcPr>
            <w:tcW w:w="2425" w:type="dxa"/>
            <w:vMerge w:val="restart"/>
            <w:tcBorders>
              <w:top w:val="single" w:sz="6" w:space="0" w:color="595959"/>
            </w:tcBorders>
          </w:tcPr>
          <w:p w14:paraId="19860AB1"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r w:rsidRPr="006D287A">
              <w:rPr>
                <w:rFonts w:ascii="Times New Roman" w:eastAsia="Times New Roman" w:hAnsi="Times New Roman" w:cs="Times New Roman"/>
                <w:lang w:eastAsia="ru-RU"/>
              </w:rPr>
              <w:t xml:space="preserve">Фельдшерский       </w:t>
            </w:r>
            <w:r w:rsidRPr="006D287A">
              <w:rPr>
                <w:rFonts w:ascii="Times New Roman" w:eastAsia="Times New Roman" w:hAnsi="Times New Roman" w:cs="Times New Roman"/>
                <w:lang w:eastAsia="ru-RU"/>
              </w:rPr>
              <w:br/>
              <w:t>пункт</w:t>
            </w:r>
          </w:p>
        </w:tc>
        <w:tc>
          <w:tcPr>
            <w:tcW w:w="3402" w:type="dxa"/>
            <w:gridSpan w:val="2"/>
            <w:tcBorders>
              <w:top w:val="single" w:sz="4" w:space="0" w:color="404040"/>
              <w:bottom w:val="single" w:sz="4" w:space="0" w:color="auto"/>
            </w:tcBorders>
            <w:vAlign w:val="center"/>
          </w:tcPr>
          <w:p w14:paraId="4654EA63"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1 объект на 1000 чел.</w:t>
            </w:r>
          </w:p>
        </w:tc>
        <w:tc>
          <w:tcPr>
            <w:tcW w:w="3119" w:type="dxa"/>
            <w:vMerge w:val="restart"/>
            <w:tcBorders>
              <w:right w:val="single" w:sz="12" w:space="0" w:color="auto"/>
            </w:tcBorders>
            <w:vAlign w:val="center"/>
          </w:tcPr>
          <w:p w14:paraId="42B0B9BF"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w:t>
            </w:r>
          </w:p>
          <w:p w14:paraId="10D2AFCD"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15-30 мин.</w:t>
            </w:r>
          </w:p>
        </w:tc>
      </w:tr>
      <w:tr w:rsidR="006D287A" w:rsidRPr="006D287A" w14:paraId="59638FA2" w14:textId="77777777" w:rsidTr="00A82F34">
        <w:trPr>
          <w:trHeight w:val="240"/>
        </w:trPr>
        <w:tc>
          <w:tcPr>
            <w:tcW w:w="533" w:type="dxa"/>
            <w:vMerge/>
            <w:tcBorders>
              <w:left w:val="single" w:sz="12" w:space="0" w:color="auto"/>
            </w:tcBorders>
          </w:tcPr>
          <w:p w14:paraId="40ECDA1E" w14:textId="77777777" w:rsidR="006D287A" w:rsidRPr="006D287A" w:rsidRDefault="006D287A" w:rsidP="006D287A">
            <w:pPr>
              <w:spacing w:after="0" w:line="240" w:lineRule="auto"/>
              <w:jc w:val="center"/>
              <w:rPr>
                <w:rFonts w:ascii="Times New Roman" w:eastAsia="Times New Roman" w:hAnsi="Times New Roman" w:cs="Times New Roman"/>
                <w:b/>
                <w:lang w:eastAsia="ru-RU"/>
              </w:rPr>
            </w:pPr>
          </w:p>
        </w:tc>
        <w:tc>
          <w:tcPr>
            <w:tcW w:w="2425" w:type="dxa"/>
            <w:vMerge/>
          </w:tcPr>
          <w:p w14:paraId="59788724"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tcBorders>
            <w:vAlign w:val="center"/>
          </w:tcPr>
          <w:p w14:paraId="7FE54C89" w14:textId="77777777" w:rsidR="006D287A" w:rsidRPr="006D287A" w:rsidRDefault="006D287A" w:rsidP="006D287A">
            <w:pPr>
              <w:tabs>
                <w:tab w:val="left" w:pos="6780"/>
              </w:tabs>
              <w:spacing w:after="0" w:line="216"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размер земельного участка 0,2 га</w:t>
            </w:r>
          </w:p>
        </w:tc>
        <w:tc>
          <w:tcPr>
            <w:tcW w:w="3119" w:type="dxa"/>
            <w:vMerge/>
            <w:tcBorders>
              <w:right w:val="single" w:sz="12" w:space="0" w:color="auto"/>
            </w:tcBorders>
            <w:vAlign w:val="center"/>
          </w:tcPr>
          <w:p w14:paraId="1AB62985" w14:textId="77777777" w:rsidR="006D287A" w:rsidRPr="006D287A" w:rsidRDefault="006D287A" w:rsidP="006D287A">
            <w:pPr>
              <w:tabs>
                <w:tab w:val="left" w:pos="6780"/>
              </w:tabs>
              <w:spacing w:after="0" w:line="240" w:lineRule="auto"/>
              <w:ind w:left="-85" w:right="-108"/>
              <w:contextualSpacing/>
              <w:jc w:val="center"/>
              <w:rPr>
                <w:rFonts w:ascii="Times New Roman" w:eastAsia="Times New Roman" w:hAnsi="Times New Roman" w:cs="Times New Roman"/>
                <w:lang w:eastAsia="ru-RU"/>
              </w:rPr>
            </w:pPr>
          </w:p>
        </w:tc>
      </w:tr>
      <w:tr w:rsidR="006D287A" w:rsidRPr="006D287A" w14:paraId="3D99A9F9" w14:textId="77777777" w:rsidTr="00A82F34">
        <w:trPr>
          <w:trHeight w:val="360"/>
        </w:trPr>
        <w:tc>
          <w:tcPr>
            <w:tcW w:w="533" w:type="dxa"/>
            <w:vMerge w:val="restart"/>
            <w:tcBorders>
              <w:left w:val="single" w:sz="12" w:space="0" w:color="auto"/>
            </w:tcBorders>
          </w:tcPr>
          <w:p w14:paraId="5B8A1C28"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4</w:t>
            </w:r>
          </w:p>
        </w:tc>
        <w:tc>
          <w:tcPr>
            <w:tcW w:w="2425" w:type="dxa"/>
            <w:vMerge w:val="restart"/>
          </w:tcPr>
          <w:p w14:paraId="5C67105B"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r w:rsidRPr="006D287A">
              <w:rPr>
                <w:rFonts w:ascii="Times New Roman" w:eastAsia="Times New Roman" w:hAnsi="Times New Roman" w:cs="Times New Roman"/>
                <w:lang w:eastAsia="ru-RU"/>
              </w:rPr>
              <w:t>Станция (подстанция) скорой помощи</w:t>
            </w:r>
          </w:p>
        </w:tc>
        <w:tc>
          <w:tcPr>
            <w:tcW w:w="3402" w:type="dxa"/>
            <w:gridSpan w:val="2"/>
            <w:tcBorders>
              <w:top w:val="single" w:sz="4" w:space="0" w:color="404040"/>
              <w:bottom w:val="single" w:sz="4" w:space="0" w:color="auto"/>
            </w:tcBorders>
            <w:vAlign w:val="center"/>
          </w:tcPr>
          <w:p w14:paraId="78EB6D7D"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0,1 объект на 1000 чел.</w:t>
            </w:r>
          </w:p>
        </w:tc>
        <w:tc>
          <w:tcPr>
            <w:tcW w:w="3119" w:type="dxa"/>
            <w:vMerge w:val="restart"/>
            <w:tcBorders>
              <w:right w:val="single" w:sz="12" w:space="0" w:color="auto"/>
            </w:tcBorders>
            <w:vAlign w:val="center"/>
          </w:tcPr>
          <w:p w14:paraId="7AD44CF7"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Не нормируется</w:t>
            </w:r>
          </w:p>
        </w:tc>
      </w:tr>
      <w:tr w:rsidR="006D287A" w:rsidRPr="006D287A" w14:paraId="05A2661A" w14:textId="77777777" w:rsidTr="00A82F34">
        <w:trPr>
          <w:trHeight w:val="135"/>
        </w:trPr>
        <w:tc>
          <w:tcPr>
            <w:tcW w:w="533" w:type="dxa"/>
            <w:vMerge/>
            <w:tcBorders>
              <w:left w:val="single" w:sz="12" w:space="0" w:color="auto"/>
              <w:bottom w:val="single" w:sz="18" w:space="0" w:color="auto"/>
            </w:tcBorders>
          </w:tcPr>
          <w:p w14:paraId="4B1A943E" w14:textId="77777777" w:rsidR="006D287A" w:rsidRPr="006D287A" w:rsidRDefault="006D287A" w:rsidP="006D287A">
            <w:pPr>
              <w:spacing w:after="0" w:line="240" w:lineRule="auto"/>
              <w:jc w:val="center"/>
              <w:rPr>
                <w:rFonts w:ascii="Times New Roman" w:eastAsia="Times New Roman" w:hAnsi="Times New Roman" w:cs="Times New Roman"/>
                <w:b/>
                <w:lang w:eastAsia="ru-RU"/>
              </w:rPr>
            </w:pPr>
          </w:p>
        </w:tc>
        <w:tc>
          <w:tcPr>
            <w:tcW w:w="2425" w:type="dxa"/>
            <w:vMerge/>
            <w:tcBorders>
              <w:bottom w:val="single" w:sz="18" w:space="0" w:color="auto"/>
            </w:tcBorders>
          </w:tcPr>
          <w:p w14:paraId="55B5DFBF"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p>
        </w:tc>
        <w:tc>
          <w:tcPr>
            <w:tcW w:w="3402" w:type="dxa"/>
            <w:gridSpan w:val="2"/>
            <w:tcBorders>
              <w:top w:val="single" w:sz="4" w:space="0" w:color="auto"/>
              <w:bottom w:val="single" w:sz="18" w:space="0" w:color="auto"/>
            </w:tcBorders>
            <w:vAlign w:val="center"/>
          </w:tcPr>
          <w:p w14:paraId="3D557854" w14:textId="77777777" w:rsidR="006D287A" w:rsidRPr="006D287A" w:rsidRDefault="006D287A" w:rsidP="006D287A">
            <w:pPr>
              <w:tabs>
                <w:tab w:val="left" w:pos="6780"/>
              </w:tabs>
              <w:spacing w:after="0" w:line="216"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размер земельного участка на 1 автомобиль 0,05 </w:t>
            </w:r>
            <w:proofErr w:type="gramStart"/>
            <w:r w:rsidRPr="006D287A">
              <w:rPr>
                <w:rFonts w:ascii="Times New Roman" w:eastAsia="Times New Roman" w:hAnsi="Times New Roman" w:cs="Times New Roman"/>
                <w:lang w:eastAsia="ru-RU"/>
              </w:rPr>
              <w:t>га</w:t>
            </w:r>
            <w:proofErr w:type="gramEnd"/>
            <w:r w:rsidRPr="006D287A">
              <w:rPr>
                <w:rFonts w:ascii="Times New Roman" w:eastAsia="Times New Roman" w:hAnsi="Times New Roman" w:cs="Times New Roman"/>
                <w:lang w:eastAsia="ru-RU"/>
              </w:rPr>
              <w:t xml:space="preserve"> но не менее 0,1</w:t>
            </w:r>
          </w:p>
        </w:tc>
        <w:tc>
          <w:tcPr>
            <w:tcW w:w="3119" w:type="dxa"/>
            <w:vMerge/>
            <w:tcBorders>
              <w:bottom w:val="single" w:sz="18" w:space="0" w:color="auto"/>
              <w:right w:val="single" w:sz="12" w:space="0" w:color="auto"/>
            </w:tcBorders>
            <w:vAlign w:val="center"/>
          </w:tcPr>
          <w:p w14:paraId="12F61578" w14:textId="77777777" w:rsidR="006D287A" w:rsidRPr="006D287A" w:rsidRDefault="006D287A" w:rsidP="006D287A">
            <w:pPr>
              <w:spacing w:after="0" w:line="240" w:lineRule="auto"/>
              <w:jc w:val="center"/>
              <w:rPr>
                <w:rFonts w:ascii="Times New Roman" w:eastAsia="Times New Roman" w:hAnsi="Times New Roman" w:cs="Times New Roman"/>
                <w:lang w:eastAsia="ru-RU"/>
              </w:rPr>
            </w:pPr>
          </w:p>
        </w:tc>
      </w:tr>
    </w:tbl>
    <w:p w14:paraId="4233AE30" w14:textId="77777777" w:rsidR="006D287A" w:rsidRPr="006D287A" w:rsidRDefault="006D287A" w:rsidP="006D287A">
      <w:pPr>
        <w:autoSpaceDE w:val="0"/>
        <w:spacing w:after="0" w:line="276" w:lineRule="auto"/>
        <w:rPr>
          <w:rFonts w:ascii="Times New Roman" w:eastAsia="TimesNewRomanPSMT" w:hAnsi="Times New Roman" w:cs="Times New Roman"/>
          <w:sz w:val="24"/>
          <w:szCs w:val="24"/>
          <w:lang w:eastAsia="ru-RU"/>
        </w:rPr>
      </w:pP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8398"/>
      </w:tblGrid>
      <w:tr w:rsidR="006D287A" w:rsidRPr="006D287A" w14:paraId="600641E0" w14:textId="77777777" w:rsidTr="00A82F34">
        <w:tc>
          <w:tcPr>
            <w:tcW w:w="565" w:type="dxa"/>
            <w:shd w:val="clear" w:color="auto" w:fill="DDD9C3"/>
          </w:tcPr>
          <w:p w14:paraId="53AE50DC"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6.</w:t>
            </w:r>
          </w:p>
        </w:tc>
        <w:tc>
          <w:tcPr>
            <w:tcW w:w="8398" w:type="dxa"/>
          </w:tcPr>
          <w:p w14:paraId="6160F790" w14:textId="77777777" w:rsidR="006D287A" w:rsidRPr="006D287A" w:rsidRDefault="006D287A" w:rsidP="006D287A">
            <w:pPr>
              <w:autoSpaceDE w:val="0"/>
              <w:rPr>
                <w:rFonts w:ascii="Times New Roman" w:eastAsia="TimesNewRomanPSMT" w:hAnsi="Times New Roman"/>
                <w:b/>
                <w:sz w:val="24"/>
                <w:szCs w:val="24"/>
              </w:rPr>
            </w:pPr>
            <w:r w:rsidRPr="006D287A">
              <w:rPr>
                <w:rFonts w:ascii="Times New Roman" w:eastAsia="Times New Roman" w:hAnsi="Times New Roman"/>
                <w:b/>
                <w:sz w:val="24"/>
                <w:szCs w:val="24"/>
              </w:rPr>
              <w:t xml:space="preserve">Расчётные показатели минимально допустимого уровня обеспеченности объектами местного значения городского поселения в области утилизации и переработки твердых коммунальных отходов и показатели максимально допустимого уровня территориальной доступности таких объектов для </w:t>
            </w:r>
            <w:r w:rsidRPr="006D287A">
              <w:rPr>
                <w:rFonts w:ascii="Times New Roman" w:eastAsia="Times New Roman" w:hAnsi="Times New Roman"/>
                <w:b/>
                <w:spacing w:val="-4"/>
                <w:sz w:val="24"/>
                <w:szCs w:val="24"/>
              </w:rPr>
              <w:t>населения городского поселения «Шерловогорское»</w:t>
            </w:r>
          </w:p>
        </w:tc>
      </w:tr>
    </w:tbl>
    <w:p w14:paraId="6B1A2429"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b/>
          <w:sz w:val="10"/>
          <w:szCs w:val="10"/>
          <w:lang w:eastAsia="ru-RU"/>
        </w:rPr>
      </w:pPr>
    </w:p>
    <w:p w14:paraId="64EA2769" w14:textId="77777777" w:rsidR="006D287A" w:rsidRPr="006D287A" w:rsidRDefault="006D287A" w:rsidP="006D287A">
      <w:pPr>
        <w:autoSpaceDE w:val="0"/>
        <w:spacing w:after="0" w:line="276" w:lineRule="auto"/>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Таблица 6.1.</w:t>
      </w:r>
      <w:r w:rsidRPr="006D287A">
        <w:rPr>
          <w:rFonts w:ascii="Times New Roman" w:eastAsia="Times New Roman" w:hAnsi="Times New Roman" w:cs="Times New Roman"/>
          <w:sz w:val="24"/>
          <w:lang w:eastAsia="ru-RU"/>
        </w:rPr>
        <w:t xml:space="preserve"> </w:t>
      </w:r>
      <w:r w:rsidRPr="006D287A">
        <w:rPr>
          <w:rFonts w:ascii="Times New Roman" w:eastAsia="TimesNewRomanPSMT" w:hAnsi="Times New Roman" w:cs="Times New Roman"/>
          <w:sz w:val="24"/>
          <w:szCs w:val="24"/>
          <w:lang w:eastAsia="ru-RU"/>
        </w:rPr>
        <w:t xml:space="preserve"> Расчётные показатели</w:t>
      </w:r>
      <w:r w:rsidRPr="006D287A">
        <w:rPr>
          <w:rFonts w:ascii="Times New Roman" w:eastAsia="Times New Roman" w:hAnsi="Times New Roman" w:cs="Times New Roman"/>
          <w:sz w:val="24"/>
          <w:szCs w:val="24"/>
          <w:lang w:eastAsia="ru-RU"/>
        </w:rPr>
        <w:t xml:space="preserve"> </w:t>
      </w:r>
      <w:r w:rsidRPr="006D287A">
        <w:rPr>
          <w:rFonts w:ascii="Times New Roman" w:eastAsia="TimesNewRomanPSMT" w:hAnsi="Times New Roman" w:cs="Times New Roman"/>
          <w:sz w:val="24"/>
          <w:szCs w:val="24"/>
          <w:lang w:eastAsia="ru-RU"/>
        </w:rPr>
        <w:t>в области утилизации и переработки твердых коммунальных отходов</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438"/>
        <w:gridCol w:w="2539"/>
        <w:gridCol w:w="3402"/>
        <w:gridCol w:w="3100"/>
      </w:tblGrid>
      <w:tr w:rsidR="006D287A" w:rsidRPr="006D287A" w14:paraId="3079A3DA" w14:textId="77777777" w:rsidTr="00A82F34">
        <w:trPr>
          <w:trHeight w:val="20"/>
        </w:trPr>
        <w:tc>
          <w:tcPr>
            <w:tcW w:w="438" w:type="dxa"/>
            <w:tcBorders>
              <w:top w:val="single" w:sz="12" w:space="0" w:color="595959"/>
              <w:bottom w:val="single" w:sz="6" w:space="0" w:color="595959"/>
            </w:tcBorders>
            <w:shd w:val="clear" w:color="auto" w:fill="FFFFFF"/>
            <w:vAlign w:val="center"/>
          </w:tcPr>
          <w:p w14:paraId="05F6E45B"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lastRenderedPageBreak/>
              <w:t>№</w:t>
            </w:r>
          </w:p>
        </w:tc>
        <w:tc>
          <w:tcPr>
            <w:tcW w:w="2539" w:type="dxa"/>
            <w:tcBorders>
              <w:top w:val="single" w:sz="12" w:space="0" w:color="595959"/>
              <w:bottom w:val="single" w:sz="6" w:space="0" w:color="595959"/>
            </w:tcBorders>
            <w:shd w:val="clear" w:color="auto" w:fill="FFFFFF"/>
            <w:vAlign w:val="center"/>
          </w:tcPr>
          <w:p w14:paraId="6BA3182D"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 xml:space="preserve">Наименование </w:t>
            </w:r>
          </w:p>
          <w:p w14:paraId="6AE35B20"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1"/>
                <w:szCs w:val="21"/>
                <w:lang w:eastAsia="ru-RU"/>
              </w:rPr>
              <w:t>вида объекта</w:t>
            </w:r>
          </w:p>
        </w:tc>
        <w:tc>
          <w:tcPr>
            <w:tcW w:w="3402" w:type="dxa"/>
            <w:tcBorders>
              <w:top w:val="single" w:sz="12" w:space="0" w:color="595959"/>
            </w:tcBorders>
            <w:shd w:val="clear" w:color="auto" w:fill="FFFFFF"/>
            <w:vAlign w:val="center"/>
          </w:tcPr>
          <w:p w14:paraId="2F2BC04E"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 xml:space="preserve">Минимально допустимый </w:t>
            </w:r>
          </w:p>
          <w:p w14:paraId="3C7D368B"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уровень обеспеченности</w:t>
            </w:r>
          </w:p>
        </w:tc>
        <w:tc>
          <w:tcPr>
            <w:tcW w:w="3100" w:type="dxa"/>
            <w:tcBorders>
              <w:top w:val="single" w:sz="12" w:space="0" w:color="595959"/>
            </w:tcBorders>
            <w:shd w:val="clear" w:color="auto" w:fill="FFFFFF"/>
            <w:vAlign w:val="center"/>
          </w:tcPr>
          <w:p w14:paraId="2AA253E8"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Максимально допустимый уровень территориальной доступности</w:t>
            </w:r>
          </w:p>
        </w:tc>
      </w:tr>
      <w:tr w:rsidR="006D287A" w:rsidRPr="006D287A" w14:paraId="73902C3E" w14:textId="77777777" w:rsidTr="00A82F34">
        <w:trPr>
          <w:trHeight w:val="20"/>
        </w:trPr>
        <w:tc>
          <w:tcPr>
            <w:tcW w:w="438" w:type="dxa"/>
            <w:tcBorders>
              <w:top w:val="single" w:sz="12" w:space="0" w:color="595959"/>
              <w:bottom w:val="single" w:sz="4" w:space="0" w:color="auto"/>
            </w:tcBorders>
            <w:vAlign w:val="center"/>
          </w:tcPr>
          <w:p w14:paraId="458FC15B"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1</w:t>
            </w:r>
          </w:p>
        </w:tc>
        <w:tc>
          <w:tcPr>
            <w:tcW w:w="2539" w:type="dxa"/>
            <w:tcBorders>
              <w:top w:val="single" w:sz="12" w:space="0" w:color="595959"/>
              <w:bottom w:val="single" w:sz="4" w:space="0" w:color="auto"/>
            </w:tcBorders>
          </w:tcPr>
          <w:p w14:paraId="36F98DC3"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6D287A">
              <w:rPr>
                <w:rFonts w:ascii="Times New Roman" w:eastAsia="Times New Roman" w:hAnsi="Times New Roman" w:cs="Times New Roman"/>
                <w:spacing w:val="-6"/>
                <w:lang w:eastAsia="ru-RU"/>
              </w:rPr>
              <w:t xml:space="preserve">Полигон захоронения ТКО </w:t>
            </w:r>
          </w:p>
        </w:tc>
        <w:tc>
          <w:tcPr>
            <w:tcW w:w="3402" w:type="dxa"/>
            <w:tcBorders>
              <w:top w:val="single" w:sz="12" w:space="0" w:color="595959"/>
              <w:bottom w:val="single" w:sz="4" w:space="0" w:color="auto"/>
            </w:tcBorders>
            <w:vAlign w:val="center"/>
          </w:tcPr>
          <w:p w14:paraId="1EC0332E" w14:textId="77777777" w:rsidR="006D287A" w:rsidRPr="006D287A" w:rsidRDefault="006D287A" w:rsidP="006D287A">
            <w:pPr>
              <w:spacing w:after="0" w:line="240" w:lineRule="auto"/>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szCs w:val="24"/>
                <w:lang w:eastAsia="ru-RU"/>
              </w:rPr>
              <w:t xml:space="preserve">0,02-0,05 </w:t>
            </w:r>
            <w:r w:rsidRPr="006D287A">
              <w:rPr>
                <w:rFonts w:ascii="Times New Roman" w:eastAsia="Times New Roman" w:hAnsi="Times New Roman" w:cs="Times New Roman"/>
                <w:color w:val="000000"/>
                <w:szCs w:val="24"/>
                <w:lang w:eastAsia="ru-RU"/>
              </w:rPr>
              <w:t>га на 1 тыс. твердых коммунальных отходов в год</w:t>
            </w:r>
          </w:p>
        </w:tc>
        <w:tc>
          <w:tcPr>
            <w:tcW w:w="3100" w:type="dxa"/>
            <w:tcBorders>
              <w:top w:val="single" w:sz="12" w:space="0" w:color="595959"/>
              <w:bottom w:val="single" w:sz="4" w:space="0" w:color="auto"/>
            </w:tcBorders>
            <w:vAlign w:val="center"/>
          </w:tcPr>
          <w:p w14:paraId="4E782E2C"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Не нормируется</w:t>
            </w:r>
          </w:p>
        </w:tc>
      </w:tr>
      <w:tr w:rsidR="006D287A" w:rsidRPr="006D287A" w14:paraId="7C9DECEA" w14:textId="77777777" w:rsidTr="00A82F34">
        <w:trPr>
          <w:trHeight w:val="20"/>
        </w:trPr>
        <w:tc>
          <w:tcPr>
            <w:tcW w:w="438" w:type="dxa"/>
            <w:tcBorders>
              <w:top w:val="single" w:sz="4" w:space="0" w:color="auto"/>
            </w:tcBorders>
            <w:vAlign w:val="center"/>
          </w:tcPr>
          <w:p w14:paraId="7CFE33B1"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2</w:t>
            </w:r>
          </w:p>
        </w:tc>
        <w:tc>
          <w:tcPr>
            <w:tcW w:w="2539" w:type="dxa"/>
            <w:tcBorders>
              <w:top w:val="single" w:sz="4" w:space="0" w:color="auto"/>
            </w:tcBorders>
          </w:tcPr>
          <w:p w14:paraId="3F12002B"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6D287A">
              <w:rPr>
                <w:rFonts w:ascii="Times New Roman" w:eastAsia="Times New Roman" w:hAnsi="Times New Roman" w:cs="Times New Roman"/>
                <w:spacing w:val="-6"/>
                <w:lang w:eastAsia="ru-RU"/>
              </w:rPr>
              <w:t>Мусоросортировочные и мусороперерабатывающие объекты</w:t>
            </w:r>
          </w:p>
        </w:tc>
        <w:tc>
          <w:tcPr>
            <w:tcW w:w="3402" w:type="dxa"/>
            <w:tcBorders>
              <w:top w:val="single" w:sz="4" w:space="0" w:color="auto"/>
            </w:tcBorders>
            <w:vAlign w:val="center"/>
          </w:tcPr>
          <w:p w14:paraId="309D36A2" w14:textId="77777777" w:rsidR="006D287A" w:rsidRPr="006D287A" w:rsidRDefault="006D287A" w:rsidP="006D287A">
            <w:pPr>
              <w:spacing w:after="0" w:line="240" w:lineRule="auto"/>
              <w:jc w:val="center"/>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szCs w:val="24"/>
                <w:lang w:eastAsia="ru-RU"/>
              </w:rPr>
              <w:t xml:space="preserve">0,05 </w:t>
            </w:r>
            <w:r w:rsidRPr="006D287A">
              <w:rPr>
                <w:rFonts w:ascii="Times New Roman" w:eastAsia="Times New Roman" w:hAnsi="Times New Roman" w:cs="Times New Roman"/>
                <w:color w:val="000000"/>
                <w:szCs w:val="24"/>
                <w:lang w:eastAsia="ru-RU"/>
              </w:rPr>
              <w:t>га на 1 тыс. твердых коммунальных отходов в год</w:t>
            </w:r>
          </w:p>
        </w:tc>
        <w:tc>
          <w:tcPr>
            <w:tcW w:w="3100" w:type="dxa"/>
            <w:tcBorders>
              <w:top w:val="single" w:sz="4" w:space="0" w:color="auto"/>
            </w:tcBorders>
            <w:vAlign w:val="center"/>
          </w:tcPr>
          <w:p w14:paraId="1A45A37F"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Не нормируется</w:t>
            </w:r>
          </w:p>
        </w:tc>
      </w:tr>
      <w:tr w:rsidR="006D287A" w:rsidRPr="006D287A" w14:paraId="5708EC93" w14:textId="77777777" w:rsidTr="00A82F34">
        <w:trPr>
          <w:trHeight w:val="20"/>
        </w:trPr>
        <w:tc>
          <w:tcPr>
            <w:tcW w:w="438" w:type="dxa"/>
            <w:vMerge w:val="restart"/>
            <w:vAlign w:val="center"/>
          </w:tcPr>
          <w:p w14:paraId="5196CC89"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3</w:t>
            </w:r>
          </w:p>
        </w:tc>
        <w:tc>
          <w:tcPr>
            <w:tcW w:w="2539" w:type="dxa"/>
            <w:vMerge w:val="restart"/>
          </w:tcPr>
          <w:p w14:paraId="2131839B"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lang w:eastAsia="ru-RU"/>
              </w:rPr>
            </w:pPr>
            <w:r w:rsidRPr="006D287A">
              <w:rPr>
                <w:rFonts w:ascii="Times New Roman" w:eastAsia="Times New Roman" w:hAnsi="Times New Roman" w:cs="Times New Roman"/>
                <w:lang w:eastAsia="ru-RU"/>
              </w:rPr>
              <w:t>Площадки для установки контейнеров для сбора, в том числе раздельного, твердых коммунальных отходов</w:t>
            </w:r>
          </w:p>
        </w:tc>
        <w:tc>
          <w:tcPr>
            <w:tcW w:w="3402" w:type="dxa"/>
          </w:tcPr>
          <w:p w14:paraId="03929100"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Обеспеченность контейнерными площадками 100 %</w:t>
            </w:r>
          </w:p>
          <w:p w14:paraId="28D16F9D"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определяется исходя из численности населения, объёма образования отходов [1], и необходимого для населенного пункта числа контейнеров для сбора мусора [2], с учетом положений территориальной схемы обращения с отходами</w:t>
            </w:r>
          </w:p>
        </w:tc>
        <w:tc>
          <w:tcPr>
            <w:tcW w:w="3100" w:type="dxa"/>
            <w:vMerge w:val="restart"/>
            <w:vAlign w:val="center"/>
          </w:tcPr>
          <w:p w14:paraId="05B39FDF"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100 м</w:t>
            </w:r>
          </w:p>
        </w:tc>
      </w:tr>
      <w:tr w:rsidR="006D287A" w:rsidRPr="006D287A" w14:paraId="4CD6B450" w14:textId="77777777" w:rsidTr="00A82F34">
        <w:trPr>
          <w:trHeight w:val="20"/>
        </w:trPr>
        <w:tc>
          <w:tcPr>
            <w:tcW w:w="438" w:type="dxa"/>
            <w:vMerge/>
            <w:vAlign w:val="center"/>
          </w:tcPr>
          <w:p w14:paraId="0C68B6F2"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539" w:type="dxa"/>
            <w:vMerge/>
          </w:tcPr>
          <w:p w14:paraId="283F18D7"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402" w:type="dxa"/>
          </w:tcPr>
          <w:p w14:paraId="17A8A90E"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Не более 5 контейнеров </w:t>
            </w:r>
          </w:p>
          <w:p w14:paraId="3C6A335C"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на площадку</w:t>
            </w:r>
          </w:p>
        </w:tc>
        <w:tc>
          <w:tcPr>
            <w:tcW w:w="3100" w:type="dxa"/>
            <w:vMerge/>
          </w:tcPr>
          <w:p w14:paraId="51412FE1"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bl>
    <w:p w14:paraId="63D03847"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6"/>
          <w:szCs w:val="10"/>
          <w:lang w:eastAsia="ru-RU"/>
        </w:rPr>
      </w:pPr>
    </w:p>
    <w:p w14:paraId="460BE61E"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
    <w:p w14:paraId="5187DD12"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Примечания: </w:t>
      </w:r>
    </w:p>
    <w:p w14:paraId="6438E303"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1. Нормы накопления твердых коммунальных отходов для городских поселений: </w:t>
      </w:r>
    </w:p>
    <w:p w14:paraId="7569E45F"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 от благоустроенного жилого фонда (имеющего водопровод, канализацию, центральное отопление) – 0,45 тонн/ чел. в год; </w:t>
      </w:r>
    </w:p>
    <w:p w14:paraId="7A6AFB22"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 от неблагоустроенного жилого фонда (не имеющего канализации, с местным отоплением на твердом топливе) – 0,45 тонн/ чел. в год; </w:t>
      </w:r>
    </w:p>
    <w:p w14:paraId="75313378"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 общее количество твердых коммунальных отходов по городскому поселению с учетом общественных зданий – 0,63 тонн/ чел. в год. </w:t>
      </w:r>
    </w:p>
    <w:p w14:paraId="7B9086FD"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Нормы накопления крупногабаритных коммунальных отходов следует принимать в размере 8% в составе приведенных значений твердых коммунальных отходов. </w:t>
      </w:r>
    </w:p>
    <w:p w14:paraId="7297969C"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14:paraId="3C79E4DE"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Необходимое число контейнеров рассчитывается по формуле: </w:t>
      </w:r>
    </w:p>
    <w:p w14:paraId="2B4DFEC7"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roofErr w:type="spellStart"/>
      <w:r w:rsidRPr="006D287A">
        <w:rPr>
          <w:rFonts w:ascii="Times New Roman" w:eastAsia="Times New Roman" w:hAnsi="Times New Roman" w:cs="Times New Roman"/>
          <w:sz w:val="23"/>
          <w:szCs w:val="23"/>
          <w:lang w:eastAsia="ru-RU"/>
        </w:rPr>
        <w:t>Бконт</w:t>
      </w:r>
      <w:proofErr w:type="spellEnd"/>
      <w:r w:rsidRPr="006D287A">
        <w:rPr>
          <w:rFonts w:ascii="Times New Roman" w:eastAsia="Times New Roman" w:hAnsi="Times New Roman" w:cs="Times New Roman"/>
          <w:sz w:val="23"/>
          <w:szCs w:val="23"/>
          <w:lang w:eastAsia="ru-RU"/>
        </w:rPr>
        <w:t xml:space="preserve"> = </w:t>
      </w:r>
      <w:proofErr w:type="spellStart"/>
      <w:r w:rsidRPr="006D287A">
        <w:rPr>
          <w:rFonts w:ascii="Times New Roman" w:eastAsia="Times New Roman" w:hAnsi="Times New Roman" w:cs="Times New Roman"/>
          <w:sz w:val="23"/>
          <w:szCs w:val="23"/>
          <w:lang w:eastAsia="ru-RU"/>
        </w:rPr>
        <w:t>Пгод</w:t>
      </w:r>
      <w:proofErr w:type="spellEnd"/>
      <w:r w:rsidRPr="006D287A">
        <w:rPr>
          <w:rFonts w:ascii="Times New Roman" w:eastAsia="Times New Roman" w:hAnsi="Times New Roman" w:cs="Times New Roman"/>
          <w:sz w:val="23"/>
          <w:szCs w:val="23"/>
          <w:lang w:eastAsia="ru-RU"/>
        </w:rPr>
        <w:t xml:space="preserve"> × t × К / (365 × V), где </w:t>
      </w:r>
    </w:p>
    <w:p w14:paraId="6A33E1DF"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proofErr w:type="spellStart"/>
      <w:r w:rsidRPr="006D287A">
        <w:rPr>
          <w:rFonts w:ascii="Times New Roman" w:eastAsia="Times New Roman" w:hAnsi="Times New Roman" w:cs="Times New Roman"/>
          <w:sz w:val="23"/>
          <w:szCs w:val="23"/>
          <w:lang w:eastAsia="ru-RU"/>
        </w:rPr>
        <w:t>Пгод</w:t>
      </w:r>
      <w:proofErr w:type="spellEnd"/>
      <w:r w:rsidRPr="006D287A">
        <w:rPr>
          <w:rFonts w:ascii="Times New Roman" w:eastAsia="Times New Roman" w:hAnsi="Times New Roman" w:cs="Times New Roman"/>
          <w:sz w:val="23"/>
          <w:szCs w:val="23"/>
          <w:lang w:eastAsia="ru-RU"/>
        </w:rPr>
        <w:t xml:space="preserve"> – годовое накопление твердых коммунальных отходов, куб. м; </w:t>
      </w:r>
    </w:p>
    <w:p w14:paraId="636D1016"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t – периодичность удаления отходов в сутки; </w:t>
      </w:r>
    </w:p>
    <w:p w14:paraId="6A0F014B"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К – коэффициент неравномерности отходов, равный 1,25; </w:t>
      </w:r>
    </w:p>
    <w:p w14:paraId="5CB18A43"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V – вместимость контейнера.</w:t>
      </w:r>
    </w:p>
    <w:p w14:paraId="22121B63"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2BB15FC9"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398"/>
      </w:tblGrid>
      <w:tr w:rsidR="006D287A" w:rsidRPr="006D287A" w14:paraId="3215F1AE" w14:textId="77777777" w:rsidTr="00A82F34">
        <w:tc>
          <w:tcPr>
            <w:tcW w:w="564" w:type="dxa"/>
            <w:shd w:val="clear" w:color="auto" w:fill="DDD9C3"/>
          </w:tcPr>
          <w:p w14:paraId="4EB46C0C"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7.</w:t>
            </w:r>
          </w:p>
        </w:tc>
        <w:tc>
          <w:tcPr>
            <w:tcW w:w="8399" w:type="dxa"/>
          </w:tcPr>
          <w:p w14:paraId="7AA1F3E1" w14:textId="77777777" w:rsidR="006D287A" w:rsidRPr="006D287A" w:rsidRDefault="006D287A" w:rsidP="006D287A">
            <w:pPr>
              <w:autoSpaceDE w:val="0"/>
              <w:rPr>
                <w:rFonts w:ascii="Times New Roman" w:eastAsia="TimesNewRomanPSMT" w:hAnsi="Times New Roman"/>
                <w:b/>
                <w:sz w:val="24"/>
                <w:szCs w:val="24"/>
              </w:rPr>
            </w:pPr>
            <w:r w:rsidRPr="006D287A">
              <w:rPr>
                <w:rFonts w:ascii="Times New Roman" w:eastAsia="Times New Roman" w:hAnsi="Times New Roman"/>
                <w:b/>
                <w:sz w:val="24"/>
                <w:szCs w:val="24"/>
              </w:rPr>
              <w:t xml:space="preserve">Расчётные показатели минимально допустимого уровня обеспеченности объектами местного значения городского поселения в областях, связанных с решением вопросов местного значения </w:t>
            </w:r>
            <w:r w:rsidRPr="006D287A">
              <w:rPr>
                <w:rFonts w:ascii="Times New Roman" w:eastAsia="Times New Roman" w:hAnsi="Times New Roman"/>
                <w:b/>
                <w:spacing w:val="-4"/>
                <w:sz w:val="24"/>
                <w:szCs w:val="24"/>
              </w:rPr>
              <w:t>городского поселения «Шерловогорское»</w:t>
            </w:r>
          </w:p>
        </w:tc>
      </w:tr>
    </w:tbl>
    <w:p w14:paraId="0EE56C44"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b/>
          <w:sz w:val="6"/>
          <w:szCs w:val="24"/>
          <w:lang w:eastAsia="ru-RU"/>
        </w:rPr>
      </w:pPr>
    </w:p>
    <w:p w14:paraId="12772E32" w14:textId="77777777" w:rsidR="006D287A" w:rsidRPr="006D287A" w:rsidRDefault="006D287A" w:rsidP="006D287A">
      <w:pPr>
        <w:autoSpaceDE w:val="0"/>
        <w:spacing w:after="0" w:line="240"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городского поселения «Шерловогорское» Забайкальского края в различных сферах по соответствующим структурным подразделениям и регламентируются отдельными нормативно-правовыми актами. Расчетные показатели минимально допустимого уровня обеспеченности объектами местного значения в иных областях, и показатели максимально </w:t>
      </w:r>
      <w:r w:rsidRPr="006D287A">
        <w:rPr>
          <w:rFonts w:ascii="Times New Roman" w:eastAsia="TimesNewRomanPSMT" w:hAnsi="Times New Roman" w:cs="Times New Roman"/>
          <w:sz w:val="24"/>
          <w:szCs w:val="24"/>
          <w:lang w:eastAsia="ru-RU"/>
        </w:rPr>
        <w:lastRenderedPageBreak/>
        <w:t>допустимого уровня территориальной доступности таких объектов, представлены в п. 7.1. – 7.5. нормативов градостроительного проектирования городского поселения «Шерловогорское» Забайкальского края.</w:t>
      </w:r>
    </w:p>
    <w:p w14:paraId="0133DE34"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12"/>
          <w:szCs w:val="24"/>
          <w:lang w:eastAsia="ru-RU"/>
        </w:rPr>
      </w:pPr>
    </w:p>
    <w:tbl>
      <w:tblPr>
        <w:tblStyle w:val="af"/>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689"/>
      </w:tblGrid>
      <w:tr w:rsidR="006D287A" w:rsidRPr="006D287A" w14:paraId="65C573B7" w14:textId="77777777" w:rsidTr="00A82F34">
        <w:tc>
          <w:tcPr>
            <w:tcW w:w="709" w:type="dxa"/>
            <w:shd w:val="clear" w:color="auto" w:fill="DDD9C3"/>
          </w:tcPr>
          <w:p w14:paraId="3DE0208C"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7.1</w:t>
            </w:r>
          </w:p>
        </w:tc>
        <w:tc>
          <w:tcPr>
            <w:tcW w:w="7796" w:type="dxa"/>
          </w:tcPr>
          <w:p w14:paraId="5A4D626A" w14:textId="77777777" w:rsidR="006D287A" w:rsidRPr="006D287A" w:rsidRDefault="006D287A" w:rsidP="006D287A">
            <w:pPr>
              <w:autoSpaceDE w:val="0"/>
              <w:rPr>
                <w:rFonts w:ascii="Times New Roman" w:eastAsia="TimesNewRomanPSMT" w:hAnsi="Times New Roman"/>
                <w:b/>
                <w:sz w:val="24"/>
                <w:szCs w:val="24"/>
              </w:rPr>
            </w:pPr>
            <w:r w:rsidRPr="006D287A">
              <w:rPr>
                <w:rFonts w:ascii="Times New Roman" w:eastAsia="Times New Roman" w:hAnsi="Times New Roman"/>
                <w:b/>
                <w:sz w:val="24"/>
                <w:szCs w:val="24"/>
              </w:rPr>
              <w:t>Расчётные показатели в области культуры и искусства</w:t>
            </w:r>
          </w:p>
        </w:tc>
      </w:tr>
    </w:tbl>
    <w:p w14:paraId="62F5334E" w14:textId="77777777" w:rsidR="006D287A" w:rsidRPr="006D287A" w:rsidRDefault="006D287A" w:rsidP="006D287A">
      <w:pPr>
        <w:autoSpaceDE w:val="0"/>
        <w:spacing w:after="0" w:line="276" w:lineRule="auto"/>
        <w:rPr>
          <w:rFonts w:ascii="Times New Roman" w:eastAsia="TimesNewRomanPSMT" w:hAnsi="Times New Roman" w:cs="Times New Roman"/>
          <w:sz w:val="18"/>
          <w:szCs w:val="18"/>
          <w:lang w:eastAsia="ru-RU"/>
        </w:rPr>
      </w:pPr>
    </w:p>
    <w:p w14:paraId="73BE32E4" w14:textId="77777777" w:rsidR="006D287A" w:rsidRPr="006D287A" w:rsidRDefault="006D287A" w:rsidP="006D287A">
      <w:pPr>
        <w:autoSpaceDE w:val="0"/>
        <w:spacing w:after="0" w:line="276" w:lineRule="auto"/>
        <w:rPr>
          <w:rFonts w:ascii="Times New Roman" w:eastAsia="Times New Roman" w:hAnsi="Times New Roman" w:cs="Times New Roman"/>
          <w:sz w:val="24"/>
          <w:lang w:eastAsia="ru-RU"/>
        </w:rPr>
      </w:pPr>
      <w:r w:rsidRPr="006D287A">
        <w:rPr>
          <w:rFonts w:ascii="Times New Roman" w:eastAsia="TimesNewRomanPSMT" w:hAnsi="Times New Roman" w:cs="Times New Roman"/>
          <w:sz w:val="24"/>
          <w:szCs w:val="24"/>
          <w:lang w:eastAsia="ru-RU"/>
        </w:rPr>
        <w:t>Таблица 7.1.</w:t>
      </w:r>
      <w:r w:rsidRPr="006D287A">
        <w:rPr>
          <w:rFonts w:ascii="Times New Roman" w:eastAsia="Times New Roman" w:hAnsi="Times New Roman" w:cs="Times New Roman"/>
          <w:sz w:val="24"/>
          <w:lang w:eastAsia="ru-RU"/>
        </w:rPr>
        <w:t xml:space="preserve">1. </w:t>
      </w:r>
      <w:r w:rsidRPr="006D287A">
        <w:rPr>
          <w:rFonts w:ascii="Times New Roman" w:eastAsia="Times New Roman" w:hAnsi="Times New Roman" w:cs="Times New Roman"/>
          <w:sz w:val="24"/>
          <w:szCs w:val="24"/>
          <w:lang w:eastAsia="ru-RU"/>
        </w:rPr>
        <w:t>Расчётные показатели в области культуры и искусства</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29"/>
        <w:gridCol w:w="1314"/>
        <w:gridCol w:w="1399"/>
        <w:gridCol w:w="3260"/>
        <w:gridCol w:w="2977"/>
      </w:tblGrid>
      <w:tr w:rsidR="006D287A" w:rsidRPr="006D287A" w14:paraId="3CE27092" w14:textId="77777777" w:rsidTr="00A82F34">
        <w:trPr>
          <w:trHeight w:val="996"/>
        </w:trPr>
        <w:tc>
          <w:tcPr>
            <w:tcW w:w="529" w:type="dxa"/>
            <w:tcBorders>
              <w:top w:val="single" w:sz="12" w:space="0" w:color="595959"/>
              <w:bottom w:val="single" w:sz="6" w:space="0" w:color="595959"/>
            </w:tcBorders>
            <w:shd w:val="clear" w:color="auto" w:fill="FFFFFF"/>
            <w:vAlign w:val="center"/>
          </w:tcPr>
          <w:p w14:paraId="62B342D2"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w:t>
            </w:r>
          </w:p>
        </w:tc>
        <w:tc>
          <w:tcPr>
            <w:tcW w:w="2713" w:type="dxa"/>
            <w:gridSpan w:val="2"/>
            <w:tcBorders>
              <w:top w:val="single" w:sz="12" w:space="0" w:color="595959"/>
              <w:bottom w:val="single" w:sz="6" w:space="0" w:color="595959"/>
            </w:tcBorders>
            <w:shd w:val="clear" w:color="auto" w:fill="FFFFFF"/>
            <w:vAlign w:val="center"/>
          </w:tcPr>
          <w:p w14:paraId="12176502"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 xml:space="preserve">Наименование </w:t>
            </w:r>
          </w:p>
          <w:p w14:paraId="268AB4BA"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вида объекта</w:t>
            </w:r>
          </w:p>
        </w:tc>
        <w:tc>
          <w:tcPr>
            <w:tcW w:w="3260" w:type="dxa"/>
            <w:tcBorders>
              <w:top w:val="single" w:sz="12" w:space="0" w:color="595959"/>
            </w:tcBorders>
            <w:shd w:val="clear" w:color="auto" w:fill="FFFFFF"/>
            <w:vAlign w:val="center"/>
          </w:tcPr>
          <w:p w14:paraId="3244037C"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 xml:space="preserve">Минимально допустимый </w:t>
            </w:r>
          </w:p>
          <w:p w14:paraId="7646838F"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уровень обеспеченности</w:t>
            </w:r>
          </w:p>
        </w:tc>
        <w:tc>
          <w:tcPr>
            <w:tcW w:w="2977" w:type="dxa"/>
            <w:tcBorders>
              <w:top w:val="single" w:sz="12" w:space="0" w:color="595959"/>
            </w:tcBorders>
            <w:shd w:val="clear" w:color="auto" w:fill="FFFFFF"/>
            <w:vAlign w:val="center"/>
          </w:tcPr>
          <w:p w14:paraId="0A320B26"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Максимально допустимый уровень территориальной доступности</w:t>
            </w:r>
          </w:p>
        </w:tc>
      </w:tr>
      <w:tr w:rsidR="006D287A" w:rsidRPr="006D287A" w14:paraId="6D93CC8C" w14:textId="77777777" w:rsidTr="00A82F34">
        <w:trPr>
          <w:trHeight w:val="1029"/>
        </w:trPr>
        <w:tc>
          <w:tcPr>
            <w:tcW w:w="529" w:type="dxa"/>
            <w:tcBorders>
              <w:top w:val="single" w:sz="12" w:space="0" w:color="595959"/>
            </w:tcBorders>
            <w:vAlign w:val="center"/>
          </w:tcPr>
          <w:p w14:paraId="56055A9E"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1</w:t>
            </w:r>
          </w:p>
        </w:tc>
        <w:tc>
          <w:tcPr>
            <w:tcW w:w="2713" w:type="dxa"/>
            <w:gridSpan w:val="2"/>
            <w:tcBorders>
              <w:top w:val="single" w:sz="12" w:space="0" w:color="595959"/>
            </w:tcBorders>
            <w:vAlign w:val="center"/>
          </w:tcPr>
          <w:p w14:paraId="2672477A"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6D287A">
              <w:rPr>
                <w:rFonts w:ascii="Times New Roman" w:eastAsia="Times New Roman" w:hAnsi="Times New Roman" w:cs="Times New Roman"/>
                <w:spacing w:val="-6"/>
                <w:lang w:eastAsia="ru-RU"/>
              </w:rPr>
              <w:t>Краеведческий музей</w:t>
            </w:r>
          </w:p>
          <w:p w14:paraId="092CD244"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pacing w:val="-6"/>
                <w:sz w:val="24"/>
                <w:szCs w:val="24"/>
                <w:lang w:eastAsia="ru-RU"/>
              </w:rPr>
            </w:pPr>
          </w:p>
        </w:tc>
        <w:tc>
          <w:tcPr>
            <w:tcW w:w="3260" w:type="dxa"/>
            <w:tcBorders>
              <w:top w:val="single" w:sz="12" w:space="0" w:color="595959"/>
            </w:tcBorders>
            <w:vAlign w:val="center"/>
          </w:tcPr>
          <w:p w14:paraId="178B1DFF"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1 объект на</w:t>
            </w:r>
          </w:p>
          <w:p w14:paraId="4F0A8851"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городское поселение</w:t>
            </w:r>
          </w:p>
        </w:tc>
        <w:tc>
          <w:tcPr>
            <w:tcW w:w="2977" w:type="dxa"/>
            <w:tcBorders>
              <w:top w:val="single" w:sz="12" w:space="0" w:color="595959"/>
            </w:tcBorders>
            <w:vAlign w:val="center"/>
          </w:tcPr>
          <w:p w14:paraId="621C6C9B"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w:t>
            </w:r>
          </w:p>
          <w:p w14:paraId="777F66B3"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15-30 мин</w:t>
            </w:r>
          </w:p>
        </w:tc>
      </w:tr>
      <w:tr w:rsidR="006D287A" w:rsidRPr="006D287A" w14:paraId="60A7709A" w14:textId="77777777" w:rsidTr="00A82F34">
        <w:trPr>
          <w:trHeight w:val="20"/>
        </w:trPr>
        <w:tc>
          <w:tcPr>
            <w:tcW w:w="529" w:type="dxa"/>
            <w:vAlign w:val="center"/>
          </w:tcPr>
          <w:p w14:paraId="5A1B09DF"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2</w:t>
            </w:r>
          </w:p>
        </w:tc>
        <w:tc>
          <w:tcPr>
            <w:tcW w:w="2713" w:type="dxa"/>
            <w:gridSpan w:val="2"/>
          </w:tcPr>
          <w:p w14:paraId="5A56A952"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3"/>
                <w:lang w:eastAsia="ru-RU"/>
              </w:rPr>
            </w:pPr>
            <w:r w:rsidRPr="006D287A">
              <w:rPr>
                <w:rFonts w:ascii="Times New Roman" w:eastAsia="Times New Roman" w:hAnsi="Times New Roman" w:cs="Times New Roman"/>
                <w:szCs w:val="23"/>
                <w:lang w:eastAsia="ru-RU"/>
              </w:rPr>
              <w:t xml:space="preserve">Многофункциональные </w:t>
            </w:r>
          </w:p>
          <w:p w14:paraId="49AA8B8D" w14:textId="77777777" w:rsidR="006D287A" w:rsidRPr="006D287A" w:rsidRDefault="006D287A" w:rsidP="006D287A">
            <w:pPr>
              <w:tabs>
                <w:tab w:val="left" w:pos="6780"/>
              </w:tabs>
              <w:spacing w:after="0" w:line="240" w:lineRule="auto"/>
              <w:ind w:right="-108"/>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Cs w:val="23"/>
                <w:lang w:eastAsia="ru-RU"/>
              </w:rPr>
              <w:t>концертные, зрительные залы при учреждениях культуры</w:t>
            </w:r>
          </w:p>
        </w:tc>
        <w:tc>
          <w:tcPr>
            <w:tcW w:w="3260" w:type="dxa"/>
            <w:vAlign w:val="center"/>
          </w:tcPr>
          <w:p w14:paraId="2EB8751E"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65 мест на 1 000 челове</w:t>
            </w:r>
            <w:r w:rsidRPr="006D287A">
              <w:rPr>
                <w:rFonts w:ascii="Times New Roman" w:eastAsia="Times New Roman" w:hAnsi="Times New Roman" w:cs="Times New Roman"/>
                <w:szCs w:val="24"/>
                <w:lang w:eastAsia="ru-RU"/>
              </w:rPr>
              <w:t>к</w:t>
            </w:r>
          </w:p>
        </w:tc>
        <w:tc>
          <w:tcPr>
            <w:tcW w:w="2977" w:type="dxa"/>
            <w:vAlign w:val="center"/>
          </w:tcPr>
          <w:p w14:paraId="7571D204"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w:t>
            </w:r>
          </w:p>
          <w:p w14:paraId="2A92E6A7"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15-30 мин.</w:t>
            </w:r>
          </w:p>
        </w:tc>
      </w:tr>
      <w:tr w:rsidR="006D287A" w:rsidRPr="006D287A" w14:paraId="1DC57745" w14:textId="77777777" w:rsidTr="00A82F34">
        <w:trPr>
          <w:trHeight w:val="20"/>
        </w:trPr>
        <w:tc>
          <w:tcPr>
            <w:tcW w:w="529" w:type="dxa"/>
            <w:vAlign w:val="center"/>
          </w:tcPr>
          <w:p w14:paraId="1297BF48"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3</w:t>
            </w:r>
          </w:p>
        </w:tc>
        <w:tc>
          <w:tcPr>
            <w:tcW w:w="2713" w:type="dxa"/>
            <w:gridSpan w:val="2"/>
          </w:tcPr>
          <w:p w14:paraId="6291DFE2"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Дом культуры</w:t>
            </w:r>
          </w:p>
        </w:tc>
        <w:tc>
          <w:tcPr>
            <w:tcW w:w="3260" w:type="dxa"/>
            <w:vAlign w:val="center"/>
          </w:tcPr>
          <w:p w14:paraId="1146B9D2"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1 объект на 25 тыс. человек</w:t>
            </w:r>
          </w:p>
        </w:tc>
        <w:tc>
          <w:tcPr>
            <w:tcW w:w="2977" w:type="dxa"/>
            <w:tcBorders>
              <w:bottom w:val="single" w:sz="4" w:space="0" w:color="auto"/>
            </w:tcBorders>
            <w:vAlign w:val="center"/>
          </w:tcPr>
          <w:p w14:paraId="61536329"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w:t>
            </w:r>
          </w:p>
          <w:p w14:paraId="57100CBC"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15-30 мин.</w:t>
            </w:r>
          </w:p>
        </w:tc>
      </w:tr>
      <w:tr w:rsidR="006D287A" w:rsidRPr="006D287A" w14:paraId="6717CFEC" w14:textId="77777777" w:rsidTr="00A82F34">
        <w:trPr>
          <w:trHeight w:val="414"/>
        </w:trPr>
        <w:tc>
          <w:tcPr>
            <w:tcW w:w="529" w:type="dxa"/>
            <w:vMerge w:val="restart"/>
            <w:vAlign w:val="center"/>
          </w:tcPr>
          <w:p w14:paraId="3B7D45EB"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4</w:t>
            </w:r>
          </w:p>
        </w:tc>
        <w:tc>
          <w:tcPr>
            <w:tcW w:w="1314" w:type="dxa"/>
            <w:vMerge w:val="restart"/>
            <w:tcBorders>
              <w:top w:val="single" w:sz="6" w:space="0" w:color="595959"/>
              <w:right w:val="single" w:sz="4" w:space="0" w:color="auto"/>
            </w:tcBorders>
          </w:tcPr>
          <w:p w14:paraId="4FF01685" w14:textId="77777777" w:rsidR="006D287A" w:rsidRPr="006D287A" w:rsidRDefault="006D287A" w:rsidP="006D287A">
            <w:pPr>
              <w:tabs>
                <w:tab w:val="left" w:pos="6780"/>
              </w:tabs>
              <w:spacing w:after="0" w:line="240" w:lineRule="auto"/>
              <w:ind w:right="-108"/>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Библиотеки:</w:t>
            </w:r>
          </w:p>
          <w:p w14:paraId="489CD777" w14:textId="77777777" w:rsidR="006D287A" w:rsidRPr="006D287A" w:rsidRDefault="006D287A" w:rsidP="006D287A">
            <w:pPr>
              <w:tabs>
                <w:tab w:val="left" w:pos="1808"/>
              </w:tabs>
              <w:spacing w:after="0" w:line="240" w:lineRule="auto"/>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ab/>
            </w:r>
          </w:p>
        </w:tc>
        <w:tc>
          <w:tcPr>
            <w:tcW w:w="1399" w:type="dxa"/>
            <w:vMerge w:val="restart"/>
            <w:tcBorders>
              <w:top w:val="single" w:sz="6" w:space="0" w:color="595959"/>
              <w:left w:val="single" w:sz="4" w:space="0" w:color="auto"/>
            </w:tcBorders>
          </w:tcPr>
          <w:p w14:paraId="4402C054" w14:textId="77777777" w:rsidR="006D287A" w:rsidRPr="006D287A" w:rsidRDefault="006D287A" w:rsidP="006D287A">
            <w:pPr>
              <w:tabs>
                <w:tab w:val="left" w:pos="1808"/>
              </w:tabs>
              <w:spacing w:after="0" w:line="240" w:lineRule="auto"/>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Общедоступная</w:t>
            </w:r>
          </w:p>
          <w:p w14:paraId="38993706" w14:textId="77777777" w:rsidR="006D287A" w:rsidRPr="006D287A" w:rsidRDefault="006D287A" w:rsidP="006D287A">
            <w:pPr>
              <w:tabs>
                <w:tab w:val="left" w:pos="1808"/>
              </w:tabs>
              <w:spacing w:after="0" w:line="240" w:lineRule="auto"/>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библиотека</w:t>
            </w:r>
          </w:p>
        </w:tc>
        <w:tc>
          <w:tcPr>
            <w:tcW w:w="3260" w:type="dxa"/>
            <w:tcBorders>
              <w:bottom w:val="single" w:sz="4" w:space="0" w:color="auto"/>
            </w:tcBorders>
            <w:vAlign w:val="center"/>
          </w:tcPr>
          <w:p w14:paraId="68E0B938"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1 объект на 20 тыс. человек</w:t>
            </w:r>
          </w:p>
        </w:tc>
        <w:tc>
          <w:tcPr>
            <w:tcW w:w="2977" w:type="dxa"/>
            <w:vMerge w:val="restart"/>
            <w:vAlign w:val="center"/>
          </w:tcPr>
          <w:p w14:paraId="102E8398"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w:t>
            </w:r>
          </w:p>
          <w:p w14:paraId="637B276C"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15-30</w:t>
            </w:r>
          </w:p>
          <w:p w14:paraId="06A445D6"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мин.</w:t>
            </w:r>
          </w:p>
        </w:tc>
      </w:tr>
      <w:tr w:rsidR="006D287A" w:rsidRPr="006D287A" w14:paraId="1CDB4A76" w14:textId="77777777" w:rsidTr="00A82F34">
        <w:trPr>
          <w:trHeight w:val="20"/>
        </w:trPr>
        <w:tc>
          <w:tcPr>
            <w:tcW w:w="529" w:type="dxa"/>
            <w:vMerge/>
            <w:vAlign w:val="center"/>
          </w:tcPr>
          <w:p w14:paraId="17907EE2"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14:paraId="1D605808"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vMerge/>
            <w:tcBorders>
              <w:left w:val="single" w:sz="4" w:space="0" w:color="auto"/>
            </w:tcBorders>
          </w:tcPr>
          <w:p w14:paraId="141DD9AA"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bottom w:val="single" w:sz="4" w:space="0" w:color="auto"/>
            </w:tcBorders>
            <w:vAlign w:val="center"/>
          </w:tcPr>
          <w:p w14:paraId="58340F6B"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4000-4500 ед. хранения фондов</w:t>
            </w:r>
          </w:p>
          <w:p w14:paraId="604072B5"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на 1 000 человек</w:t>
            </w:r>
          </w:p>
        </w:tc>
        <w:tc>
          <w:tcPr>
            <w:tcW w:w="2977" w:type="dxa"/>
            <w:vMerge/>
            <w:vAlign w:val="center"/>
          </w:tcPr>
          <w:p w14:paraId="237D66BE"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13073A67" w14:textId="77777777" w:rsidTr="00A82F34">
        <w:trPr>
          <w:trHeight w:val="752"/>
        </w:trPr>
        <w:tc>
          <w:tcPr>
            <w:tcW w:w="529" w:type="dxa"/>
            <w:vMerge/>
            <w:vAlign w:val="center"/>
          </w:tcPr>
          <w:p w14:paraId="23C456A1"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14:paraId="3E3C1616"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vMerge/>
            <w:tcBorders>
              <w:left w:val="single" w:sz="4" w:space="0" w:color="auto"/>
            </w:tcBorders>
          </w:tcPr>
          <w:p w14:paraId="22281B4B"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tcBorders>
            <w:vAlign w:val="center"/>
          </w:tcPr>
          <w:p w14:paraId="77ABC2CA"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2-3 мест в читальных залах на</w:t>
            </w:r>
          </w:p>
          <w:p w14:paraId="135CC894"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1 000 человек</w:t>
            </w:r>
          </w:p>
        </w:tc>
        <w:tc>
          <w:tcPr>
            <w:tcW w:w="2977" w:type="dxa"/>
            <w:vMerge/>
            <w:tcBorders>
              <w:bottom w:val="single" w:sz="4" w:space="0" w:color="auto"/>
            </w:tcBorders>
            <w:vAlign w:val="center"/>
          </w:tcPr>
          <w:p w14:paraId="69879FB8"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r w:rsidR="006D287A" w:rsidRPr="006D287A" w14:paraId="521365BB" w14:textId="77777777" w:rsidTr="00A82F34">
        <w:trPr>
          <w:trHeight w:val="1638"/>
        </w:trPr>
        <w:tc>
          <w:tcPr>
            <w:tcW w:w="529" w:type="dxa"/>
            <w:vMerge/>
            <w:vAlign w:val="center"/>
          </w:tcPr>
          <w:p w14:paraId="17582BC1"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1314" w:type="dxa"/>
            <w:vMerge/>
            <w:tcBorders>
              <w:right w:val="single" w:sz="4" w:space="0" w:color="auto"/>
            </w:tcBorders>
          </w:tcPr>
          <w:p w14:paraId="2C9356A4"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1399" w:type="dxa"/>
            <w:tcBorders>
              <w:left w:val="single" w:sz="4" w:space="0" w:color="auto"/>
            </w:tcBorders>
          </w:tcPr>
          <w:p w14:paraId="2B6FAF04" w14:textId="77777777" w:rsidR="006D287A" w:rsidRPr="006D287A" w:rsidRDefault="006D287A" w:rsidP="006D287A">
            <w:pPr>
              <w:tabs>
                <w:tab w:val="left" w:pos="6780"/>
              </w:tabs>
              <w:spacing w:after="0" w:line="240" w:lineRule="auto"/>
              <w:ind w:right="-127"/>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Точка доступа к </w:t>
            </w:r>
          </w:p>
          <w:p w14:paraId="7699F355" w14:textId="77777777" w:rsidR="006D287A" w:rsidRPr="006D287A" w:rsidRDefault="006D287A" w:rsidP="006D287A">
            <w:pPr>
              <w:tabs>
                <w:tab w:val="left" w:pos="6780"/>
              </w:tabs>
              <w:spacing w:after="0" w:line="240" w:lineRule="auto"/>
              <w:ind w:right="-127"/>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полнотекстовым информационным ресурсам</w:t>
            </w:r>
          </w:p>
        </w:tc>
        <w:tc>
          <w:tcPr>
            <w:tcW w:w="3260" w:type="dxa"/>
            <w:vAlign w:val="center"/>
          </w:tcPr>
          <w:p w14:paraId="0B18FDA4"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1 объект на</w:t>
            </w:r>
          </w:p>
          <w:p w14:paraId="58C7367F"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городское поселение</w:t>
            </w:r>
          </w:p>
        </w:tc>
        <w:tc>
          <w:tcPr>
            <w:tcW w:w="2977" w:type="dxa"/>
            <w:vAlign w:val="center"/>
          </w:tcPr>
          <w:p w14:paraId="6D828FA2"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w:t>
            </w:r>
          </w:p>
          <w:p w14:paraId="44CD3077"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15-30</w:t>
            </w:r>
          </w:p>
          <w:p w14:paraId="0EC90D64"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мин.</w:t>
            </w:r>
          </w:p>
        </w:tc>
      </w:tr>
      <w:tr w:rsidR="006D287A" w:rsidRPr="006D287A" w14:paraId="725CA674" w14:textId="77777777" w:rsidTr="00A82F34">
        <w:trPr>
          <w:trHeight w:val="20"/>
        </w:trPr>
        <w:tc>
          <w:tcPr>
            <w:tcW w:w="529" w:type="dxa"/>
            <w:vMerge w:val="restart"/>
            <w:tcBorders>
              <w:bottom w:val="single" w:sz="4" w:space="0" w:color="auto"/>
            </w:tcBorders>
            <w:vAlign w:val="center"/>
          </w:tcPr>
          <w:p w14:paraId="4D329DCF"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5</w:t>
            </w:r>
          </w:p>
        </w:tc>
        <w:tc>
          <w:tcPr>
            <w:tcW w:w="2713" w:type="dxa"/>
            <w:gridSpan w:val="2"/>
            <w:vMerge w:val="restart"/>
            <w:tcBorders>
              <w:bottom w:val="single" w:sz="4" w:space="0" w:color="auto"/>
            </w:tcBorders>
          </w:tcPr>
          <w:p w14:paraId="29DCF71A"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Кинозал</w:t>
            </w:r>
          </w:p>
        </w:tc>
        <w:tc>
          <w:tcPr>
            <w:tcW w:w="3260" w:type="dxa"/>
            <w:tcBorders>
              <w:top w:val="single" w:sz="4" w:space="0" w:color="auto"/>
              <w:bottom w:val="single" w:sz="4" w:space="0" w:color="auto"/>
            </w:tcBorders>
            <w:vAlign w:val="center"/>
          </w:tcPr>
          <w:p w14:paraId="1D005F50"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1 объект на</w:t>
            </w:r>
          </w:p>
          <w:p w14:paraId="325542C0"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20 тыс. чел.</w:t>
            </w:r>
          </w:p>
        </w:tc>
        <w:tc>
          <w:tcPr>
            <w:tcW w:w="2977" w:type="dxa"/>
            <w:vMerge w:val="restart"/>
            <w:tcBorders>
              <w:bottom w:val="single" w:sz="4" w:space="0" w:color="auto"/>
            </w:tcBorders>
            <w:vAlign w:val="center"/>
          </w:tcPr>
          <w:p w14:paraId="0BEE8C8E"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w:t>
            </w:r>
          </w:p>
          <w:p w14:paraId="5992DE07"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15-30 мин.</w:t>
            </w:r>
          </w:p>
        </w:tc>
      </w:tr>
      <w:tr w:rsidR="006D287A" w:rsidRPr="006D287A" w14:paraId="72598E94" w14:textId="77777777" w:rsidTr="00A82F34">
        <w:trPr>
          <w:trHeight w:val="478"/>
        </w:trPr>
        <w:tc>
          <w:tcPr>
            <w:tcW w:w="529" w:type="dxa"/>
            <w:vMerge/>
            <w:tcBorders>
              <w:top w:val="single" w:sz="4" w:space="0" w:color="auto"/>
            </w:tcBorders>
            <w:vAlign w:val="center"/>
          </w:tcPr>
          <w:p w14:paraId="676AB044"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713" w:type="dxa"/>
            <w:gridSpan w:val="2"/>
            <w:vMerge/>
            <w:tcBorders>
              <w:top w:val="single" w:sz="4" w:space="0" w:color="auto"/>
            </w:tcBorders>
          </w:tcPr>
          <w:p w14:paraId="02F911EC"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260" w:type="dxa"/>
            <w:tcBorders>
              <w:top w:val="single" w:sz="4" w:space="0" w:color="auto"/>
            </w:tcBorders>
            <w:vAlign w:val="center"/>
          </w:tcPr>
          <w:p w14:paraId="28314FD2"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25 мест на 1 000 чел.</w:t>
            </w:r>
          </w:p>
        </w:tc>
        <w:tc>
          <w:tcPr>
            <w:tcW w:w="2977" w:type="dxa"/>
            <w:vMerge/>
            <w:tcBorders>
              <w:top w:val="single" w:sz="4" w:space="0" w:color="auto"/>
            </w:tcBorders>
          </w:tcPr>
          <w:p w14:paraId="06CFF0E7"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bl>
    <w:p w14:paraId="70BFBA99" w14:textId="77777777" w:rsidR="006D287A" w:rsidRPr="006D287A" w:rsidRDefault="006D287A" w:rsidP="006D287A">
      <w:pPr>
        <w:autoSpaceDE w:val="0"/>
        <w:spacing w:after="0" w:line="276" w:lineRule="auto"/>
        <w:rPr>
          <w:rFonts w:ascii="Times New Roman" w:eastAsia="Times New Roman" w:hAnsi="Times New Roman" w:cs="Times New Roman"/>
          <w:sz w:val="24"/>
          <w:lang w:eastAsia="ru-RU"/>
        </w:rPr>
      </w:pPr>
    </w:p>
    <w:p w14:paraId="06668316" w14:textId="77777777" w:rsidR="006D287A" w:rsidRPr="006D287A" w:rsidRDefault="006D287A" w:rsidP="006D287A">
      <w:pPr>
        <w:autoSpaceDE w:val="0"/>
        <w:spacing w:after="0" w:line="276" w:lineRule="auto"/>
        <w:rPr>
          <w:rFonts w:ascii="Times New Roman" w:eastAsia="Times New Roman" w:hAnsi="Times New Roman" w:cs="Times New Roman"/>
          <w:sz w:val="24"/>
          <w:lang w:eastAsia="ru-RU"/>
        </w:rPr>
      </w:pPr>
    </w:p>
    <w:tbl>
      <w:tblPr>
        <w:tblStyle w:val="af"/>
        <w:tblW w:w="878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079"/>
      </w:tblGrid>
      <w:tr w:rsidR="006D287A" w:rsidRPr="006D287A" w14:paraId="4811F557" w14:textId="77777777" w:rsidTr="00A82F34">
        <w:tc>
          <w:tcPr>
            <w:tcW w:w="709" w:type="dxa"/>
            <w:shd w:val="clear" w:color="auto" w:fill="DDD9C3"/>
          </w:tcPr>
          <w:p w14:paraId="25BF8E14"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7.2</w:t>
            </w:r>
          </w:p>
        </w:tc>
        <w:tc>
          <w:tcPr>
            <w:tcW w:w="8079" w:type="dxa"/>
          </w:tcPr>
          <w:p w14:paraId="40BA59C0" w14:textId="77777777" w:rsidR="006D287A" w:rsidRPr="006D287A" w:rsidRDefault="006D287A" w:rsidP="006D287A">
            <w:pPr>
              <w:autoSpaceDE w:val="0"/>
              <w:ind w:right="-250"/>
              <w:rPr>
                <w:rFonts w:ascii="Times New Roman" w:eastAsia="TimesNewRomanPSMT" w:hAnsi="Times New Roman"/>
                <w:b/>
                <w:sz w:val="24"/>
                <w:szCs w:val="24"/>
              </w:rPr>
            </w:pPr>
            <w:r w:rsidRPr="006D287A">
              <w:rPr>
                <w:rFonts w:ascii="Times New Roman" w:eastAsia="Times New Roman" w:hAnsi="Times New Roman"/>
                <w:b/>
                <w:sz w:val="24"/>
                <w:szCs w:val="24"/>
              </w:rPr>
              <w:t>Расчётные показатели в области социального обслуживания населения</w:t>
            </w:r>
          </w:p>
        </w:tc>
      </w:tr>
    </w:tbl>
    <w:p w14:paraId="73FDD53B"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8"/>
          <w:szCs w:val="16"/>
          <w:lang w:eastAsia="ru-RU"/>
        </w:rPr>
      </w:pPr>
    </w:p>
    <w:p w14:paraId="6BEA3556" w14:textId="77777777" w:rsidR="006D287A" w:rsidRPr="006D287A" w:rsidRDefault="006D287A" w:rsidP="006D287A">
      <w:pPr>
        <w:autoSpaceDE w:val="0"/>
        <w:spacing w:after="0" w:line="276" w:lineRule="auto"/>
        <w:rPr>
          <w:rFonts w:ascii="Times New Roman" w:eastAsia="Times New Roman" w:hAnsi="Times New Roman" w:cs="Times New Roman"/>
          <w:sz w:val="24"/>
          <w:lang w:eastAsia="ru-RU"/>
        </w:rPr>
      </w:pPr>
      <w:r w:rsidRPr="006D287A">
        <w:rPr>
          <w:rFonts w:ascii="Times New Roman" w:eastAsia="TimesNewRomanPSMT" w:hAnsi="Times New Roman" w:cs="Times New Roman"/>
          <w:sz w:val="24"/>
          <w:szCs w:val="24"/>
          <w:lang w:eastAsia="ru-RU"/>
        </w:rPr>
        <w:t>Таблица 7.2.</w:t>
      </w:r>
      <w:r w:rsidRPr="006D287A">
        <w:rPr>
          <w:rFonts w:ascii="Times New Roman" w:eastAsia="Times New Roman" w:hAnsi="Times New Roman" w:cs="Times New Roman"/>
          <w:sz w:val="24"/>
          <w:lang w:eastAsia="ru-RU"/>
        </w:rPr>
        <w:t xml:space="preserve">1 </w:t>
      </w:r>
      <w:r w:rsidRPr="006D287A">
        <w:rPr>
          <w:rFonts w:ascii="Times New Roman" w:eastAsia="Times New Roman" w:hAnsi="Times New Roman" w:cs="Times New Roman"/>
          <w:sz w:val="24"/>
          <w:szCs w:val="24"/>
          <w:lang w:eastAsia="ru-RU"/>
        </w:rPr>
        <w:t>Расчётные показатели в области социального обслуживания населения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29"/>
        <w:gridCol w:w="2855"/>
        <w:gridCol w:w="3118"/>
        <w:gridCol w:w="2977"/>
      </w:tblGrid>
      <w:tr w:rsidR="006D287A" w:rsidRPr="006D287A" w14:paraId="5868E793" w14:textId="77777777" w:rsidTr="00A82F34">
        <w:trPr>
          <w:trHeight w:val="789"/>
        </w:trPr>
        <w:tc>
          <w:tcPr>
            <w:tcW w:w="529" w:type="dxa"/>
            <w:tcBorders>
              <w:top w:val="single" w:sz="12" w:space="0" w:color="595959"/>
              <w:bottom w:val="single" w:sz="6" w:space="0" w:color="595959"/>
            </w:tcBorders>
            <w:shd w:val="clear" w:color="auto" w:fill="FFFFFF"/>
            <w:vAlign w:val="center"/>
          </w:tcPr>
          <w:p w14:paraId="130D1CA8"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w:t>
            </w:r>
          </w:p>
        </w:tc>
        <w:tc>
          <w:tcPr>
            <w:tcW w:w="2855" w:type="dxa"/>
            <w:tcBorders>
              <w:top w:val="single" w:sz="12" w:space="0" w:color="595959"/>
              <w:bottom w:val="single" w:sz="6" w:space="0" w:color="595959"/>
            </w:tcBorders>
            <w:shd w:val="clear" w:color="auto" w:fill="FFFFFF"/>
            <w:vAlign w:val="center"/>
          </w:tcPr>
          <w:p w14:paraId="7911089C"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 xml:space="preserve">Наименование </w:t>
            </w:r>
          </w:p>
          <w:p w14:paraId="1D842FA0"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1"/>
                <w:szCs w:val="21"/>
                <w:lang w:eastAsia="ru-RU"/>
              </w:rPr>
              <w:t>вида объекта</w:t>
            </w:r>
          </w:p>
        </w:tc>
        <w:tc>
          <w:tcPr>
            <w:tcW w:w="3118" w:type="dxa"/>
            <w:tcBorders>
              <w:top w:val="single" w:sz="12" w:space="0" w:color="595959"/>
            </w:tcBorders>
            <w:shd w:val="clear" w:color="auto" w:fill="FFFFFF"/>
            <w:vAlign w:val="center"/>
          </w:tcPr>
          <w:p w14:paraId="7323D6C7"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Минимально допустимый уровень обеспеченности</w:t>
            </w:r>
          </w:p>
        </w:tc>
        <w:tc>
          <w:tcPr>
            <w:tcW w:w="2977" w:type="dxa"/>
            <w:tcBorders>
              <w:top w:val="single" w:sz="12" w:space="0" w:color="595959"/>
            </w:tcBorders>
            <w:shd w:val="clear" w:color="auto" w:fill="FFFFFF"/>
            <w:vAlign w:val="center"/>
          </w:tcPr>
          <w:p w14:paraId="40F37F56"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Максимально допустимый уровень территориальной доступности</w:t>
            </w:r>
          </w:p>
        </w:tc>
      </w:tr>
      <w:tr w:rsidR="006D287A" w:rsidRPr="006D287A" w14:paraId="7EF47D9D" w14:textId="77777777" w:rsidTr="00A82F34">
        <w:trPr>
          <w:trHeight w:val="20"/>
        </w:trPr>
        <w:tc>
          <w:tcPr>
            <w:tcW w:w="529" w:type="dxa"/>
            <w:tcBorders>
              <w:top w:val="single" w:sz="6" w:space="0" w:color="auto"/>
            </w:tcBorders>
            <w:vAlign w:val="center"/>
          </w:tcPr>
          <w:p w14:paraId="4B88CA5E"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1</w:t>
            </w:r>
          </w:p>
        </w:tc>
        <w:tc>
          <w:tcPr>
            <w:tcW w:w="2855" w:type="dxa"/>
            <w:tcBorders>
              <w:top w:val="single" w:sz="6" w:space="0" w:color="auto"/>
            </w:tcBorders>
          </w:tcPr>
          <w:p w14:paraId="59C85B6D" w14:textId="77777777" w:rsidR="006D287A" w:rsidRPr="006D287A" w:rsidRDefault="006D287A" w:rsidP="006D287A">
            <w:pPr>
              <w:tabs>
                <w:tab w:val="left" w:pos="6780"/>
              </w:tabs>
              <w:spacing w:after="0" w:line="240" w:lineRule="auto"/>
              <w:ind w:right="-108"/>
              <w:contextualSpacing/>
              <w:rPr>
                <w:rFonts w:ascii="Times New Roman" w:eastAsia="Times New Roman" w:hAnsi="Times New Roman" w:cs="Times New Roman"/>
                <w:spacing w:val="-6"/>
                <w:sz w:val="24"/>
                <w:szCs w:val="24"/>
                <w:lang w:eastAsia="ru-RU"/>
              </w:rPr>
            </w:pPr>
            <w:r w:rsidRPr="006D287A">
              <w:rPr>
                <w:rFonts w:ascii="Times New Roman" w:eastAsia="Times New Roman" w:hAnsi="Times New Roman" w:cs="Times New Roman"/>
                <w:spacing w:val="-6"/>
                <w:lang w:eastAsia="ru-RU"/>
              </w:rPr>
              <w:t xml:space="preserve">Центр социального </w:t>
            </w:r>
          </w:p>
          <w:p w14:paraId="76685849" w14:textId="77777777" w:rsidR="006D287A" w:rsidRPr="006D287A" w:rsidRDefault="006D287A" w:rsidP="006D287A">
            <w:pPr>
              <w:tabs>
                <w:tab w:val="left" w:pos="6780"/>
              </w:tabs>
              <w:spacing w:after="0" w:line="240" w:lineRule="auto"/>
              <w:ind w:right="-108"/>
              <w:contextualSpacing/>
              <w:rPr>
                <w:rFonts w:ascii="Times New Roman" w:eastAsia="Times New Roman" w:hAnsi="Times New Roman" w:cs="Times New Roman"/>
                <w:spacing w:val="-6"/>
                <w:sz w:val="24"/>
                <w:szCs w:val="24"/>
                <w:lang w:eastAsia="ru-RU"/>
              </w:rPr>
            </w:pPr>
            <w:r w:rsidRPr="006D287A">
              <w:rPr>
                <w:rFonts w:ascii="Times New Roman" w:eastAsia="Times New Roman" w:hAnsi="Times New Roman" w:cs="Times New Roman"/>
                <w:spacing w:val="-6"/>
                <w:lang w:eastAsia="ru-RU"/>
              </w:rPr>
              <w:t xml:space="preserve">обслуживания, в т. ч. для граждан пожилого возраста и инвалидов </w:t>
            </w:r>
          </w:p>
        </w:tc>
        <w:tc>
          <w:tcPr>
            <w:tcW w:w="3118" w:type="dxa"/>
            <w:tcBorders>
              <w:top w:val="single" w:sz="6" w:space="0" w:color="auto"/>
            </w:tcBorders>
            <w:vAlign w:val="center"/>
          </w:tcPr>
          <w:p w14:paraId="1C0FD3BF"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28 мест на 1 000 </w:t>
            </w:r>
          </w:p>
          <w:p w14:paraId="263AF72B"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человек в возрасте с 18 лет</w:t>
            </w:r>
          </w:p>
        </w:tc>
        <w:tc>
          <w:tcPr>
            <w:tcW w:w="2977" w:type="dxa"/>
            <w:tcBorders>
              <w:top w:val="single" w:sz="6" w:space="0" w:color="auto"/>
            </w:tcBorders>
            <w:vAlign w:val="center"/>
          </w:tcPr>
          <w:p w14:paraId="3F28E99D"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Транспортная </w:t>
            </w:r>
          </w:p>
          <w:p w14:paraId="1F970055" w14:textId="77777777" w:rsidR="006D287A" w:rsidRPr="006D287A" w:rsidRDefault="006D287A" w:rsidP="006D287A">
            <w:pPr>
              <w:tabs>
                <w:tab w:val="left" w:pos="6780"/>
              </w:tabs>
              <w:spacing w:after="0" w:line="240" w:lineRule="auto"/>
              <w:ind w:left="-108" w:righ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30 мин</w:t>
            </w:r>
          </w:p>
        </w:tc>
      </w:tr>
    </w:tbl>
    <w:p w14:paraId="0483EDD8"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32"/>
          <w:szCs w:val="28"/>
          <w:lang w:eastAsia="ru-RU"/>
        </w:rPr>
      </w:pPr>
    </w:p>
    <w:tbl>
      <w:tblPr>
        <w:tblStyle w:val="af"/>
        <w:tblpPr w:leftFromText="180" w:rightFromText="180"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tblGrid>
      <w:tr w:rsidR="006D287A" w:rsidRPr="006D287A" w14:paraId="6373F831" w14:textId="77777777" w:rsidTr="00A82F34">
        <w:tc>
          <w:tcPr>
            <w:tcW w:w="709" w:type="dxa"/>
            <w:shd w:val="clear" w:color="auto" w:fill="DDD9C3"/>
          </w:tcPr>
          <w:p w14:paraId="54482A0B"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7.3</w:t>
            </w:r>
          </w:p>
        </w:tc>
        <w:tc>
          <w:tcPr>
            <w:tcW w:w="7796" w:type="dxa"/>
          </w:tcPr>
          <w:p w14:paraId="6F81D923" w14:textId="77777777" w:rsidR="006D287A" w:rsidRPr="006D287A" w:rsidRDefault="006D287A" w:rsidP="006D287A">
            <w:pPr>
              <w:autoSpaceDE w:val="0"/>
              <w:rPr>
                <w:rFonts w:ascii="Times New Roman" w:eastAsia="Times New Roman" w:hAnsi="Times New Roman"/>
                <w:b/>
                <w:spacing w:val="-4"/>
                <w:sz w:val="24"/>
                <w:szCs w:val="24"/>
                <w:highlight w:val="yellow"/>
              </w:rPr>
            </w:pPr>
            <w:r w:rsidRPr="006D287A">
              <w:rPr>
                <w:rFonts w:ascii="Times New Roman" w:eastAsia="Times New Roman" w:hAnsi="Times New Roman"/>
                <w:b/>
                <w:spacing w:val="-4"/>
                <w:sz w:val="24"/>
                <w:szCs w:val="24"/>
              </w:rPr>
              <w:t>Расчётные показатели в</w:t>
            </w:r>
            <w:r w:rsidRPr="006D287A">
              <w:rPr>
                <w:rFonts w:ascii="Times New Roman" w:eastAsia="Times New Roman" w:hAnsi="Times New Roman"/>
                <w:b/>
                <w:szCs w:val="24"/>
              </w:rPr>
              <w:t xml:space="preserve"> </w:t>
            </w:r>
            <w:r w:rsidRPr="006D287A">
              <w:rPr>
                <w:rFonts w:ascii="Times New Roman" w:eastAsia="Times New Roman" w:hAnsi="Times New Roman"/>
                <w:b/>
                <w:spacing w:val="-4"/>
                <w:sz w:val="24"/>
                <w:szCs w:val="24"/>
              </w:rPr>
              <w:t>области местного самоуправления</w:t>
            </w:r>
          </w:p>
        </w:tc>
      </w:tr>
    </w:tbl>
    <w:p w14:paraId="73055FF7"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p>
    <w:p w14:paraId="303F83B6"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6"/>
          <w:szCs w:val="24"/>
          <w:lang w:eastAsia="ru-RU"/>
        </w:rPr>
      </w:pPr>
    </w:p>
    <w:p w14:paraId="0FACB60F" w14:textId="77777777" w:rsidR="006D287A" w:rsidRPr="006D287A" w:rsidRDefault="006D287A" w:rsidP="006D287A">
      <w:pPr>
        <w:autoSpaceDE w:val="0"/>
        <w:spacing w:after="0" w:line="276" w:lineRule="auto"/>
        <w:rPr>
          <w:rFonts w:ascii="Times New Roman" w:eastAsia="Times New Roman" w:hAnsi="Times New Roman" w:cs="Times New Roman"/>
          <w:sz w:val="24"/>
          <w:lang w:eastAsia="ru-RU"/>
        </w:rPr>
      </w:pPr>
      <w:r w:rsidRPr="006D287A">
        <w:rPr>
          <w:rFonts w:ascii="Times New Roman" w:eastAsia="TimesNewRomanPSMT" w:hAnsi="Times New Roman" w:cs="Times New Roman"/>
          <w:sz w:val="24"/>
          <w:szCs w:val="24"/>
          <w:lang w:eastAsia="ru-RU"/>
        </w:rPr>
        <w:lastRenderedPageBreak/>
        <w:t>Таблица 7.3.</w:t>
      </w:r>
      <w:r w:rsidRPr="006D287A">
        <w:rPr>
          <w:rFonts w:ascii="Times New Roman" w:eastAsia="Times New Roman" w:hAnsi="Times New Roman" w:cs="Times New Roman"/>
          <w:sz w:val="24"/>
          <w:lang w:eastAsia="ru-RU"/>
        </w:rPr>
        <w:t>1 Расчётные показатели в области местного самоуправления</w:t>
      </w:r>
    </w:p>
    <w:tbl>
      <w:tblPr>
        <w:tblW w:w="9606" w:type="dxa"/>
        <w:tblBorders>
          <w:top w:val="single" w:sz="12" w:space="0" w:color="auto"/>
          <w:left w:val="single" w:sz="12" w:space="0" w:color="auto"/>
          <w:bottom w:val="single" w:sz="12" w:space="0" w:color="auto"/>
          <w:right w:val="single" w:sz="12" w:space="0" w:color="auto"/>
          <w:insideH w:val="single" w:sz="6" w:space="0" w:color="404040"/>
          <w:insideV w:val="single" w:sz="6" w:space="0" w:color="404040"/>
        </w:tblBorders>
        <w:tblLayout w:type="fixed"/>
        <w:tblLook w:val="04A0" w:firstRow="1" w:lastRow="0" w:firstColumn="1" w:lastColumn="0" w:noHBand="0" w:noVBand="1"/>
      </w:tblPr>
      <w:tblGrid>
        <w:gridCol w:w="534"/>
        <w:gridCol w:w="2551"/>
        <w:gridCol w:w="3263"/>
        <w:gridCol w:w="3258"/>
      </w:tblGrid>
      <w:tr w:rsidR="006D287A" w:rsidRPr="006D287A" w14:paraId="5C8773BA" w14:textId="77777777" w:rsidTr="00A82F34">
        <w:trPr>
          <w:trHeight w:val="789"/>
        </w:trPr>
        <w:tc>
          <w:tcPr>
            <w:tcW w:w="534" w:type="dxa"/>
            <w:shd w:val="clear" w:color="auto" w:fill="auto"/>
            <w:vAlign w:val="center"/>
          </w:tcPr>
          <w:p w14:paraId="6FD1283A" w14:textId="77777777" w:rsidR="006D287A" w:rsidRPr="006D287A" w:rsidRDefault="006D287A" w:rsidP="006D287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 xml:space="preserve">№ </w:t>
            </w:r>
          </w:p>
        </w:tc>
        <w:tc>
          <w:tcPr>
            <w:tcW w:w="2551" w:type="dxa"/>
            <w:shd w:val="clear" w:color="auto" w:fill="auto"/>
            <w:vAlign w:val="center"/>
          </w:tcPr>
          <w:p w14:paraId="46011D8D"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 xml:space="preserve">Наименование </w:t>
            </w:r>
          </w:p>
          <w:p w14:paraId="33D77407" w14:textId="77777777" w:rsidR="006D287A" w:rsidRPr="006D287A" w:rsidRDefault="006D287A" w:rsidP="006D287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1"/>
                <w:szCs w:val="21"/>
                <w:lang w:eastAsia="ru-RU"/>
              </w:rPr>
              <w:t>вида объекта</w:t>
            </w:r>
          </w:p>
        </w:tc>
        <w:tc>
          <w:tcPr>
            <w:tcW w:w="3263" w:type="dxa"/>
            <w:shd w:val="clear" w:color="auto" w:fill="auto"/>
            <w:vAlign w:val="center"/>
          </w:tcPr>
          <w:p w14:paraId="6B8B0728" w14:textId="77777777" w:rsidR="006D287A" w:rsidRPr="006D287A" w:rsidRDefault="006D287A" w:rsidP="006D287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Минимально допустимый уровень обеспеченности</w:t>
            </w:r>
          </w:p>
        </w:tc>
        <w:tc>
          <w:tcPr>
            <w:tcW w:w="3258" w:type="dxa"/>
            <w:shd w:val="clear" w:color="auto" w:fill="auto"/>
            <w:vAlign w:val="center"/>
          </w:tcPr>
          <w:p w14:paraId="4F9E88D5" w14:textId="77777777" w:rsidR="006D287A" w:rsidRPr="006D287A" w:rsidRDefault="006D287A" w:rsidP="006D287A">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 xml:space="preserve">Максимально допустимый </w:t>
            </w:r>
          </w:p>
          <w:p w14:paraId="0FF44499" w14:textId="77777777" w:rsidR="006D287A" w:rsidRPr="006D287A" w:rsidRDefault="006D287A" w:rsidP="006D287A">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 xml:space="preserve">уровень территориальной </w:t>
            </w:r>
          </w:p>
          <w:p w14:paraId="28F866AB" w14:textId="77777777" w:rsidR="006D287A" w:rsidRPr="006D287A" w:rsidRDefault="006D287A" w:rsidP="006D287A">
            <w:pPr>
              <w:widowControl w:val="0"/>
              <w:autoSpaceDE w:val="0"/>
              <w:autoSpaceDN w:val="0"/>
              <w:adjustRightInd w:val="0"/>
              <w:spacing w:after="0" w:line="240" w:lineRule="auto"/>
              <w:ind w:left="-111" w:right="-108"/>
              <w:contextualSpacing/>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доступности</w:t>
            </w:r>
          </w:p>
        </w:tc>
      </w:tr>
      <w:tr w:rsidR="006D287A" w:rsidRPr="006D287A" w14:paraId="63CC2775" w14:textId="77777777" w:rsidTr="00A82F34">
        <w:trPr>
          <w:trHeight w:val="871"/>
        </w:trPr>
        <w:tc>
          <w:tcPr>
            <w:tcW w:w="534" w:type="dxa"/>
            <w:shd w:val="clear" w:color="auto" w:fill="auto"/>
          </w:tcPr>
          <w:p w14:paraId="536F9CF5" w14:textId="77777777" w:rsidR="006D287A" w:rsidRPr="006D287A" w:rsidRDefault="006D287A" w:rsidP="006D287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1</w:t>
            </w:r>
          </w:p>
        </w:tc>
        <w:tc>
          <w:tcPr>
            <w:tcW w:w="2551" w:type="dxa"/>
            <w:shd w:val="clear" w:color="auto" w:fill="auto"/>
          </w:tcPr>
          <w:p w14:paraId="7BE53C8A"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Административно-управленческое </w:t>
            </w:r>
          </w:p>
          <w:p w14:paraId="24507CA9"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учреждение</w:t>
            </w:r>
          </w:p>
        </w:tc>
        <w:tc>
          <w:tcPr>
            <w:tcW w:w="3263" w:type="dxa"/>
            <w:shd w:val="clear" w:color="auto" w:fill="auto"/>
            <w:vAlign w:val="center"/>
          </w:tcPr>
          <w:p w14:paraId="3ECB230E" w14:textId="77777777" w:rsidR="006D287A" w:rsidRPr="006D287A" w:rsidRDefault="006D287A" w:rsidP="006D287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Площадь помещений 30 </w:t>
            </w:r>
            <w:proofErr w:type="spellStart"/>
            <w:r w:rsidRPr="006D287A">
              <w:rPr>
                <w:rFonts w:ascii="Times New Roman" w:eastAsia="Times New Roman" w:hAnsi="Times New Roman" w:cs="Times New Roman"/>
                <w:lang w:eastAsia="ru-RU"/>
              </w:rPr>
              <w:t>кв.м</w:t>
            </w:r>
            <w:proofErr w:type="spellEnd"/>
            <w:r w:rsidRPr="006D287A">
              <w:rPr>
                <w:rFonts w:ascii="Times New Roman" w:eastAsia="Times New Roman" w:hAnsi="Times New Roman" w:cs="Times New Roman"/>
                <w:lang w:eastAsia="ru-RU"/>
              </w:rPr>
              <w:t xml:space="preserve">. </w:t>
            </w:r>
          </w:p>
          <w:p w14:paraId="120CAAC1" w14:textId="77777777" w:rsidR="006D287A" w:rsidRPr="006D287A" w:rsidRDefault="006D287A" w:rsidP="006D287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на сотрудника</w:t>
            </w:r>
          </w:p>
        </w:tc>
        <w:tc>
          <w:tcPr>
            <w:tcW w:w="3258" w:type="dxa"/>
            <w:vAlign w:val="center"/>
          </w:tcPr>
          <w:p w14:paraId="0AFF595A"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Транспортная </w:t>
            </w:r>
          </w:p>
          <w:p w14:paraId="01137DC2"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доступность 30 мин.</w:t>
            </w:r>
          </w:p>
        </w:tc>
      </w:tr>
      <w:tr w:rsidR="006D287A" w:rsidRPr="006D287A" w14:paraId="07B38617" w14:textId="77777777" w:rsidTr="00A82F34">
        <w:trPr>
          <w:trHeight w:val="20"/>
        </w:trPr>
        <w:tc>
          <w:tcPr>
            <w:tcW w:w="534" w:type="dxa"/>
            <w:shd w:val="clear" w:color="auto" w:fill="auto"/>
          </w:tcPr>
          <w:p w14:paraId="2A12A53F" w14:textId="77777777" w:rsidR="006D287A" w:rsidRPr="006D287A" w:rsidRDefault="006D287A" w:rsidP="006D287A">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2</w:t>
            </w:r>
          </w:p>
        </w:tc>
        <w:tc>
          <w:tcPr>
            <w:tcW w:w="2551" w:type="dxa"/>
            <w:shd w:val="clear" w:color="auto" w:fill="auto"/>
          </w:tcPr>
          <w:p w14:paraId="285A3CDA" w14:textId="77777777" w:rsidR="006D287A" w:rsidRPr="006D287A" w:rsidRDefault="006D287A" w:rsidP="006D287A">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Муниципальный архив*</w:t>
            </w:r>
          </w:p>
        </w:tc>
        <w:tc>
          <w:tcPr>
            <w:tcW w:w="3263" w:type="dxa"/>
            <w:shd w:val="clear" w:color="auto" w:fill="auto"/>
            <w:vAlign w:val="center"/>
          </w:tcPr>
          <w:p w14:paraId="28DD3E4E" w14:textId="77777777" w:rsidR="006D287A" w:rsidRPr="006D287A" w:rsidRDefault="006D287A" w:rsidP="006D287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Площадь хранения 2,5 </w:t>
            </w:r>
            <w:proofErr w:type="spellStart"/>
            <w:r w:rsidRPr="006D287A">
              <w:rPr>
                <w:rFonts w:ascii="Times New Roman" w:eastAsia="Times New Roman" w:hAnsi="Times New Roman" w:cs="Times New Roman"/>
                <w:lang w:eastAsia="ru-RU"/>
              </w:rPr>
              <w:t>кв.м</w:t>
            </w:r>
            <w:proofErr w:type="spellEnd"/>
            <w:r w:rsidRPr="006D287A">
              <w:rPr>
                <w:rFonts w:ascii="Times New Roman" w:eastAsia="Times New Roman" w:hAnsi="Times New Roman" w:cs="Times New Roman"/>
                <w:lang w:eastAsia="ru-RU"/>
              </w:rPr>
              <w:t xml:space="preserve">.  на </w:t>
            </w:r>
          </w:p>
          <w:p w14:paraId="4AABF846" w14:textId="77777777" w:rsidR="006D287A" w:rsidRPr="006D287A" w:rsidRDefault="006D287A" w:rsidP="006D287A">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1 000 единиц хранения</w:t>
            </w:r>
          </w:p>
        </w:tc>
        <w:tc>
          <w:tcPr>
            <w:tcW w:w="3258" w:type="dxa"/>
            <w:vAlign w:val="center"/>
          </w:tcPr>
          <w:p w14:paraId="42606946"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Пешеходная доступность от Административно-управленческого учреждения 15 мин.</w:t>
            </w:r>
          </w:p>
        </w:tc>
      </w:tr>
    </w:tbl>
    <w:p w14:paraId="0D2BC3CD" w14:textId="77777777" w:rsidR="006D287A" w:rsidRPr="006D287A" w:rsidRDefault="006D287A" w:rsidP="006D287A">
      <w:pPr>
        <w:autoSpaceDE w:val="0"/>
        <w:spacing w:after="0" w:line="240" w:lineRule="auto"/>
        <w:ind w:firstLine="851"/>
        <w:jc w:val="both"/>
        <w:rPr>
          <w:rFonts w:ascii="Times New Roman" w:eastAsia="TimesNewRomanPSMT" w:hAnsi="Times New Roman" w:cs="Times New Roman"/>
          <w:sz w:val="16"/>
          <w:lang w:eastAsia="ru-RU"/>
        </w:rPr>
      </w:pPr>
    </w:p>
    <w:p w14:paraId="63033FBA" w14:textId="77777777" w:rsidR="006D287A" w:rsidRPr="006D287A" w:rsidRDefault="006D287A" w:rsidP="006D287A">
      <w:pPr>
        <w:autoSpaceDE w:val="0"/>
        <w:spacing w:after="0" w:line="240" w:lineRule="auto"/>
        <w:ind w:firstLine="851"/>
        <w:jc w:val="both"/>
        <w:rPr>
          <w:rFonts w:ascii="Times New Roman" w:eastAsia="TimesNewRomanPSMT" w:hAnsi="Times New Roman" w:cs="Times New Roman"/>
          <w:sz w:val="24"/>
          <w:lang w:eastAsia="ru-RU"/>
        </w:rPr>
      </w:pPr>
      <w:r w:rsidRPr="006D287A">
        <w:rPr>
          <w:rFonts w:ascii="Times New Roman" w:eastAsia="TimesNewRomanPSMT" w:hAnsi="Times New Roman" w:cs="Times New Roman"/>
          <w:sz w:val="24"/>
          <w:lang w:eastAsia="ru-RU"/>
        </w:rPr>
        <w:t>Примечание: 1. * Объекты рекомендуется располагать в непосредственной близости к Административно-управленческим учреждениям и ее структурных подразделений.</w:t>
      </w:r>
    </w:p>
    <w:p w14:paraId="0EB09B83" w14:textId="77777777" w:rsidR="006D287A" w:rsidRPr="006D287A" w:rsidRDefault="006D287A" w:rsidP="006D287A">
      <w:pPr>
        <w:autoSpaceDE w:val="0"/>
        <w:spacing w:after="0" w:line="240" w:lineRule="auto"/>
        <w:ind w:firstLine="851"/>
        <w:jc w:val="both"/>
        <w:rPr>
          <w:rFonts w:ascii="Times New Roman" w:eastAsia="TimesNewRomanPSMT" w:hAnsi="Times New Roman" w:cs="Times New Roman"/>
          <w:sz w:val="32"/>
          <w:lang w:eastAsia="ru-RU"/>
        </w:rPr>
      </w:pPr>
    </w:p>
    <w:tbl>
      <w:tblPr>
        <w:tblW w:w="0" w:type="auto"/>
        <w:tblInd w:w="959" w:type="dxa"/>
        <w:tblLook w:val="04A0" w:firstRow="1" w:lastRow="0" w:firstColumn="1" w:lastColumn="0" w:noHBand="0" w:noVBand="1"/>
      </w:tblPr>
      <w:tblGrid>
        <w:gridCol w:w="706"/>
        <w:gridCol w:w="7689"/>
      </w:tblGrid>
      <w:tr w:rsidR="006D287A" w:rsidRPr="006D287A" w14:paraId="48C98F38" w14:textId="77777777" w:rsidTr="00A82F34">
        <w:tc>
          <w:tcPr>
            <w:tcW w:w="709" w:type="dxa"/>
            <w:shd w:val="clear" w:color="auto" w:fill="DDD9C3"/>
          </w:tcPr>
          <w:p w14:paraId="284ABB5F" w14:textId="77777777" w:rsidR="006D287A" w:rsidRPr="006D287A" w:rsidRDefault="006D287A" w:rsidP="006D287A">
            <w:pPr>
              <w:autoSpaceDE w:val="0"/>
              <w:spacing w:after="0" w:line="240" w:lineRule="auto"/>
              <w:jc w:val="both"/>
              <w:rPr>
                <w:rFonts w:ascii="Times New Roman" w:eastAsia="TimesNewRomanPSMT" w:hAnsi="Times New Roman" w:cs="Tahoma"/>
                <w:b/>
                <w:sz w:val="24"/>
                <w:szCs w:val="16"/>
                <w:lang w:eastAsia="ru-RU"/>
              </w:rPr>
            </w:pPr>
            <w:r w:rsidRPr="006D287A">
              <w:rPr>
                <w:rFonts w:ascii="Times New Roman" w:eastAsia="Times New Roman" w:hAnsi="Times New Roman" w:cs="Tahoma"/>
                <w:b/>
                <w:sz w:val="24"/>
                <w:szCs w:val="16"/>
                <w:lang w:eastAsia="ru-RU"/>
              </w:rPr>
              <w:t>7.4</w:t>
            </w:r>
          </w:p>
        </w:tc>
        <w:tc>
          <w:tcPr>
            <w:tcW w:w="7796" w:type="dxa"/>
          </w:tcPr>
          <w:p w14:paraId="5602E9A0" w14:textId="77777777" w:rsidR="006D287A" w:rsidRPr="006D287A" w:rsidRDefault="006D287A" w:rsidP="006D287A">
            <w:pPr>
              <w:autoSpaceDE w:val="0"/>
              <w:spacing w:after="0" w:line="240" w:lineRule="auto"/>
              <w:ind w:right="-108"/>
              <w:rPr>
                <w:rFonts w:ascii="Times New Roman" w:eastAsia="TimesNewRomanPSMT" w:hAnsi="Times New Roman" w:cs="Tahoma"/>
                <w:b/>
                <w:spacing w:val="-4"/>
                <w:sz w:val="24"/>
                <w:szCs w:val="16"/>
                <w:lang w:eastAsia="ru-RU"/>
              </w:rPr>
            </w:pPr>
            <w:r w:rsidRPr="006D287A">
              <w:rPr>
                <w:rFonts w:ascii="Times New Roman" w:eastAsia="Times New Roman" w:hAnsi="Times New Roman" w:cs="Tahoma"/>
                <w:b/>
                <w:spacing w:val="-4"/>
                <w:sz w:val="24"/>
                <w:szCs w:val="16"/>
                <w:lang w:eastAsia="ru-RU"/>
              </w:rPr>
              <w:t>Расчётные показатели в области ритуального обслуживания населения</w:t>
            </w:r>
          </w:p>
        </w:tc>
      </w:tr>
    </w:tbl>
    <w:p w14:paraId="778826FD"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16"/>
          <w:szCs w:val="16"/>
          <w:lang w:eastAsia="ru-RU"/>
        </w:rPr>
      </w:pPr>
    </w:p>
    <w:p w14:paraId="3D4CBB56" w14:textId="77777777" w:rsidR="006D287A" w:rsidRPr="006D287A" w:rsidRDefault="006D287A" w:rsidP="006D287A">
      <w:pPr>
        <w:autoSpaceDE w:val="0"/>
        <w:spacing w:after="0" w:line="276" w:lineRule="auto"/>
        <w:ind w:firstLine="142"/>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Таблица 7.4.1 Расчётные показатели в области ритуального обслуживания населения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65"/>
        <w:gridCol w:w="2784"/>
        <w:gridCol w:w="3011"/>
        <w:gridCol w:w="3119"/>
      </w:tblGrid>
      <w:tr w:rsidR="006D287A" w:rsidRPr="006D287A" w14:paraId="7E425F9B" w14:textId="77777777" w:rsidTr="00A82F34">
        <w:trPr>
          <w:trHeight w:val="812"/>
        </w:trPr>
        <w:tc>
          <w:tcPr>
            <w:tcW w:w="565" w:type="dxa"/>
            <w:shd w:val="clear" w:color="auto" w:fill="FFFFFF"/>
            <w:vAlign w:val="center"/>
          </w:tcPr>
          <w:p w14:paraId="43BB9CCC"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w:t>
            </w:r>
          </w:p>
        </w:tc>
        <w:tc>
          <w:tcPr>
            <w:tcW w:w="2784" w:type="dxa"/>
            <w:shd w:val="clear" w:color="auto" w:fill="FFFFFF"/>
            <w:vAlign w:val="center"/>
          </w:tcPr>
          <w:p w14:paraId="0F7B0DB0"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 xml:space="preserve">Наименование </w:t>
            </w:r>
          </w:p>
          <w:p w14:paraId="7EC8C8AA"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1"/>
                <w:szCs w:val="21"/>
                <w:lang w:eastAsia="ru-RU"/>
              </w:rPr>
              <w:t>вида объекта</w:t>
            </w:r>
          </w:p>
        </w:tc>
        <w:tc>
          <w:tcPr>
            <w:tcW w:w="3011" w:type="dxa"/>
            <w:shd w:val="clear" w:color="auto" w:fill="FFFFFF"/>
            <w:vAlign w:val="center"/>
          </w:tcPr>
          <w:p w14:paraId="77C716A5"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Минимально допустимый уровень обеспеченности</w:t>
            </w:r>
          </w:p>
        </w:tc>
        <w:tc>
          <w:tcPr>
            <w:tcW w:w="3119" w:type="dxa"/>
            <w:shd w:val="clear" w:color="auto" w:fill="FFFFFF"/>
            <w:vAlign w:val="center"/>
          </w:tcPr>
          <w:p w14:paraId="2BBC9F92"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Максимально допустимый уровень территориальной доступности</w:t>
            </w:r>
          </w:p>
        </w:tc>
      </w:tr>
      <w:tr w:rsidR="006D287A" w:rsidRPr="006D287A" w14:paraId="08FF938F" w14:textId="77777777" w:rsidTr="00A82F34">
        <w:trPr>
          <w:trHeight w:val="20"/>
        </w:trPr>
        <w:tc>
          <w:tcPr>
            <w:tcW w:w="565" w:type="dxa"/>
            <w:tcBorders>
              <w:top w:val="single" w:sz="12" w:space="0" w:color="595959"/>
            </w:tcBorders>
            <w:vAlign w:val="center"/>
          </w:tcPr>
          <w:p w14:paraId="535AA6A8"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1</w:t>
            </w:r>
          </w:p>
        </w:tc>
        <w:tc>
          <w:tcPr>
            <w:tcW w:w="2784" w:type="dxa"/>
            <w:tcBorders>
              <w:top w:val="single" w:sz="12" w:space="0" w:color="595959"/>
            </w:tcBorders>
          </w:tcPr>
          <w:p w14:paraId="57B863DB"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6D287A">
              <w:rPr>
                <w:rFonts w:ascii="Times New Roman" w:eastAsia="Times New Roman" w:hAnsi="Times New Roman" w:cs="Times New Roman"/>
                <w:spacing w:val="-6"/>
                <w:lang w:eastAsia="ru-RU"/>
              </w:rPr>
              <w:t>Бюро похоронного обслуживания населения</w:t>
            </w:r>
          </w:p>
        </w:tc>
        <w:tc>
          <w:tcPr>
            <w:tcW w:w="3011" w:type="dxa"/>
            <w:tcBorders>
              <w:top w:val="single" w:sz="12" w:space="0" w:color="595959"/>
            </w:tcBorders>
            <w:vAlign w:val="center"/>
          </w:tcPr>
          <w:p w14:paraId="57DBA6D1" w14:textId="77777777" w:rsidR="006D287A" w:rsidRPr="006D287A" w:rsidRDefault="006D287A" w:rsidP="006D287A">
            <w:pPr>
              <w:spacing w:after="0" w:line="240" w:lineRule="auto"/>
              <w:ind w:left="-215" w:right="-161"/>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Cs w:val="24"/>
                <w:lang w:eastAsia="ru-RU"/>
              </w:rPr>
              <w:t>1 объект на городское поселение</w:t>
            </w:r>
          </w:p>
        </w:tc>
        <w:tc>
          <w:tcPr>
            <w:tcW w:w="3119" w:type="dxa"/>
            <w:tcBorders>
              <w:top w:val="single" w:sz="12" w:space="0" w:color="595959"/>
            </w:tcBorders>
            <w:vAlign w:val="center"/>
          </w:tcPr>
          <w:p w14:paraId="209B8D19"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Транспортная доступность</w:t>
            </w:r>
          </w:p>
          <w:p w14:paraId="0A80C483"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vertAlign w:val="superscript"/>
                <w:lang w:eastAsia="ru-RU"/>
              </w:rPr>
            </w:pPr>
            <w:r w:rsidRPr="006D287A">
              <w:rPr>
                <w:rFonts w:ascii="Times New Roman" w:eastAsia="Times New Roman" w:hAnsi="Times New Roman" w:cs="Times New Roman"/>
                <w:lang w:eastAsia="ru-RU"/>
              </w:rPr>
              <w:t>60 мин</w:t>
            </w:r>
          </w:p>
        </w:tc>
      </w:tr>
      <w:tr w:rsidR="006D287A" w:rsidRPr="006D287A" w14:paraId="3D535088" w14:textId="77777777" w:rsidTr="00A82F34">
        <w:trPr>
          <w:trHeight w:val="765"/>
        </w:trPr>
        <w:tc>
          <w:tcPr>
            <w:tcW w:w="565" w:type="dxa"/>
            <w:vMerge w:val="restart"/>
            <w:tcBorders>
              <w:top w:val="single" w:sz="6" w:space="0" w:color="595959"/>
            </w:tcBorders>
          </w:tcPr>
          <w:p w14:paraId="4FCC90BE"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4"/>
                <w:szCs w:val="24"/>
                <w:lang w:eastAsia="ru-RU"/>
              </w:rPr>
              <w:t>2</w:t>
            </w:r>
          </w:p>
        </w:tc>
        <w:tc>
          <w:tcPr>
            <w:tcW w:w="2784" w:type="dxa"/>
            <w:vMerge w:val="restart"/>
            <w:tcBorders>
              <w:top w:val="single" w:sz="6" w:space="0" w:color="595959"/>
            </w:tcBorders>
          </w:tcPr>
          <w:p w14:paraId="75D9A0E9"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Кладбища </w:t>
            </w:r>
          </w:p>
        </w:tc>
        <w:tc>
          <w:tcPr>
            <w:tcW w:w="3011" w:type="dxa"/>
            <w:tcBorders>
              <w:top w:val="single" w:sz="6" w:space="0" w:color="595959"/>
              <w:bottom w:val="single" w:sz="4" w:space="0" w:color="auto"/>
            </w:tcBorders>
            <w:vAlign w:val="center"/>
          </w:tcPr>
          <w:p w14:paraId="38FF0D52"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Смешанного и традиционного захоронения- 0,24 га. </w:t>
            </w:r>
          </w:p>
          <w:p w14:paraId="2BAED43D"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на 1 000</w:t>
            </w:r>
            <w:r w:rsidRPr="006D287A">
              <w:rPr>
                <w:rFonts w:ascii="Times New Roman" w:eastAsia="Times New Roman" w:hAnsi="Times New Roman" w:cs="Times New Roman"/>
                <w:sz w:val="24"/>
                <w:szCs w:val="24"/>
                <w:lang w:eastAsia="ru-RU"/>
              </w:rPr>
              <w:t xml:space="preserve"> </w:t>
            </w:r>
            <w:r w:rsidRPr="006D287A">
              <w:rPr>
                <w:rFonts w:ascii="Times New Roman" w:eastAsia="Times New Roman" w:hAnsi="Times New Roman" w:cs="Times New Roman"/>
                <w:lang w:eastAsia="ru-RU"/>
              </w:rPr>
              <w:t>жителей</w:t>
            </w:r>
          </w:p>
        </w:tc>
        <w:tc>
          <w:tcPr>
            <w:tcW w:w="3119" w:type="dxa"/>
            <w:vMerge w:val="restart"/>
            <w:tcBorders>
              <w:top w:val="single" w:sz="6" w:space="0" w:color="595959"/>
            </w:tcBorders>
            <w:vAlign w:val="center"/>
          </w:tcPr>
          <w:p w14:paraId="6D10ECA4"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Не нормируется</w:t>
            </w:r>
          </w:p>
        </w:tc>
      </w:tr>
      <w:tr w:rsidR="006D287A" w:rsidRPr="006D287A" w14:paraId="43E6173A" w14:textId="77777777" w:rsidTr="00A82F34">
        <w:trPr>
          <w:trHeight w:val="815"/>
        </w:trPr>
        <w:tc>
          <w:tcPr>
            <w:tcW w:w="565" w:type="dxa"/>
            <w:vMerge/>
            <w:tcBorders>
              <w:top w:val="single" w:sz="6" w:space="0" w:color="595959"/>
            </w:tcBorders>
          </w:tcPr>
          <w:p w14:paraId="40453C1C"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p>
        </w:tc>
        <w:tc>
          <w:tcPr>
            <w:tcW w:w="2784" w:type="dxa"/>
            <w:vMerge/>
            <w:tcBorders>
              <w:top w:val="single" w:sz="6" w:space="0" w:color="595959"/>
            </w:tcBorders>
          </w:tcPr>
          <w:p w14:paraId="3B1FDBAF"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p>
        </w:tc>
        <w:tc>
          <w:tcPr>
            <w:tcW w:w="3011" w:type="dxa"/>
            <w:tcBorders>
              <w:top w:val="single" w:sz="4" w:space="0" w:color="auto"/>
            </w:tcBorders>
            <w:vAlign w:val="center"/>
          </w:tcPr>
          <w:p w14:paraId="503B966D"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Урновых захоронений после кремации – 0,02 га </w:t>
            </w:r>
          </w:p>
          <w:p w14:paraId="1906A2E0" w14:textId="77777777" w:rsidR="006D287A" w:rsidRPr="006D287A" w:rsidRDefault="006D287A" w:rsidP="006D287A">
            <w:pPr>
              <w:tabs>
                <w:tab w:val="left" w:pos="6780"/>
              </w:tabs>
              <w:spacing w:after="0" w:line="240" w:lineRule="auto"/>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на 1 000</w:t>
            </w:r>
            <w:r w:rsidRPr="006D287A">
              <w:rPr>
                <w:rFonts w:ascii="Times New Roman" w:eastAsia="Times New Roman" w:hAnsi="Times New Roman" w:cs="Times New Roman"/>
                <w:sz w:val="24"/>
                <w:szCs w:val="24"/>
                <w:lang w:eastAsia="ru-RU"/>
              </w:rPr>
              <w:t xml:space="preserve"> </w:t>
            </w:r>
            <w:r w:rsidRPr="006D287A">
              <w:rPr>
                <w:rFonts w:ascii="Times New Roman" w:eastAsia="Times New Roman" w:hAnsi="Times New Roman" w:cs="Times New Roman"/>
                <w:lang w:eastAsia="ru-RU"/>
              </w:rPr>
              <w:t>жителей</w:t>
            </w:r>
          </w:p>
        </w:tc>
        <w:tc>
          <w:tcPr>
            <w:tcW w:w="3119" w:type="dxa"/>
            <w:vMerge/>
            <w:tcBorders>
              <w:top w:val="single" w:sz="6" w:space="0" w:color="595959"/>
            </w:tcBorders>
            <w:vAlign w:val="center"/>
          </w:tcPr>
          <w:p w14:paraId="2EA32598"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p>
        </w:tc>
      </w:tr>
    </w:tbl>
    <w:p w14:paraId="6D15F232"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Примечания:</w:t>
      </w:r>
    </w:p>
    <w:p w14:paraId="7DF9581A"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1. Формирование кладбищ площадью более 40 га не допускается.</w:t>
      </w:r>
    </w:p>
    <w:p w14:paraId="61B5EC08"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p>
    <w:tbl>
      <w:tblPr>
        <w:tblStyle w:val="af"/>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689"/>
      </w:tblGrid>
      <w:tr w:rsidR="006D287A" w:rsidRPr="006D287A" w14:paraId="3338D0AA" w14:textId="77777777" w:rsidTr="00A82F34">
        <w:tc>
          <w:tcPr>
            <w:tcW w:w="706" w:type="dxa"/>
            <w:shd w:val="clear" w:color="auto" w:fill="DDD9C3"/>
          </w:tcPr>
          <w:p w14:paraId="1B2CE239" w14:textId="77777777" w:rsidR="006D287A" w:rsidRPr="006D287A" w:rsidRDefault="006D287A" w:rsidP="006D287A">
            <w:pPr>
              <w:autoSpaceDE w:val="0"/>
              <w:jc w:val="both"/>
              <w:rPr>
                <w:rFonts w:ascii="Times New Roman" w:eastAsia="TimesNewRomanPSMT" w:hAnsi="Times New Roman"/>
                <w:b/>
                <w:sz w:val="24"/>
                <w:szCs w:val="24"/>
              </w:rPr>
            </w:pPr>
            <w:r w:rsidRPr="006D287A">
              <w:rPr>
                <w:rFonts w:ascii="Times New Roman" w:eastAsia="Times New Roman" w:hAnsi="Times New Roman"/>
                <w:b/>
                <w:sz w:val="24"/>
                <w:szCs w:val="24"/>
              </w:rPr>
              <w:t>7.5</w:t>
            </w:r>
          </w:p>
        </w:tc>
        <w:tc>
          <w:tcPr>
            <w:tcW w:w="7691" w:type="dxa"/>
          </w:tcPr>
          <w:p w14:paraId="23EF6D17" w14:textId="77777777" w:rsidR="006D287A" w:rsidRPr="006D287A" w:rsidRDefault="006D287A" w:rsidP="006D287A">
            <w:pPr>
              <w:autoSpaceDE w:val="0"/>
              <w:rPr>
                <w:rFonts w:ascii="Times New Roman" w:eastAsia="TimesNewRomanPSMT" w:hAnsi="Times New Roman"/>
                <w:b/>
                <w:spacing w:val="-4"/>
                <w:sz w:val="24"/>
                <w:szCs w:val="24"/>
              </w:rPr>
            </w:pPr>
            <w:r w:rsidRPr="006D287A">
              <w:rPr>
                <w:rFonts w:ascii="Times New Roman" w:eastAsia="Times New Roman" w:hAnsi="Times New Roman"/>
                <w:b/>
                <w:spacing w:val="-4"/>
                <w:sz w:val="24"/>
                <w:szCs w:val="24"/>
              </w:rPr>
              <w:t xml:space="preserve">Расчётные показатели в области </w:t>
            </w:r>
            <w:r w:rsidRPr="006D287A">
              <w:rPr>
                <w:rFonts w:ascii="Times New Roman" w:eastAsia="Times New Roman" w:hAnsi="Times New Roman"/>
                <w:b/>
                <w:sz w:val="24"/>
                <w:szCs w:val="24"/>
              </w:rPr>
              <w:t>гражданской обороны и защиты населения и территории от чрезвычайных ситуаций природного и техногенного характера</w:t>
            </w:r>
          </w:p>
        </w:tc>
      </w:tr>
    </w:tbl>
    <w:p w14:paraId="25A9E446" w14:textId="77777777" w:rsidR="006D287A" w:rsidRPr="006D287A" w:rsidRDefault="006D287A" w:rsidP="006D287A">
      <w:pPr>
        <w:autoSpaceDE w:val="0"/>
        <w:spacing w:after="0" w:line="240" w:lineRule="auto"/>
        <w:ind w:firstLine="851"/>
        <w:jc w:val="right"/>
        <w:rPr>
          <w:rFonts w:ascii="Times New Roman" w:eastAsia="TimesNewRomanPSMT" w:hAnsi="Times New Roman" w:cs="Times New Roman"/>
          <w:sz w:val="6"/>
          <w:szCs w:val="24"/>
          <w:lang w:eastAsia="ru-RU"/>
        </w:rPr>
      </w:pPr>
    </w:p>
    <w:p w14:paraId="01A71518" w14:textId="77777777" w:rsidR="006D287A" w:rsidRPr="006D287A" w:rsidRDefault="006D287A" w:rsidP="006D287A">
      <w:pPr>
        <w:autoSpaceDE w:val="0"/>
        <w:spacing w:after="0" w:line="276" w:lineRule="auto"/>
        <w:ind w:firstLine="284"/>
        <w:rPr>
          <w:rFonts w:ascii="Times New Roman" w:eastAsia="TimesNewRomanPSMT" w:hAnsi="Times New Roman" w:cs="Times New Roman"/>
          <w:sz w:val="16"/>
          <w:szCs w:val="18"/>
          <w:lang w:eastAsia="ru-RU"/>
        </w:rPr>
      </w:pPr>
    </w:p>
    <w:p w14:paraId="01E0EE06" w14:textId="77777777" w:rsidR="006D287A" w:rsidRPr="006D287A" w:rsidRDefault="006D287A" w:rsidP="006D287A">
      <w:pPr>
        <w:autoSpaceDE w:val="0"/>
        <w:spacing w:after="0" w:line="276" w:lineRule="auto"/>
        <w:ind w:left="142"/>
        <w:rPr>
          <w:rFonts w:ascii="Times New Roman" w:eastAsia="Times New Roman" w:hAnsi="Times New Roman" w:cs="Times New Roman"/>
          <w:sz w:val="24"/>
          <w:lang w:eastAsia="ru-RU"/>
        </w:rPr>
      </w:pPr>
      <w:r w:rsidRPr="006D287A">
        <w:rPr>
          <w:rFonts w:ascii="Times New Roman" w:eastAsia="TimesNewRomanPSMT" w:hAnsi="Times New Roman" w:cs="Times New Roman"/>
          <w:sz w:val="24"/>
          <w:szCs w:val="24"/>
          <w:lang w:eastAsia="ru-RU"/>
        </w:rPr>
        <w:t>Таблица 7.5.</w:t>
      </w:r>
      <w:r w:rsidRPr="006D287A">
        <w:rPr>
          <w:rFonts w:ascii="Times New Roman" w:eastAsia="Times New Roman" w:hAnsi="Times New Roman" w:cs="Times New Roman"/>
          <w:sz w:val="24"/>
          <w:lang w:eastAsia="ru-RU"/>
        </w:rPr>
        <w:t xml:space="preserve"> Расчётные показатели в области защиты населения и территории от чрезвычайных ситуаций природного и техногенного характера</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426"/>
        <w:gridCol w:w="3543"/>
        <w:gridCol w:w="2531"/>
        <w:gridCol w:w="2979"/>
      </w:tblGrid>
      <w:tr w:rsidR="006D287A" w:rsidRPr="006D287A" w14:paraId="7D4E08C1" w14:textId="77777777" w:rsidTr="00A82F34">
        <w:trPr>
          <w:trHeight w:val="20"/>
        </w:trPr>
        <w:tc>
          <w:tcPr>
            <w:tcW w:w="426" w:type="dxa"/>
            <w:tcBorders>
              <w:top w:val="single" w:sz="12" w:space="0" w:color="auto"/>
              <w:left w:val="single" w:sz="12" w:space="0" w:color="auto"/>
              <w:bottom w:val="single" w:sz="6" w:space="0" w:color="595959"/>
            </w:tcBorders>
            <w:shd w:val="clear" w:color="auto" w:fill="FFFFFF"/>
            <w:vAlign w:val="center"/>
          </w:tcPr>
          <w:p w14:paraId="2D18076A"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w:t>
            </w:r>
          </w:p>
        </w:tc>
        <w:tc>
          <w:tcPr>
            <w:tcW w:w="3543" w:type="dxa"/>
            <w:tcBorders>
              <w:top w:val="single" w:sz="12" w:space="0" w:color="auto"/>
              <w:bottom w:val="single" w:sz="6" w:space="0" w:color="595959"/>
            </w:tcBorders>
            <w:shd w:val="clear" w:color="auto" w:fill="FFFFFF"/>
            <w:vAlign w:val="center"/>
          </w:tcPr>
          <w:p w14:paraId="0DE14B6E"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 xml:space="preserve">Наименование </w:t>
            </w:r>
          </w:p>
          <w:p w14:paraId="171784F5"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sz w:val="21"/>
                <w:szCs w:val="21"/>
                <w:lang w:eastAsia="ru-RU"/>
              </w:rPr>
              <w:t>вида объекта</w:t>
            </w:r>
          </w:p>
        </w:tc>
        <w:tc>
          <w:tcPr>
            <w:tcW w:w="2531" w:type="dxa"/>
            <w:tcBorders>
              <w:top w:val="single" w:sz="12" w:space="0" w:color="auto"/>
            </w:tcBorders>
            <w:shd w:val="clear" w:color="auto" w:fill="FFFFFF"/>
            <w:vAlign w:val="center"/>
          </w:tcPr>
          <w:p w14:paraId="7C54597E"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Минимально допустимый уровень обеспеченности</w:t>
            </w:r>
          </w:p>
        </w:tc>
        <w:tc>
          <w:tcPr>
            <w:tcW w:w="2979" w:type="dxa"/>
            <w:tcBorders>
              <w:top w:val="single" w:sz="12" w:space="0" w:color="auto"/>
              <w:right w:val="single" w:sz="12" w:space="0" w:color="auto"/>
            </w:tcBorders>
            <w:shd w:val="clear" w:color="auto" w:fill="FFFFFF"/>
            <w:vAlign w:val="center"/>
          </w:tcPr>
          <w:p w14:paraId="4AFA3EF5"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Максимально допустимый уровень территориальной доступности</w:t>
            </w:r>
          </w:p>
        </w:tc>
      </w:tr>
      <w:tr w:rsidR="006D287A" w:rsidRPr="006D287A" w14:paraId="1F136D82" w14:textId="77777777" w:rsidTr="00A82F34">
        <w:trPr>
          <w:trHeight w:val="20"/>
        </w:trPr>
        <w:tc>
          <w:tcPr>
            <w:tcW w:w="426" w:type="dxa"/>
            <w:tcBorders>
              <w:top w:val="single" w:sz="6" w:space="0" w:color="595959"/>
              <w:left w:val="single" w:sz="12" w:space="0" w:color="auto"/>
              <w:bottom w:val="single" w:sz="6" w:space="0" w:color="595959"/>
            </w:tcBorders>
            <w:shd w:val="clear" w:color="auto" w:fill="FFFFFF"/>
            <w:vAlign w:val="center"/>
          </w:tcPr>
          <w:p w14:paraId="35B2C674"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1</w:t>
            </w:r>
          </w:p>
        </w:tc>
        <w:tc>
          <w:tcPr>
            <w:tcW w:w="3543" w:type="dxa"/>
            <w:tcBorders>
              <w:top w:val="single" w:sz="6" w:space="0" w:color="595959"/>
            </w:tcBorders>
          </w:tcPr>
          <w:p w14:paraId="2674312D" w14:textId="77777777" w:rsidR="006D287A" w:rsidRPr="006D287A" w:rsidRDefault="006D287A" w:rsidP="006D287A">
            <w:pPr>
              <w:spacing w:after="0" w:line="240" w:lineRule="auto"/>
              <w:ind w:right="-108"/>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Cs w:val="16"/>
                <w:lang w:eastAsia="ru-RU"/>
              </w:rPr>
              <w:t>Убежища, укрытия</w:t>
            </w:r>
          </w:p>
        </w:tc>
        <w:tc>
          <w:tcPr>
            <w:tcW w:w="2531" w:type="dxa"/>
            <w:tcBorders>
              <w:top w:val="single" w:sz="6" w:space="0" w:color="595959"/>
            </w:tcBorders>
            <w:vAlign w:val="center"/>
          </w:tcPr>
          <w:p w14:paraId="528F4770"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при одноярусном расположении нар - 0,6 </w:t>
            </w:r>
            <w:proofErr w:type="spellStart"/>
            <w:proofErr w:type="gramStart"/>
            <w:r w:rsidRPr="006D287A">
              <w:rPr>
                <w:rFonts w:ascii="Times New Roman" w:eastAsia="Times New Roman" w:hAnsi="Times New Roman" w:cs="Times New Roman"/>
                <w:sz w:val="21"/>
                <w:szCs w:val="21"/>
                <w:lang w:eastAsia="ru-RU"/>
              </w:rPr>
              <w:t>кв.м</w:t>
            </w:r>
            <w:proofErr w:type="spellEnd"/>
            <w:proofErr w:type="gramEnd"/>
            <w:r w:rsidRPr="006D287A">
              <w:rPr>
                <w:rFonts w:ascii="Times New Roman" w:eastAsia="Times New Roman" w:hAnsi="Times New Roman" w:cs="Times New Roman"/>
                <w:sz w:val="21"/>
                <w:szCs w:val="21"/>
                <w:lang w:eastAsia="ru-RU"/>
              </w:rPr>
              <w:t xml:space="preserve">; при двухъярусном расположении нар - 0,5 </w:t>
            </w:r>
            <w:proofErr w:type="spellStart"/>
            <w:r w:rsidRPr="006D287A">
              <w:rPr>
                <w:rFonts w:ascii="Times New Roman" w:eastAsia="Times New Roman" w:hAnsi="Times New Roman" w:cs="Times New Roman"/>
                <w:sz w:val="21"/>
                <w:szCs w:val="21"/>
                <w:lang w:eastAsia="ru-RU"/>
              </w:rPr>
              <w:t>кв.м</w:t>
            </w:r>
            <w:proofErr w:type="spellEnd"/>
            <w:r w:rsidRPr="006D287A">
              <w:rPr>
                <w:rFonts w:ascii="Times New Roman" w:eastAsia="Times New Roman" w:hAnsi="Times New Roman" w:cs="Times New Roman"/>
                <w:sz w:val="21"/>
                <w:szCs w:val="21"/>
                <w:lang w:eastAsia="ru-RU"/>
              </w:rPr>
              <w:t>;</w:t>
            </w:r>
          </w:p>
          <w:p w14:paraId="5DB48773"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при трехъярусном расположении нар - 0,4 </w:t>
            </w:r>
            <w:proofErr w:type="spellStart"/>
            <w:proofErr w:type="gramStart"/>
            <w:r w:rsidRPr="006D287A">
              <w:rPr>
                <w:rFonts w:ascii="Times New Roman" w:eastAsia="Times New Roman" w:hAnsi="Times New Roman" w:cs="Times New Roman"/>
                <w:sz w:val="21"/>
                <w:szCs w:val="21"/>
                <w:lang w:eastAsia="ru-RU"/>
              </w:rPr>
              <w:t>кв.м</w:t>
            </w:r>
            <w:proofErr w:type="spellEnd"/>
            <w:proofErr w:type="gramEnd"/>
          </w:p>
          <w:p w14:paraId="71BD38F7"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1"/>
                <w:szCs w:val="21"/>
                <w:lang w:eastAsia="ru-RU"/>
              </w:rPr>
              <w:lastRenderedPageBreak/>
              <w:t>площади пола помещений на 1-го укрываемого</w:t>
            </w:r>
          </w:p>
        </w:tc>
        <w:tc>
          <w:tcPr>
            <w:tcW w:w="2979" w:type="dxa"/>
            <w:tcBorders>
              <w:top w:val="single" w:sz="6" w:space="0" w:color="595959"/>
              <w:right w:val="single" w:sz="12" w:space="0" w:color="auto"/>
            </w:tcBorders>
            <w:vAlign w:val="center"/>
          </w:tcPr>
          <w:p w14:paraId="033F550B" w14:textId="77777777" w:rsidR="006D287A" w:rsidRPr="006D287A" w:rsidRDefault="006D287A" w:rsidP="006D287A">
            <w:pPr>
              <w:tabs>
                <w:tab w:val="left" w:pos="6780"/>
              </w:tabs>
              <w:spacing w:after="0" w:line="240" w:lineRule="auto"/>
              <w:ind w:left="-114" w:right="-108"/>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lastRenderedPageBreak/>
              <w:t>Пешеходная доступность-500 м;</w:t>
            </w:r>
            <w:r w:rsidRPr="006D287A">
              <w:rPr>
                <w:rFonts w:ascii="Times New Roman" w:eastAsia="Times New Roman" w:hAnsi="Times New Roman" w:cs="Times New Roman"/>
                <w:sz w:val="21"/>
                <w:szCs w:val="21"/>
                <w:lang w:eastAsia="ru-RU"/>
              </w:rPr>
              <w:br/>
              <w:t xml:space="preserve">до 1000 м по согласованию с </w:t>
            </w:r>
          </w:p>
          <w:p w14:paraId="2FAE3D78" w14:textId="77777777" w:rsidR="006D287A" w:rsidRPr="006D287A" w:rsidRDefault="006D287A" w:rsidP="006D287A">
            <w:pPr>
              <w:tabs>
                <w:tab w:val="left" w:pos="6780"/>
              </w:tabs>
              <w:spacing w:after="0" w:line="240" w:lineRule="auto"/>
              <w:ind w:left="-114" w:right="-108"/>
              <w:contextualSpacing/>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территориальными органами </w:t>
            </w:r>
          </w:p>
          <w:p w14:paraId="4A790075"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1"/>
                <w:szCs w:val="21"/>
                <w:lang w:eastAsia="ru-RU"/>
              </w:rPr>
              <w:t>МЧС России </w:t>
            </w:r>
          </w:p>
        </w:tc>
      </w:tr>
      <w:tr w:rsidR="006D287A" w:rsidRPr="006D287A" w14:paraId="4F6AF9DA" w14:textId="77777777" w:rsidTr="00A82F34">
        <w:trPr>
          <w:trHeight w:val="20"/>
        </w:trPr>
        <w:tc>
          <w:tcPr>
            <w:tcW w:w="426" w:type="dxa"/>
            <w:tcBorders>
              <w:top w:val="single" w:sz="6" w:space="0" w:color="595959"/>
              <w:left w:val="single" w:sz="12" w:space="0" w:color="auto"/>
              <w:bottom w:val="single" w:sz="6" w:space="0" w:color="595959"/>
            </w:tcBorders>
            <w:shd w:val="clear" w:color="auto" w:fill="FFFFFF"/>
            <w:vAlign w:val="center"/>
          </w:tcPr>
          <w:p w14:paraId="475CE85F"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2</w:t>
            </w:r>
          </w:p>
        </w:tc>
        <w:tc>
          <w:tcPr>
            <w:tcW w:w="3543" w:type="dxa"/>
            <w:tcBorders>
              <w:top w:val="single" w:sz="6" w:space="0" w:color="595959"/>
              <w:bottom w:val="single" w:sz="6" w:space="0" w:color="595959"/>
            </w:tcBorders>
            <w:shd w:val="clear" w:color="auto" w:fill="FFFFFF"/>
            <w:vAlign w:val="center"/>
          </w:tcPr>
          <w:p w14:paraId="524B5DAD" w14:textId="77777777" w:rsidR="006D287A" w:rsidRPr="006D287A" w:rsidRDefault="006D287A" w:rsidP="006D287A">
            <w:pPr>
              <w:spacing w:after="0" w:line="240" w:lineRule="auto"/>
              <w:ind w:right="-108"/>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аварийно-спасательных служб, в т.ч. поисково-спасательных, лабораторий, образовательных организаций по подготовке спасателей, объектов по подготовке собак и т.д.</w:t>
            </w:r>
          </w:p>
        </w:tc>
        <w:tc>
          <w:tcPr>
            <w:tcW w:w="2531" w:type="dxa"/>
            <w:tcBorders>
              <w:top w:val="single" w:sz="6" w:space="0" w:color="595959"/>
              <w:bottom w:val="single" w:sz="6" w:space="0" w:color="595959"/>
            </w:tcBorders>
            <w:shd w:val="clear" w:color="auto" w:fill="FFFFFF"/>
            <w:vAlign w:val="center"/>
          </w:tcPr>
          <w:p w14:paraId="30559588"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По заданию </w:t>
            </w:r>
          </w:p>
          <w:p w14:paraId="5E565A85"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на проектирование </w:t>
            </w:r>
          </w:p>
        </w:tc>
        <w:tc>
          <w:tcPr>
            <w:tcW w:w="2979" w:type="dxa"/>
            <w:tcBorders>
              <w:top w:val="single" w:sz="6" w:space="0" w:color="595959"/>
              <w:bottom w:val="single" w:sz="6" w:space="0" w:color="595959"/>
              <w:right w:val="single" w:sz="12" w:space="0" w:color="auto"/>
            </w:tcBorders>
            <w:shd w:val="clear" w:color="auto" w:fill="FFFFFF"/>
            <w:vAlign w:val="center"/>
          </w:tcPr>
          <w:p w14:paraId="31DB9189"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Не нормируется</w:t>
            </w:r>
          </w:p>
        </w:tc>
      </w:tr>
      <w:tr w:rsidR="006D287A" w:rsidRPr="006D287A" w14:paraId="6C665ACB" w14:textId="77777777" w:rsidTr="00A82F34">
        <w:trPr>
          <w:trHeight w:val="1301"/>
        </w:trPr>
        <w:tc>
          <w:tcPr>
            <w:tcW w:w="426" w:type="dxa"/>
            <w:tcBorders>
              <w:top w:val="single" w:sz="6" w:space="0" w:color="595959"/>
              <w:left w:val="single" w:sz="12" w:space="0" w:color="auto"/>
            </w:tcBorders>
            <w:vAlign w:val="center"/>
          </w:tcPr>
          <w:p w14:paraId="56000C2A"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3</w:t>
            </w:r>
          </w:p>
        </w:tc>
        <w:tc>
          <w:tcPr>
            <w:tcW w:w="3543" w:type="dxa"/>
            <w:tcBorders>
              <w:top w:val="single" w:sz="6" w:space="0" w:color="595959"/>
            </w:tcBorders>
          </w:tcPr>
          <w:p w14:paraId="5ADF9DA5"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Пожарно-спасательная </w:t>
            </w:r>
          </w:p>
          <w:p w14:paraId="4FAF9C7B"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часть</w:t>
            </w:r>
          </w:p>
        </w:tc>
        <w:tc>
          <w:tcPr>
            <w:tcW w:w="2531" w:type="dxa"/>
            <w:tcBorders>
              <w:top w:val="single" w:sz="6" w:space="0" w:color="595959"/>
            </w:tcBorders>
            <w:vAlign w:val="center"/>
          </w:tcPr>
          <w:p w14:paraId="1F12F6D9" w14:textId="77777777" w:rsidR="006D287A" w:rsidRPr="006D287A" w:rsidRDefault="006D287A" w:rsidP="006D287A">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Кол-во </w:t>
            </w:r>
          </w:p>
          <w:p w14:paraId="3594A658" w14:textId="77777777" w:rsidR="006D287A" w:rsidRPr="006D287A" w:rsidRDefault="006D287A" w:rsidP="006D287A">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объектов на </w:t>
            </w:r>
          </w:p>
          <w:p w14:paraId="22BE4AB3" w14:textId="77777777" w:rsidR="006D287A" w:rsidRPr="006D287A" w:rsidRDefault="006D287A" w:rsidP="006D287A">
            <w:pPr>
              <w:tabs>
                <w:tab w:val="left" w:pos="6780"/>
              </w:tabs>
              <w:spacing w:after="0" w:line="240" w:lineRule="auto"/>
              <w:ind w:left="-10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городское поселение</w:t>
            </w:r>
          </w:p>
          <w:p w14:paraId="79446880" w14:textId="77777777" w:rsidR="006D287A" w:rsidRPr="006D287A" w:rsidRDefault="006D287A" w:rsidP="006D287A">
            <w:pPr>
              <w:spacing w:after="0" w:line="240" w:lineRule="auto"/>
              <w:ind w:left="-108" w:right="-102"/>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2 объекта</w:t>
            </w:r>
          </w:p>
        </w:tc>
        <w:tc>
          <w:tcPr>
            <w:tcW w:w="2979" w:type="dxa"/>
            <w:tcBorders>
              <w:top w:val="single" w:sz="6" w:space="0" w:color="595959"/>
              <w:right w:val="single" w:sz="12" w:space="0" w:color="auto"/>
            </w:tcBorders>
            <w:vAlign w:val="center"/>
          </w:tcPr>
          <w:p w14:paraId="5069EE89" w14:textId="77777777" w:rsidR="006D287A" w:rsidRPr="006D287A" w:rsidRDefault="006D287A" w:rsidP="006D287A">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Время прибытия первого </w:t>
            </w:r>
          </w:p>
          <w:p w14:paraId="0AF0D750" w14:textId="77777777" w:rsidR="006D287A" w:rsidRPr="006D287A" w:rsidRDefault="006D287A" w:rsidP="006D287A">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подразделения пожарной </w:t>
            </w:r>
          </w:p>
          <w:p w14:paraId="5480CDDC" w14:textId="77777777" w:rsidR="006D287A" w:rsidRPr="006D287A" w:rsidRDefault="006D287A" w:rsidP="006D287A">
            <w:pPr>
              <w:tabs>
                <w:tab w:val="left" w:pos="6780"/>
              </w:tabs>
              <w:spacing w:after="0" w:line="240" w:lineRule="auto"/>
              <w:ind w:left="-114" w:right="-58"/>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охраны, 10 мин.</w:t>
            </w:r>
          </w:p>
        </w:tc>
      </w:tr>
      <w:tr w:rsidR="006D287A" w:rsidRPr="006D287A" w14:paraId="61E769F2" w14:textId="77777777" w:rsidTr="00A82F34">
        <w:trPr>
          <w:trHeight w:val="20"/>
        </w:trPr>
        <w:tc>
          <w:tcPr>
            <w:tcW w:w="426" w:type="dxa"/>
            <w:tcBorders>
              <w:left w:val="single" w:sz="12" w:space="0" w:color="auto"/>
            </w:tcBorders>
            <w:vAlign w:val="center"/>
          </w:tcPr>
          <w:p w14:paraId="2DB610D6"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4</w:t>
            </w:r>
          </w:p>
        </w:tc>
        <w:tc>
          <w:tcPr>
            <w:tcW w:w="3543" w:type="dxa"/>
          </w:tcPr>
          <w:p w14:paraId="3CB0BB95"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 xml:space="preserve">Источники наружного </w:t>
            </w:r>
          </w:p>
          <w:p w14:paraId="631914CD"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 xml:space="preserve">противопожарного </w:t>
            </w:r>
          </w:p>
          <w:p w14:paraId="543FD5DC"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 xml:space="preserve">водоснабжения </w:t>
            </w:r>
          </w:p>
        </w:tc>
        <w:tc>
          <w:tcPr>
            <w:tcW w:w="2531" w:type="dxa"/>
            <w:vAlign w:val="center"/>
          </w:tcPr>
          <w:p w14:paraId="2FFC4D83"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 xml:space="preserve">По расчету в соответствии с СП 8.13130.2009 </w:t>
            </w:r>
          </w:p>
        </w:tc>
        <w:tc>
          <w:tcPr>
            <w:tcW w:w="2979" w:type="dxa"/>
            <w:tcBorders>
              <w:top w:val="single" w:sz="6" w:space="0" w:color="auto"/>
              <w:bottom w:val="single" w:sz="6" w:space="0" w:color="auto"/>
              <w:right w:val="single" w:sz="12" w:space="0" w:color="auto"/>
            </w:tcBorders>
            <w:vAlign w:val="center"/>
          </w:tcPr>
          <w:p w14:paraId="7D366657" w14:textId="77777777" w:rsidR="006D287A" w:rsidRPr="006D287A" w:rsidRDefault="006D287A" w:rsidP="006D287A">
            <w:pPr>
              <w:tabs>
                <w:tab w:val="left" w:pos="6780"/>
              </w:tabs>
              <w:spacing w:after="0" w:line="240" w:lineRule="auto"/>
              <w:ind w:left="-114" w:right="-199"/>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Радиус </w:t>
            </w:r>
          </w:p>
          <w:p w14:paraId="2B0109F3" w14:textId="77777777" w:rsidR="006D287A" w:rsidRPr="006D287A" w:rsidRDefault="006D287A" w:rsidP="006D287A">
            <w:pPr>
              <w:tabs>
                <w:tab w:val="left" w:pos="6780"/>
              </w:tabs>
              <w:spacing w:after="0" w:line="240" w:lineRule="auto"/>
              <w:ind w:left="-114" w:right="-199"/>
              <w:contextualSpacing/>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обслуживания 500 м</w:t>
            </w:r>
          </w:p>
        </w:tc>
      </w:tr>
      <w:tr w:rsidR="006D287A" w:rsidRPr="006D287A" w14:paraId="6F5EB853" w14:textId="77777777" w:rsidTr="00A82F34">
        <w:trPr>
          <w:trHeight w:val="20"/>
        </w:trPr>
        <w:tc>
          <w:tcPr>
            <w:tcW w:w="426" w:type="dxa"/>
            <w:tcBorders>
              <w:left w:val="single" w:sz="12" w:space="0" w:color="auto"/>
            </w:tcBorders>
            <w:vAlign w:val="center"/>
          </w:tcPr>
          <w:p w14:paraId="05D84B60"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5</w:t>
            </w:r>
          </w:p>
        </w:tc>
        <w:tc>
          <w:tcPr>
            <w:tcW w:w="3543" w:type="dxa"/>
          </w:tcPr>
          <w:p w14:paraId="55D048E9"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 xml:space="preserve">Берегозащитные </w:t>
            </w:r>
          </w:p>
          <w:p w14:paraId="328A04D6"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сооружения</w:t>
            </w:r>
          </w:p>
        </w:tc>
        <w:tc>
          <w:tcPr>
            <w:tcW w:w="2531" w:type="dxa"/>
            <w:vAlign w:val="center"/>
          </w:tcPr>
          <w:p w14:paraId="73E858AF" w14:textId="77777777" w:rsidR="006D287A" w:rsidRPr="006D287A" w:rsidRDefault="006D287A" w:rsidP="006D287A">
            <w:pPr>
              <w:autoSpaceDE w:val="0"/>
              <w:autoSpaceDN w:val="0"/>
              <w:adjustRightInd w:val="0"/>
              <w:spacing w:after="0" w:line="240" w:lineRule="auto"/>
              <w:ind w:left="-107" w:right="-108"/>
              <w:jc w:val="center"/>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Обеспеченность</w:t>
            </w:r>
          </w:p>
          <w:p w14:paraId="339F34B3" w14:textId="77777777" w:rsidR="006D287A" w:rsidRPr="006D287A" w:rsidRDefault="006D287A" w:rsidP="006D287A">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 xml:space="preserve">100 % береговой линии, </w:t>
            </w:r>
          </w:p>
          <w:p w14:paraId="7DB58C11" w14:textId="77777777" w:rsidR="006D287A" w:rsidRPr="006D287A" w:rsidRDefault="006D287A" w:rsidP="006D287A">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требующей защиты</w:t>
            </w:r>
          </w:p>
        </w:tc>
        <w:tc>
          <w:tcPr>
            <w:tcW w:w="2979" w:type="dxa"/>
            <w:tcBorders>
              <w:top w:val="single" w:sz="6" w:space="0" w:color="auto"/>
              <w:bottom w:val="single" w:sz="6" w:space="0" w:color="auto"/>
              <w:right w:val="single" w:sz="12" w:space="0" w:color="auto"/>
            </w:tcBorders>
            <w:vAlign w:val="center"/>
          </w:tcPr>
          <w:p w14:paraId="38CB6E99"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Не нормируется</w:t>
            </w:r>
          </w:p>
        </w:tc>
      </w:tr>
      <w:tr w:rsidR="006D287A" w:rsidRPr="006D287A" w14:paraId="5BCCA24F" w14:textId="77777777" w:rsidTr="00A82F34">
        <w:trPr>
          <w:trHeight w:val="20"/>
        </w:trPr>
        <w:tc>
          <w:tcPr>
            <w:tcW w:w="426" w:type="dxa"/>
            <w:tcBorders>
              <w:left w:val="single" w:sz="12" w:space="0" w:color="auto"/>
            </w:tcBorders>
            <w:vAlign w:val="center"/>
          </w:tcPr>
          <w:p w14:paraId="1FD232B4"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6</w:t>
            </w:r>
          </w:p>
        </w:tc>
        <w:tc>
          <w:tcPr>
            <w:tcW w:w="3543" w:type="dxa"/>
          </w:tcPr>
          <w:p w14:paraId="5DEFE241"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Сооружения по защите территорий от чрезвычайных ситуаций природного и техногенного характера</w:t>
            </w:r>
          </w:p>
        </w:tc>
        <w:tc>
          <w:tcPr>
            <w:tcW w:w="2531" w:type="dxa"/>
            <w:vAlign w:val="center"/>
          </w:tcPr>
          <w:p w14:paraId="56C7C0A9" w14:textId="77777777" w:rsidR="006D287A" w:rsidRPr="006D287A" w:rsidRDefault="006D287A" w:rsidP="006D287A">
            <w:pPr>
              <w:autoSpaceDE w:val="0"/>
              <w:autoSpaceDN w:val="0"/>
              <w:adjustRightInd w:val="0"/>
              <w:spacing w:after="0" w:line="240" w:lineRule="auto"/>
              <w:ind w:left="-107" w:right="-108"/>
              <w:jc w:val="center"/>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 xml:space="preserve">Обеспеченность 100 % </w:t>
            </w:r>
          </w:p>
          <w:p w14:paraId="4837068F" w14:textId="77777777" w:rsidR="006D287A" w:rsidRPr="006D287A" w:rsidRDefault="006D287A" w:rsidP="006D287A">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 xml:space="preserve">территории, </w:t>
            </w:r>
          </w:p>
          <w:p w14:paraId="02037CC3" w14:textId="77777777" w:rsidR="006D287A" w:rsidRPr="006D287A" w:rsidRDefault="006D287A" w:rsidP="006D287A">
            <w:pPr>
              <w:autoSpaceDE w:val="0"/>
              <w:autoSpaceDN w:val="0"/>
              <w:adjustRightInd w:val="0"/>
              <w:spacing w:after="0" w:line="240" w:lineRule="auto"/>
              <w:ind w:left="-108" w:right="-102"/>
              <w:jc w:val="center"/>
              <w:rPr>
                <w:rFonts w:ascii="Times New Roman" w:eastAsia="Calibri" w:hAnsi="Times New Roman" w:cs="Times New Roman"/>
                <w:color w:val="000000"/>
                <w:sz w:val="24"/>
                <w:szCs w:val="24"/>
              </w:rPr>
            </w:pPr>
            <w:r w:rsidRPr="006D287A">
              <w:rPr>
                <w:rFonts w:ascii="Times New Roman" w:eastAsia="Calibri" w:hAnsi="Times New Roman" w:cs="Times New Roman"/>
                <w:color w:val="000000"/>
              </w:rPr>
              <w:t>требующей защиты</w:t>
            </w:r>
          </w:p>
        </w:tc>
        <w:tc>
          <w:tcPr>
            <w:tcW w:w="2979" w:type="dxa"/>
            <w:tcBorders>
              <w:top w:val="single" w:sz="6" w:space="0" w:color="auto"/>
              <w:bottom w:val="single" w:sz="6" w:space="0" w:color="auto"/>
              <w:right w:val="single" w:sz="12" w:space="0" w:color="auto"/>
            </w:tcBorders>
            <w:vAlign w:val="center"/>
          </w:tcPr>
          <w:p w14:paraId="5AD5EC07"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Не нормируется</w:t>
            </w:r>
          </w:p>
        </w:tc>
      </w:tr>
      <w:tr w:rsidR="006D287A" w:rsidRPr="006D287A" w14:paraId="3335FFF1" w14:textId="77777777" w:rsidTr="00A82F34">
        <w:trPr>
          <w:trHeight w:val="20"/>
        </w:trPr>
        <w:tc>
          <w:tcPr>
            <w:tcW w:w="426" w:type="dxa"/>
            <w:tcBorders>
              <w:top w:val="single" w:sz="6" w:space="0" w:color="595959"/>
              <w:left w:val="single" w:sz="12" w:space="0" w:color="auto"/>
              <w:bottom w:val="single" w:sz="12" w:space="0" w:color="auto"/>
            </w:tcBorders>
            <w:vAlign w:val="center"/>
          </w:tcPr>
          <w:p w14:paraId="547B9268" w14:textId="77777777" w:rsidR="006D287A" w:rsidRPr="006D287A" w:rsidRDefault="006D287A" w:rsidP="006D287A">
            <w:pPr>
              <w:spacing w:after="0" w:line="240" w:lineRule="auto"/>
              <w:jc w:val="center"/>
              <w:rPr>
                <w:rFonts w:ascii="Times New Roman" w:eastAsia="Times New Roman" w:hAnsi="Times New Roman" w:cs="Times New Roman"/>
                <w:b/>
                <w:sz w:val="24"/>
                <w:szCs w:val="24"/>
                <w:lang w:eastAsia="ru-RU"/>
              </w:rPr>
            </w:pPr>
            <w:r w:rsidRPr="006D287A">
              <w:rPr>
                <w:rFonts w:ascii="Times New Roman" w:eastAsia="Times New Roman" w:hAnsi="Times New Roman" w:cs="Times New Roman"/>
                <w:b/>
                <w:lang w:eastAsia="ru-RU"/>
              </w:rPr>
              <w:t>7</w:t>
            </w:r>
          </w:p>
        </w:tc>
        <w:tc>
          <w:tcPr>
            <w:tcW w:w="3543" w:type="dxa"/>
            <w:tcBorders>
              <w:top w:val="single" w:sz="6" w:space="0" w:color="595959"/>
              <w:bottom w:val="single" w:sz="12" w:space="0" w:color="auto"/>
            </w:tcBorders>
          </w:tcPr>
          <w:p w14:paraId="23AC743A"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pacing w:val="-6"/>
                <w:sz w:val="24"/>
                <w:szCs w:val="24"/>
                <w:lang w:eastAsia="ru-RU"/>
              </w:rPr>
            </w:pPr>
            <w:r w:rsidRPr="006D287A">
              <w:rPr>
                <w:rFonts w:ascii="Times New Roman" w:eastAsia="Times New Roman" w:hAnsi="Times New Roman" w:cs="Times New Roman"/>
                <w:spacing w:val="-6"/>
                <w:lang w:eastAsia="ru-RU"/>
              </w:rPr>
              <w:t>Объекты информирования и оповещения</w:t>
            </w:r>
          </w:p>
        </w:tc>
        <w:tc>
          <w:tcPr>
            <w:tcW w:w="2531" w:type="dxa"/>
            <w:tcBorders>
              <w:top w:val="single" w:sz="6" w:space="0" w:color="595959"/>
              <w:bottom w:val="single" w:sz="12" w:space="0" w:color="auto"/>
            </w:tcBorders>
            <w:vAlign w:val="center"/>
          </w:tcPr>
          <w:p w14:paraId="29F3A3BF"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 xml:space="preserve">Обеспеченность </w:t>
            </w:r>
          </w:p>
          <w:p w14:paraId="02DDA597"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системами 100 %</w:t>
            </w:r>
          </w:p>
        </w:tc>
        <w:tc>
          <w:tcPr>
            <w:tcW w:w="2979" w:type="dxa"/>
            <w:tcBorders>
              <w:top w:val="single" w:sz="6" w:space="0" w:color="595959"/>
              <w:bottom w:val="single" w:sz="12" w:space="0" w:color="auto"/>
              <w:right w:val="single" w:sz="12" w:space="0" w:color="auto"/>
            </w:tcBorders>
            <w:vAlign w:val="center"/>
          </w:tcPr>
          <w:p w14:paraId="0C26451C" w14:textId="77777777" w:rsidR="006D287A" w:rsidRPr="006D287A" w:rsidRDefault="006D287A" w:rsidP="006D287A">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lang w:eastAsia="ru-RU"/>
              </w:rPr>
              <w:t>Не нормируется</w:t>
            </w:r>
          </w:p>
        </w:tc>
      </w:tr>
    </w:tbl>
    <w:p w14:paraId="39A896EF" w14:textId="77777777" w:rsidR="006D287A" w:rsidRPr="006D287A" w:rsidRDefault="006D287A" w:rsidP="006D287A">
      <w:pPr>
        <w:autoSpaceDE w:val="0"/>
        <w:spacing w:after="0" w:line="276" w:lineRule="auto"/>
        <w:ind w:left="142"/>
        <w:rPr>
          <w:rFonts w:ascii="Times New Roman" w:eastAsia="Times New Roman" w:hAnsi="Times New Roman" w:cs="Times New Roman"/>
          <w:sz w:val="24"/>
          <w:lang w:eastAsia="ru-RU"/>
        </w:rPr>
      </w:pPr>
    </w:p>
    <w:tbl>
      <w:tblPr>
        <w:tblStyle w:val="44"/>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2"/>
      </w:tblGrid>
      <w:tr w:rsidR="006D287A" w:rsidRPr="006D287A" w14:paraId="452CA95F" w14:textId="77777777" w:rsidTr="00A82F34">
        <w:tc>
          <w:tcPr>
            <w:tcW w:w="567" w:type="dxa"/>
            <w:shd w:val="clear" w:color="auto" w:fill="DDD9C3"/>
          </w:tcPr>
          <w:p w14:paraId="13B329FA" w14:textId="77777777" w:rsidR="006D287A" w:rsidRPr="006D287A" w:rsidRDefault="006D287A" w:rsidP="006D287A">
            <w:pPr>
              <w:autoSpaceDE w:val="0"/>
              <w:ind w:hanging="117"/>
              <w:jc w:val="both"/>
              <w:rPr>
                <w:rFonts w:ascii="Times New Roman" w:eastAsia="TimesNewRomanPSMT" w:hAnsi="Times New Roman"/>
                <w:b/>
                <w:sz w:val="24"/>
                <w:szCs w:val="24"/>
              </w:rPr>
            </w:pPr>
            <w:r w:rsidRPr="006D287A">
              <w:rPr>
                <w:rFonts w:ascii="Times New Roman" w:eastAsia="Times New Roman" w:hAnsi="Times New Roman"/>
                <w:b/>
                <w:sz w:val="24"/>
                <w:szCs w:val="24"/>
              </w:rPr>
              <w:t>8</w:t>
            </w:r>
          </w:p>
        </w:tc>
        <w:tc>
          <w:tcPr>
            <w:tcW w:w="8222" w:type="dxa"/>
          </w:tcPr>
          <w:p w14:paraId="5B5E2134" w14:textId="77777777" w:rsidR="006D287A" w:rsidRPr="006D287A" w:rsidRDefault="006D287A" w:rsidP="006D287A">
            <w:pPr>
              <w:autoSpaceDE w:val="0"/>
              <w:rPr>
                <w:rFonts w:ascii="Times New Roman" w:eastAsia="TimesNewRomanPSMT" w:hAnsi="Times New Roman"/>
                <w:b/>
                <w:spacing w:val="-4"/>
                <w:sz w:val="24"/>
                <w:szCs w:val="24"/>
              </w:rPr>
            </w:pPr>
            <w:r w:rsidRPr="006D287A">
              <w:rPr>
                <w:rFonts w:ascii="Times New Roman" w:eastAsia="Times New Roman" w:hAnsi="Times New Roman"/>
                <w:b/>
                <w:bCs/>
                <w:spacing w:val="-4"/>
                <w:sz w:val="24"/>
                <w:szCs w:val="24"/>
              </w:rPr>
              <w:t>Расчетные показатели в области рекреации и благоустройства территории</w:t>
            </w:r>
          </w:p>
        </w:tc>
      </w:tr>
    </w:tbl>
    <w:p w14:paraId="5D6A876A" w14:textId="77777777" w:rsidR="006D287A" w:rsidRPr="006D287A" w:rsidRDefault="006D287A" w:rsidP="006D287A">
      <w:pPr>
        <w:autoSpaceDE w:val="0"/>
        <w:spacing w:after="0" w:line="276" w:lineRule="auto"/>
        <w:ind w:firstLine="142"/>
        <w:rPr>
          <w:rFonts w:ascii="Times New Roman" w:eastAsia="TimesNewRomanPSMT" w:hAnsi="Times New Roman" w:cs="Times New Roman"/>
          <w:sz w:val="16"/>
          <w:szCs w:val="16"/>
          <w:lang w:eastAsia="ru-RU"/>
        </w:rPr>
      </w:pPr>
    </w:p>
    <w:p w14:paraId="5AD9C88B" w14:textId="77777777" w:rsidR="006D287A" w:rsidRPr="006D287A" w:rsidRDefault="006D287A" w:rsidP="006D287A">
      <w:pPr>
        <w:autoSpaceDE w:val="0"/>
        <w:spacing w:after="0" w:line="276" w:lineRule="auto"/>
        <w:ind w:firstLine="142"/>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Таблица 8.1.</w:t>
      </w:r>
      <w:r w:rsidRPr="006D287A">
        <w:rPr>
          <w:rFonts w:ascii="Times New Roman" w:eastAsia="Times New Roman" w:hAnsi="Times New Roman" w:cs="Times New Roman"/>
          <w:sz w:val="24"/>
          <w:lang w:eastAsia="ru-RU"/>
        </w:rPr>
        <w:t xml:space="preserve"> Расчетные показатели в области рекреации и благоустройства территории</w:t>
      </w:r>
    </w:p>
    <w:tbl>
      <w:tblPr>
        <w:tblW w:w="9576" w:type="dxa"/>
        <w:tblInd w:w="-5"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firstRow="1" w:lastRow="0" w:firstColumn="1" w:lastColumn="0" w:noHBand="0" w:noVBand="0"/>
      </w:tblPr>
      <w:tblGrid>
        <w:gridCol w:w="397"/>
        <w:gridCol w:w="2977"/>
        <w:gridCol w:w="3118"/>
        <w:gridCol w:w="3084"/>
      </w:tblGrid>
      <w:tr w:rsidR="006D287A" w:rsidRPr="006D287A" w14:paraId="2EE5229D" w14:textId="77777777" w:rsidTr="00A82F34">
        <w:trPr>
          <w:trHeight w:val="20"/>
        </w:trPr>
        <w:tc>
          <w:tcPr>
            <w:tcW w:w="397" w:type="dxa"/>
            <w:tcBorders>
              <w:top w:val="single" w:sz="12" w:space="0" w:color="404040"/>
              <w:bottom w:val="single" w:sz="12" w:space="0" w:color="404040"/>
            </w:tcBorders>
            <w:vAlign w:val="center"/>
          </w:tcPr>
          <w:p w14:paraId="6FEF70EF" w14:textId="77777777" w:rsidR="006D287A" w:rsidRPr="006D287A" w:rsidRDefault="006D287A" w:rsidP="006D287A">
            <w:pPr>
              <w:spacing w:after="0" w:line="240" w:lineRule="auto"/>
              <w:ind w:left="-137" w:right="-108"/>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w:t>
            </w:r>
          </w:p>
        </w:tc>
        <w:tc>
          <w:tcPr>
            <w:tcW w:w="2977" w:type="dxa"/>
            <w:tcBorders>
              <w:top w:val="single" w:sz="12" w:space="0" w:color="404040"/>
              <w:bottom w:val="single" w:sz="12" w:space="0" w:color="404040"/>
            </w:tcBorders>
            <w:vAlign w:val="center"/>
          </w:tcPr>
          <w:p w14:paraId="4FCC6501"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 xml:space="preserve">Наименование </w:t>
            </w:r>
          </w:p>
          <w:p w14:paraId="6F4BABA8"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вида объекта</w:t>
            </w:r>
          </w:p>
        </w:tc>
        <w:tc>
          <w:tcPr>
            <w:tcW w:w="3118" w:type="dxa"/>
            <w:tcBorders>
              <w:top w:val="single" w:sz="12" w:space="0" w:color="404040"/>
              <w:bottom w:val="single" w:sz="12" w:space="0" w:color="404040"/>
            </w:tcBorders>
            <w:shd w:val="clear" w:color="auto" w:fill="auto"/>
            <w:vAlign w:val="center"/>
          </w:tcPr>
          <w:p w14:paraId="45053322" w14:textId="77777777" w:rsidR="006D287A" w:rsidRPr="006D287A" w:rsidRDefault="006D287A" w:rsidP="006D287A">
            <w:pPr>
              <w:spacing w:after="0" w:line="240" w:lineRule="auto"/>
              <w:ind w:firstLine="78"/>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Минимально допустимый уровень обеспеченности</w:t>
            </w:r>
          </w:p>
        </w:tc>
        <w:tc>
          <w:tcPr>
            <w:tcW w:w="3084" w:type="dxa"/>
            <w:tcBorders>
              <w:top w:val="single" w:sz="12" w:space="0" w:color="404040"/>
              <w:bottom w:val="single" w:sz="12" w:space="0" w:color="404040"/>
            </w:tcBorders>
            <w:shd w:val="clear" w:color="auto" w:fill="auto"/>
            <w:vAlign w:val="center"/>
          </w:tcPr>
          <w:p w14:paraId="738776CA" w14:textId="77777777" w:rsidR="006D287A" w:rsidRPr="006D287A" w:rsidRDefault="006D287A" w:rsidP="006D287A">
            <w:pPr>
              <w:spacing w:after="0" w:line="240" w:lineRule="auto"/>
              <w:ind w:firstLine="1"/>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Максимально допустимый уровень территориальной доступности</w:t>
            </w:r>
          </w:p>
        </w:tc>
      </w:tr>
      <w:tr w:rsidR="006D287A" w:rsidRPr="006D287A" w14:paraId="42CA25B3" w14:textId="77777777" w:rsidTr="00A82F34">
        <w:trPr>
          <w:trHeight w:val="20"/>
        </w:trPr>
        <w:tc>
          <w:tcPr>
            <w:tcW w:w="397" w:type="dxa"/>
            <w:tcBorders>
              <w:top w:val="single" w:sz="12" w:space="0" w:color="404040"/>
              <w:bottom w:val="single" w:sz="4" w:space="0" w:color="auto"/>
            </w:tcBorders>
            <w:vAlign w:val="center"/>
          </w:tcPr>
          <w:p w14:paraId="276DA4FF"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1</w:t>
            </w:r>
          </w:p>
        </w:tc>
        <w:tc>
          <w:tcPr>
            <w:tcW w:w="2977" w:type="dxa"/>
            <w:tcBorders>
              <w:top w:val="single" w:sz="12" w:space="0" w:color="404040"/>
              <w:bottom w:val="single" w:sz="4" w:space="0" w:color="auto"/>
            </w:tcBorders>
            <w:shd w:val="clear" w:color="auto" w:fill="auto"/>
            <w:vAlign w:val="center"/>
          </w:tcPr>
          <w:p w14:paraId="345F9AD0" w14:textId="77777777" w:rsidR="006D287A" w:rsidRPr="006D287A" w:rsidRDefault="006D287A" w:rsidP="006D287A">
            <w:pPr>
              <w:spacing w:after="0" w:line="240" w:lineRule="auto"/>
              <w:ind w:firstLine="12"/>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Пляж</w:t>
            </w:r>
          </w:p>
        </w:tc>
        <w:tc>
          <w:tcPr>
            <w:tcW w:w="3118" w:type="dxa"/>
            <w:tcBorders>
              <w:top w:val="single" w:sz="12" w:space="0" w:color="404040"/>
              <w:bottom w:val="single" w:sz="4" w:space="0" w:color="auto"/>
            </w:tcBorders>
            <w:shd w:val="clear" w:color="auto" w:fill="auto"/>
            <w:vAlign w:val="center"/>
          </w:tcPr>
          <w:p w14:paraId="52C2DEAD" w14:textId="77777777" w:rsidR="006D287A" w:rsidRPr="006D287A" w:rsidRDefault="006D287A" w:rsidP="006D287A">
            <w:pPr>
              <w:spacing w:after="0" w:line="240" w:lineRule="auto"/>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 xml:space="preserve">8 </w:t>
            </w:r>
            <w:proofErr w:type="spellStart"/>
            <w:r w:rsidRPr="006D287A">
              <w:rPr>
                <w:rFonts w:ascii="Times New Roman" w:eastAsia="Times New Roman" w:hAnsi="Times New Roman" w:cs="Times New Roman"/>
                <w:spacing w:val="-4"/>
                <w:sz w:val="21"/>
                <w:szCs w:val="21"/>
                <w:lang w:eastAsia="ru-RU"/>
              </w:rPr>
              <w:t>кв.м</w:t>
            </w:r>
            <w:proofErr w:type="spellEnd"/>
            <w:r w:rsidRPr="006D287A">
              <w:rPr>
                <w:rFonts w:ascii="Times New Roman" w:eastAsia="Times New Roman" w:hAnsi="Times New Roman" w:cs="Times New Roman"/>
                <w:spacing w:val="-4"/>
                <w:sz w:val="21"/>
                <w:szCs w:val="21"/>
                <w:lang w:eastAsia="ru-RU"/>
              </w:rPr>
              <w:t>. на посетителя</w:t>
            </w:r>
          </w:p>
        </w:tc>
        <w:tc>
          <w:tcPr>
            <w:tcW w:w="3084" w:type="dxa"/>
            <w:tcBorders>
              <w:top w:val="single" w:sz="12" w:space="0" w:color="404040"/>
              <w:bottom w:val="single" w:sz="4" w:space="0" w:color="auto"/>
            </w:tcBorders>
            <w:shd w:val="clear" w:color="auto" w:fill="auto"/>
            <w:vAlign w:val="center"/>
          </w:tcPr>
          <w:p w14:paraId="18E566C5"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Транспортная </w:t>
            </w:r>
          </w:p>
          <w:p w14:paraId="33A457D4" w14:textId="77777777" w:rsidR="006D287A" w:rsidRPr="006D287A" w:rsidRDefault="006D287A" w:rsidP="006D287A">
            <w:pPr>
              <w:spacing w:after="0" w:line="240" w:lineRule="auto"/>
              <w:ind w:left="-108" w:right="-108"/>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z w:val="21"/>
                <w:szCs w:val="21"/>
                <w:lang w:eastAsia="ru-RU"/>
              </w:rPr>
              <w:t>доступность 60-90 мин.</w:t>
            </w:r>
          </w:p>
        </w:tc>
      </w:tr>
      <w:tr w:rsidR="006D287A" w:rsidRPr="006D287A" w14:paraId="3E8DB515" w14:textId="77777777" w:rsidTr="00A82F34">
        <w:trPr>
          <w:trHeight w:val="20"/>
        </w:trPr>
        <w:tc>
          <w:tcPr>
            <w:tcW w:w="397" w:type="dxa"/>
            <w:tcBorders>
              <w:top w:val="single" w:sz="4" w:space="0" w:color="auto"/>
              <w:bottom w:val="single" w:sz="6" w:space="0" w:color="404040"/>
            </w:tcBorders>
            <w:vAlign w:val="center"/>
          </w:tcPr>
          <w:p w14:paraId="60151B04"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2</w:t>
            </w:r>
          </w:p>
        </w:tc>
        <w:tc>
          <w:tcPr>
            <w:tcW w:w="2977" w:type="dxa"/>
            <w:tcBorders>
              <w:top w:val="single" w:sz="4" w:space="0" w:color="auto"/>
              <w:bottom w:val="single" w:sz="6" w:space="0" w:color="404040"/>
            </w:tcBorders>
            <w:shd w:val="clear" w:color="auto" w:fill="auto"/>
            <w:vAlign w:val="center"/>
          </w:tcPr>
          <w:p w14:paraId="24BA643D" w14:textId="77777777" w:rsidR="006D287A" w:rsidRPr="006D287A" w:rsidRDefault="006D287A" w:rsidP="006D287A">
            <w:pPr>
              <w:spacing w:after="0" w:line="240" w:lineRule="auto"/>
              <w:ind w:firstLine="12"/>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Озелененные территории </w:t>
            </w:r>
          </w:p>
          <w:p w14:paraId="1DA42E56" w14:textId="77777777" w:rsidR="006D287A" w:rsidRPr="006D287A" w:rsidRDefault="006D287A" w:rsidP="006D287A">
            <w:pPr>
              <w:spacing w:after="0" w:line="240" w:lineRule="auto"/>
              <w:ind w:firstLine="12"/>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общего пользования </w:t>
            </w:r>
          </w:p>
        </w:tc>
        <w:tc>
          <w:tcPr>
            <w:tcW w:w="3118" w:type="dxa"/>
            <w:tcBorders>
              <w:top w:val="single" w:sz="4" w:space="0" w:color="auto"/>
              <w:bottom w:val="single" w:sz="6" w:space="0" w:color="404040"/>
            </w:tcBorders>
            <w:shd w:val="clear" w:color="auto" w:fill="auto"/>
            <w:vAlign w:val="center"/>
          </w:tcPr>
          <w:p w14:paraId="3E92593B" w14:textId="77777777" w:rsidR="006D287A" w:rsidRPr="006D287A" w:rsidRDefault="006D287A" w:rsidP="006D287A">
            <w:pPr>
              <w:spacing w:after="0" w:line="240" w:lineRule="auto"/>
              <w:jc w:val="center"/>
              <w:rPr>
                <w:rFonts w:ascii="Times New Roman" w:eastAsia="Times New Roman" w:hAnsi="Times New Roman" w:cs="Times New Roman"/>
                <w:spacing w:val="-4"/>
                <w:sz w:val="21"/>
                <w:szCs w:val="21"/>
                <w:vertAlign w:val="superscript"/>
                <w:lang w:eastAsia="ru-RU"/>
              </w:rPr>
            </w:pPr>
            <w:r w:rsidRPr="006D287A">
              <w:rPr>
                <w:rFonts w:ascii="Times New Roman" w:eastAsia="Times New Roman" w:hAnsi="Times New Roman" w:cs="Times New Roman"/>
                <w:spacing w:val="-4"/>
                <w:sz w:val="21"/>
                <w:szCs w:val="21"/>
                <w:lang w:eastAsia="ru-RU"/>
              </w:rPr>
              <w:t>10 м</w:t>
            </w:r>
            <w:r w:rsidRPr="006D287A">
              <w:rPr>
                <w:rFonts w:ascii="Times New Roman" w:eastAsia="Times New Roman" w:hAnsi="Times New Roman" w:cs="Times New Roman"/>
                <w:spacing w:val="-4"/>
                <w:sz w:val="21"/>
                <w:szCs w:val="21"/>
                <w:vertAlign w:val="superscript"/>
                <w:lang w:eastAsia="ru-RU"/>
              </w:rPr>
              <w:t xml:space="preserve">2 </w:t>
            </w:r>
            <w:r w:rsidRPr="006D287A">
              <w:rPr>
                <w:rFonts w:ascii="Times New Roman" w:eastAsia="Times New Roman" w:hAnsi="Times New Roman" w:cs="Times New Roman"/>
                <w:spacing w:val="-4"/>
                <w:sz w:val="21"/>
                <w:szCs w:val="21"/>
                <w:lang w:eastAsia="ru-RU"/>
              </w:rPr>
              <w:t>/ на чел.</w:t>
            </w:r>
          </w:p>
        </w:tc>
        <w:tc>
          <w:tcPr>
            <w:tcW w:w="3084" w:type="dxa"/>
            <w:tcBorders>
              <w:top w:val="single" w:sz="4" w:space="0" w:color="auto"/>
              <w:bottom w:val="single" w:sz="6" w:space="0" w:color="404040"/>
            </w:tcBorders>
            <w:shd w:val="clear" w:color="auto" w:fill="auto"/>
            <w:vAlign w:val="center"/>
          </w:tcPr>
          <w:p w14:paraId="0F760AEC" w14:textId="77777777" w:rsidR="006D287A" w:rsidRPr="006D287A" w:rsidRDefault="006D287A" w:rsidP="006D287A">
            <w:pPr>
              <w:spacing w:after="0" w:line="240" w:lineRule="auto"/>
              <w:ind w:left="-108" w:right="-108"/>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Не нормируется</w:t>
            </w:r>
          </w:p>
        </w:tc>
      </w:tr>
      <w:tr w:rsidR="006D287A" w:rsidRPr="006D287A" w14:paraId="115A2C75" w14:textId="77777777" w:rsidTr="00A82F34">
        <w:trPr>
          <w:trHeight w:val="20"/>
        </w:trPr>
        <w:tc>
          <w:tcPr>
            <w:tcW w:w="397" w:type="dxa"/>
            <w:tcBorders>
              <w:top w:val="single" w:sz="6" w:space="0" w:color="404040"/>
              <w:bottom w:val="single" w:sz="6" w:space="0" w:color="404040"/>
            </w:tcBorders>
            <w:vAlign w:val="center"/>
          </w:tcPr>
          <w:p w14:paraId="5D68CD0E"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3</w:t>
            </w:r>
          </w:p>
        </w:tc>
        <w:tc>
          <w:tcPr>
            <w:tcW w:w="2977" w:type="dxa"/>
            <w:tcBorders>
              <w:top w:val="single" w:sz="6" w:space="0" w:color="404040"/>
              <w:bottom w:val="single" w:sz="6" w:space="0" w:color="404040"/>
            </w:tcBorders>
            <w:shd w:val="clear" w:color="auto" w:fill="auto"/>
            <w:vAlign w:val="center"/>
          </w:tcPr>
          <w:p w14:paraId="188F778B"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Лесопарки</w:t>
            </w:r>
          </w:p>
        </w:tc>
        <w:tc>
          <w:tcPr>
            <w:tcW w:w="3118" w:type="dxa"/>
            <w:tcBorders>
              <w:top w:val="single" w:sz="6" w:space="0" w:color="404040"/>
              <w:bottom w:val="single" w:sz="6" w:space="0" w:color="404040"/>
            </w:tcBorders>
            <w:shd w:val="clear" w:color="auto" w:fill="auto"/>
            <w:vAlign w:val="center"/>
          </w:tcPr>
          <w:p w14:paraId="52E9C0B9" w14:textId="77777777" w:rsidR="006D287A" w:rsidRPr="006D287A" w:rsidRDefault="006D287A" w:rsidP="006D287A">
            <w:pPr>
              <w:spacing w:after="0" w:line="240" w:lineRule="auto"/>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не более 10 чел. / га</w:t>
            </w:r>
          </w:p>
        </w:tc>
        <w:tc>
          <w:tcPr>
            <w:tcW w:w="3084" w:type="dxa"/>
            <w:tcBorders>
              <w:top w:val="single" w:sz="6" w:space="0" w:color="404040"/>
              <w:bottom w:val="single" w:sz="6" w:space="0" w:color="404040"/>
            </w:tcBorders>
            <w:shd w:val="clear" w:color="auto" w:fill="auto"/>
            <w:vAlign w:val="center"/>
          </w:tcPr>
          <w:p w14:paraId="6C936002"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Транспортная </w:t>
            </w:r>
          </w:p>
          <w:p w14:paraId="6CD70EA8"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доступность 60-90 мин.</w:t>
            </w:r>
          </w:p>
        </w:tc>
      </w:tr>
      <w:tr w:rsidR="006D287A" w:rsidRPr="006D287A" w14:paraId="007BB6D2" w14:textId="77777777" w:rsidTr="00A82F34">
        <w:trPr>
          <w:trHeight w:val="20"/>
        </w:trPr>
        <w:tc>
          <w:tcPr>
            <w:tcW w:w="397" w:type="dxa"/>
            <w:tcBorders>
              <w:top w:val="single" w:sz="6" w:space="0" w:color="404040"/>
              <w:bottom w:val="single" w:sz="6" w:space="0" w:color="404040"/>
            </w:tcBorders>
            <w:vAlign w:val="center"/>
          </w:tcPr>
          <w:p w14:paraId="4B684DDC"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4</w:t>
            </w:r>
          </w:p>
        </w:tc>
        <w:tc>
          <w:tcPr>
            <w:tcW w:w="2977" w:type="dxa"/>
            <w:tcBorders>
              <w:top w:val="single" w:sz="6" w:space="0" w:color="404040"/>
              <w:bottom w:val="single" w:sz="6" w:space="0" w:color="404040"/>
            </w:tcBorders>
            <w:shd w:val="clear" w:color="auto" w:fill="auto"/>
            <w:vAlign w:val="center"/>
          </w:tcPr>
          <w:p w14:paraId="7B7FC417"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Леса</w:t>
            </w:r>
          </w:p>
        </w:tc>
        <w:tc>
          <w:tcPr>
            <w:tcW w:w="3118" w:type="dxa"/>
            <w:tcBorders>
              <w:top w:val="single" w:sz="6" w:space="0" w:color="404040"/>
              <w:bottom w:val="single" w:sz="6" w:space="0" w:color="404040"/>
            </w:tcBorders>
            <w:shd w:val="clear" w:color="auto" w:fill="auto"/>
            <w:vAlign w:val="center"/>
          </w:tcPr>
          <w:p w14:paraId="6F929805" w14:textId="77777777" w:rsidR="006D287A" w:rsidRPr="006D287A" w:rsidRDefault="006D287A" w:rsidP="006D287A">
            <w:pPr>
              <w:spacing w:after="0" w:line="240" w:lineRule="auto"/>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 xml:space="preserve">не более 1-3 чел. / га, </w:t>
            </w:r>
          </w:p>
        </w:tc>
        <w:tc>
          <w:tcPr>
            <w:tcW w:w="3084" w:type="dxa"/>
            <w:tcBorders>
              <w:top w:val="single" w:sz="6" w:space="0" w:color="404040"/>
              <w:bottom w:val="single" w:sz="6" w:space="0" w:color="404040"/>
            </w:tcBorders>
            <w:shd w:val="clear" w:color="auto" w:fill="auto"/>
            <w:vAlign w:val="center"/>
          </w:tcPr>
          <w:p w14:paraId="65DEE6C9"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Транспортная </w:t>
            </w:r>
          </w:p>
          <w:p w14:paraId="3348874F"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доступность 60-90 мин.</w:t>
            </w:r>
          </w:p>
        </w:tc>
      </w:tr>
      <w:tr w:rsidR="006D287A" w:rsidRPr="006D287A" w14:paraId="33E36EDC" w14:textId="77777777" w:rsidTr="00A82F34">
        <w:trPr>
          <w:trHeight w:val="20"/>
        </w:trPr>
        <w:tc>
          <w:tcPr>
            <w:tcW w:w="397" w:type="dxa"/>
            <w:vMerge w:val="restart"/>
            <w:tcBorders>
              <w:top w:val="single" w:sz="6" w:space="0" w:color="404040"/>
            </w:tcBorders>
            <w:vAlign w:val="center"/>
          </w:tcPr>
          <w:p w14:paraId="252156F4"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5</w:t>
            </w:r>
          </w:p>
        </w:tc>
        <w:tc>
          <w:tcPr>
            <w:tcW w:w="2977" w:type="dxa"/>
            <w:vMerge w:val="restart"/>
            <w:tcBorders>
              <w:top w:val="single" w:sz="6" w:space="0" w:color="404040"/>
            </w:tcBorders>
            <w:shd w:val="clear" w:color="auto" w:fill="auto"/>
            <w:vAlign w:val="center"/>
          </w:tcPr>
          <w:p w14:paraId="0B119F1E"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Питомники древесных и</w:t>
            </w:r>
          </w:p>
          <w:p w14:paraId="3E120406"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 xml:space="preserve">кустарниковых растений </w:t>
            </w:r>
          </w:p>
          <w:p w14:paraId="54312C43"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404040"/>
              <w:bottom w:val="single" w:sz="6" w:space="0" w:color="595959"/>
            </w:tcBorders>
            <w:shd w:val="clear" w:color="auto" w:fill="auto"/>
            <w:vAlign w:val="center"/>
          </w:tcPr>
          <w:p w14:paraId="7D7BF2D5" w14:textId="77777777" w:rsidR="006D287A" w:rsidRPr="006D287A" w:rsidRDefault="006D287A" w:rsidP="006D287A">
            <w:pPr>
              <w:spacing w:after="0" w:line="240" w:lineRule="auto"/>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3-5 м</w:t>
            </w:r>
            <w:r w:rsidRPr="006D287A">
              <w:rPr>
                <w:rFonts w:ascii="Times New Roman" w:eastAsia="Times New Roman" w:hAnsi="Times New Roman" w:cs="Times New Roman"/>
                <w:spacing w:val="-4"/>
                <w:sz w:val="21"/>
                <w:szCs w:val="21"/>
                <w:vertAlign w:val="superscript"/>
                <w:lang w:eastAsia="ru-RU"/>
              </w:rPr>
              <w:t xml:space="preserve">2 </w:t>
            </w:r>
            <w:r w:rsidRPr="006D287A">
              <w:rPr>
                <w:rFonts w:ascii="Times New Roman" w:eastAsia="Times New Roman" w:hAnsi="Times New Roman" w:cs="Times New Roman"/>
                <w:spacing w:val="-4"/>
                <w:sz w:val="21"/>
                <w:szCs w:val="21"/>
                <w:lang w:eastAsia="ru-RU"/>
              </w:rPr>
              <w:t>/ на чел.</w:t>
            </w:r>
          </w:p>
        </w:tc>
        <w:tc>
          <w:tcPr>
            <w:tcW w:w="3084" w:type="dxa"/>
            <w:vMerge w:val="restart"/>
            <w:tcBorders>
              <w:top w:val="single" w:sz="6" w:space="0" w:color="404040"/>
            </w:tcBorders>
            <w:shd w:val="clear" w:color="auto" w:fill="auto"/>
            <w:vAlign w:val="center"/>
          </w:tcPr>
          <w:p w14:paraId="171FD62F"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Транспортная </w:t>
            </w:r>
          </w:p>
          <w:p w14:paraId="3B6885D7"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доступность 60 мин.</w:t>
            </w:r>
          </w:p>
        </w:tc>
      </w:tr>
      <w:tr w:rsidR="006D287A" w:rsidRPr="006D287A" w14:paraId="0D8AB51E" w14:textId="77777777" w:rsidTr="00A82F34">
        <w:trPr>
          <w:trHeight w:val="20"/>
        </w:trPr>
        <w:tc>
          <w:tcPr>
            <w:tcW w:w="397" w:type="dxa"/>
            <w:vMerge/>
            <w:tcBorders>
              <w:bottom w:val="single" w:sz="6" w:space="0" w:color="404040"/>
            </w:tcBorders>
            <w:vAlign w:val="center"/>
          </w:tcPr>
          <w:p w14:paraId="3720BB06"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p>
        </w:tc>
        <w:tc>
          <w:tcPr>
            <w:tcW w:w="2977" w:type="dxa"/>
            <w:vMerge/>
            <w:shd w:val="clear" w:color="auto" w:fill="auto"/>
            <w:vAlign w:val="center"/>
          </w:tcPr>
          <w:p w14:paraId="7DB3AB7E"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595959"/>
              <w:bottom w:val="single" w:sz="6" w:space="0" w:color="595959"/>
            </w:tcBorders>
            <w:shd w:val="clear" w:color="auto" w:fill="auto"/>
            <w:vAlign w:val="center"/>
          </w:tcPr>
          <w:p w14:paraId="70C70A90" w14:textId="77777777" w:rsidR="006D287A" w:rsidRPr="006D287A" w:rsidRDefault="006D287A" w:rsidP="006D287A">
            <w:pPr>
              <w:spacing w:after="0" w:line="240" w:lineRule="auto"/>
              <w:ind w:left="-108" w:right="-108"/>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Площадь 80 га</w:t>
            </w:r>
          </w:p>
        </w:tc>
        <w:tc>
          <w:tcPr>
            <w:tcW w:w="3084" w:type="dxa"/>
            <w:vMerge/>
            <w:shd w:val="clear" w:color="auto" w:fill="auto"/>
            <w:vAlign w:val="center"/>
          </w:tcPr>
          <w:p w14:paraId="1EED3804" w14:textId="77777777" w:rsidR="006D287A" w:rsidRPr="006D287A" w:rsidRDefault="006D287A" w:rsidP="006D287A">
            <w:pPr>
              <w:spacing w:after="0" w:line="240" w:lineRule="auto"/>
              <w:jc w:val="center"/>
              <w:rPr>
                <w:rFonts w:ascii="Times New Roman" w:eastAsia="Times New Roman" w:hAnsi="Times New Roman" w:cs="Times New Roman"/>
                <w:spacing w:val="-4"/>
                <w:sz w:val="21"/>
                <w:szCs w:val="21"/>
                <w:lang w:eastAsia="ru-RU"/>
              </w:rPr>
            </w:pPr>
          </w:p>
        </w:tc>
      </w:tr>
      <w:tr w:rsidR="006D287A" w:rsidRPr="006D287A" w14:paraId="2974CE10" w14:textId="77777777" w:rsidTr="00A82F34">
        <w:trPr>
          <w:trHeight w:val="20"/>
        </w:trPr>
        <w:tc>
          <w:tcPr>
            <w:tcW w:w="397" w:type="dxa"/>
            <w:vMerge w:val="restart"/>
            <w:tcBorders>
              <w:top w:val="single" w:sz="6" w:space="0" w:color="404040"/>
            </w:tcBorders>
            <w:vAlign w:val="center"/>
          </w:tcPr>
          <w:p w14:paraId="1D52F433"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6</w:t>
            </w:r>
          </w:p>
        </w:tc>
        <w:tc>
          <w:tcPr>
            <w:tcW w:w="2977" w:type="dxa"/>
            <w:vMerge w:val="restart"/>
            <w:shd w:val="clear" w:color="auto" w:fill="auto"/>
            <w:vAlign w:val="center"/>
          </w:tcPr>
          <w:p w14:paraId="126F1A21"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 xml:space="preserve">Цветочно-оранжерейные </w:t>
            </w:r>
          </w:p>
          <w:p w14:paraId="4B4A100C"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хозяйства</w:t>
            </w:r>
          </w:p>
        </w:tc>
        <w:tc>
          <w:tcPr>
            <w:tcW w:w="3118" w:type="dxa"/>
            <w:tcBorders>
              <w:top w:val="single" w:sz="6" w:space="0" w:color="404040"/>
              <w:bottom w:val="single" w:sz="6" w:space="0" w:color="595959"/>
            </w:tcBorders>
            <w:shd w:val="clear" w:color="auto" w:fill="auto"/>
            <w:vAlign w:val="center"/>
          </w:tcPr>
          <w:p w14:paraId="73566EB4" w14:textId="77777777" w:rsidR="006D287A" w:rsidRPr="006D287A" w:rsidRDefault="006D287A" w:rsidP="006D287A">
            <w:pPr>
              <w:spacing w:after="0" w:line="240" w:lineRule="auto"/>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0,4 м</w:t>
            </w:r>
            <w:r w:rsidRPr="006D287A">
              <w:rPr>
                <w:rFonts w:ascii="Times New Roman" w:eastAsia="Times New Roman" w:hAnsi="Times New Roman" w:cs="Times New Roman"/>
                <w:spacing w:val="-4"/>
                <w:sz w:val="21"/>
                <w:szCs w:val="21"/>
                <w:vertAlign w:val="superscript"/>
                <w:lang w:eastAsia="ru-RU"/>
              </w:rPr>
              <w:t xml:space="preserve">2 </w:t>
            </w:r>
            <w:r w:rsidRPr="006D287A">
              <w:rPr>
                <w:rFonts w:ascii="Times New Roman" w:eastAsia="Times New Roman" w:hAnsi="Times New Roman" w:cs="Times New Roman"/>
                <w:spacing w:val="-4"/>
                <w:sz w:val="21"/>
                <w:szCs w:val="21"/>
                <w:lang w:eastAsia="ru-RU"/>
              </w:rPr>
              <w:t>/ на чел.</w:t>
            </w:r>
          </w:p>
        </w:tc>
        <w:tc>
          <w:tcPr>
            <w:tcW w:w="3084" w:type="dxa"/>
            <w:vMerge w:val="restart"/>
            <w:tcBorders>
              <w:top w:val="single" w:sz="6" w:space="0" w:color="404040"/>
            </w:tcBorders>
            <w:shd w:val="clear" w:color="auto" w:fill="auto"/>
            <w:vAlign w:val="center"/>
          </w:tcPr>
          <w:p w14:paraId="55E1E121"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Транспортная </w:t>
            </w:r>
          </w:p>
          <w:p w14:paraId="5586A500"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доступность 60 мин.</w:t>
            </w:r>
          </w:p>
        </w:tc>
      </w:tr>
      <w:tr w:rsidR="006D287A" w:rsidRPr="006D287A" w14:paraId="237A1B2D" w14:textId="77777777" w:rsidTr="00A82F34">
        <w:trPr>
          <w:trHeight w:val="20"/>
        </w:trPr>
        <w:tc>
          <w:tcPr>
            <w:tcW w:w="397" w:type="dxa"/>
            <w:vMerge/>
            <w:tcBorders>
              <w:bottom w:val="single" w:sz="6" w:space="0" w:color="404040"/>
            </w:tcBorders>
            <w:vAlign w:val="center"/>
          </w:tcPr>
          <w:p w14:paraId="01120638"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p>
        </w:tc>
        <w:tc>
          <w:tcPr>
            <w:tcW w:w="2977" w:type="dxa"/>
            <w:vMerge/>
            <w:tcBorders>
              <w:bottom w:val="single" w:sz="6" w:space="0" w:color="404040"/>
            </w:tcBorders>
            <w:shd w:val="clear" w:color="auto" w:fill="auto"/>
            <w:vAlign w:val="center"/>
          </w:tcPr>
          <w:p w14:paraId="2B8553FC"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595959"/>
              <w:bottom w:val="single" w:sz="6" w:space="0" w:color="595959"/>
            </w:tcBorders>
            <w:shd w:val="clear" w:color="auto" w:fill="auto"/>
            <w:vAlign w:val="center"/>
          </w:tcPr>
          <w:p w14:paraId="34F3A285" w14:textId="77777777" w:rsidR="006D287A" w:rsidRPr="006D287A" w:rsidRDefault="006D287A" w:rsidP="006D287A">
            <w:pPr>
              <w:spacing w:after="0" w:line="240" w:lineRule="auto"/>
              <w:ind w:left="-108" w:right="-108"/>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Площадь 80 га</w:t>
            </w:r>
          </w:p>
        </w:tc>
        <w:tc>
          <w:tcPr>
            <w:tcW w:w="3084" w:type="dxa"/>
            <w:vMerge/>
            <w:tcBorders>
              <w:bottom w:val="single" w:sz="6" w:space="0" w:color="404040"/>
            </w:tcBorders>
            <w:shd w:val="clear" w:color="auto" w:fill="auto"/>
            <w:vAlign w:val="center"/>
          </w:tcPr>
          <w:p w14:paraId="01AEA199" w14:textId="77777777" w:rsidR="006D287A" w:rsidRPr="006D287A" w:rsidRDefault="006D287A" w:rsidP="006D287A">
            <w:pPr>
              <w:spacing w:after="0" w:line="240" w:lineRule="auto"/>
              <w:jc w:val="center"/>
              <w:rPr>
                <w:rFonts w:ascii="Times New Roman" w:eastAsia="Times New Roman" w:hAnsi="Times New Roman" w:cs="Times New Roman"/>
                <w:spacing w:val="-4"/>
                <w:sz w:val="21"/>
                <w:szCs w:val="21"/>
                <w:lang w:eastAsia="ru-RU"/>
              </w:rPr>
            </w:pPr>
          </w:p>
        </w:tc>
      </w:tr>
      <w:tr w:rsidR="006D287A" w:rsidRPr="006D287A" w14:paraId="02A426E3" w14:textId="77777777" w:rsidTr="00A82F34">
        <w:trPr>
          <w:trHeight w:val="20"/>
        </w:trPr>
        <w:tc>
          <w:tcPr>
            <w:tcW w:w="397" w:type="dxa"/>
            <w:vMerge w:val="restart"/>
            <w:tcBorders>
              <w:top w:val="single" w:sz="6" w:space="0" w:color="404040"/>
            </w:tcBorders>
            <w:vAlign w:val="center"/>
          </w:tcPr>
          <w:p w14:paraId="1E714C1B"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7</w:t>
            </w:r>
          </w:p>
        </w:tc>
        <w:tc>
          <w:tcPr>
            <w:tcW w:w="2977" w:type="dxa"/>
            <w:vMerge w:val="restart"/>
            <w:tcBorders>
              <w:top w:val="single" w:sz="6" w:space="0" w:color="404040"/>
            </w:tcBorders>
            <w:shd w:val="clear" w:color="auto" w:fill="auto"/>
            <w:vAlign w:val="center"/>
          </w:tcPr>
          <w:p w14:paraId="7B8163DC"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Парк культуры и отдыха</w:t>
            </w:r>
          </w:p>
        </w:tc>
        <w:tc>
          <w:tcPr>
            <w:tcW w:w="3118" w:type="dxa"/>
            <w:tcBorders>
              <w:top w:val="single" w:sz="6" w:space="0" w:color="404040"/>
              <w:bottom w:val="single" w:sz="6" w:space="0" w:color="595959"/>
            </w:tcBorders>
            <w:shd w:val="clear" w:color="auto" w:fill="auto"/>
            <w:vAlign w:val="center"/>
          </w:tcPr>
          <w:p w14:paraId="2DE0F263" w14:textId="77777777" w:rsidR="006D287A" w:rsidRPr="006D287A" w:rsidRDefault="006D287A" w:rsidP="006D287A">
            <w:pPr>
              <w:spacing w:after="0" w:line="240" w:lineRule="auto"/>
              <w:ind w:left="-108" w:right="-108"/>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не более 100 чел. / га</w:t>
            </w:r>
          </w:p>
        </w:tc>
        <w:tc>
          <w:tcPr>
            <w:tcW w:w="3084" w:type="dxa"/>
            <w:vMerge w:val="restart"/>
            <w:tcBorders>
              <w:top w:val="single" w:sz="6" w:space="0" w:color="404040"/>
            </w:tcBorders>
            <w:shd w:val="clear" w:color="auto" w:fill="auto"/>
            <w:vAlign w:val="center"/>
          </w:tcPr>
          <w:p w14:paraId="29BF7AC9"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Транспортная </w:t>
            </w:r>
          </w:p>
          <w:p w14:paraId="31D63B0D" w14:textId="77777777" w:rsidR="006D287A" w:rsidRPr="006D287A" w:rsidRDefault="006D287A" w:rsidP="006D287A">
            <w:pPr>
              <w:spacing w:after="0" w:line="240" w:lineRule="auto"/>
              <w:ind w:left="-108" w:right="-108"/>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z w:val="21"/>
                <w:szCs w:val="21"/>
                <w:lang w:eastAsia="ru-RU"/>
              </w:rPr>
              <w:t>доступность 30-60 мин.</w:t>
            </w:r>
          </w:p>
        </w:tc>
      </w:tr>
      <w:tr w:rsidR="006D287A" w:rsidRPr="006D287A" w14:paraId="2735B3BA" w14:textId="77777777" w:rsidTr="00A82F34">
        <w:trPr>
          <w:trHeight w:val="20"/>
        </w:trPr>
        <w:tc>
          <w:tcPr>
            <w:tcW w:w="397" w:type="dxa"/>
            <w:vMerge/>
            <w:tcBorders>
              <w:bottom w:val="single" w:sz="6" w:space="0" w:color="404040"/>
            </w:tcBorders>
            <w:vAlign w:val="center"/>
          </w:tcPr>
          <w:p w14:paraId="6E7478AD"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p>
        </w:tc>
        <w:tc>
          <w:tcPr>
            <w:tcW w:w="2977" w:type="dxa"/>
            <w:vMerge/>
            <w:tcBorders>
              <w:bottom w:val="single" w:sz="6" w:space="0" w:color="404040"/>
            </w:tcBorders>
            <w:shd w:val="clear" w:color="auto" w:fill="auto"/>
            <w:vAlign w:val="center"/>
          </w:tcPr>
          <w:p w14:paraId="0546771F"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p>
        </w:tc>
        <w:tc>
          <w:tcPr>
            <w:tcW w:w="3118" w:type="dxa"/>
            <w:tcBorders>
              <w:top w:val="single" w:sz="6" w:space="0" w:color="595959"/>
              <w:bottom w:val="single" w:sz="6" w:space="0" w:color="404040"/>
            </w:tcBorders>
            <w:shd w:val="clear" w:color="auto" w:fill="auto"/>
            <w:vAlign w:val="center"/>
          </w:tcPr>
          <w:p w14:paraId="7B548473" w14:textId="77777777" w:rsidR="006D287A" w:rsidRPr="006D287A" w:rsidRDefault="006D287A" w:rsidP="006D287A">
            <w:pPr>
              <w:spacing w:after="0" w:line="240" w:lineRule="auto"/>
              <w:ind w:left="-108" w:right="-108"/>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Площадь 15 га</w:t>
            </w:r>
          </w:p>
        </w:tc>
        <w:tc>
          <w:tcPr>
            <w:tcW w:w="3084" w:type="dxa"/>
            <w:vMerge/>
            <w:tcBorders>
              <w:bottom w:val="single" w:sz="6" w:space="0" w:color="404040"/>
            </w:tcBorders>
            <w:shd w:val="clear" w:color="auto" w:fill="auto"/>
            <w:vAlign w:val="center"/>
          </w:tcPr>
          <w:p w14:paraId="746A25B6" w14:textId="77777777" w:rsidR="006D287A" w:rsidRPr="006D287A" w:rsidRDefault="006D287A" w:rsidP="006D287A">
            <w:pPr>
              <w:spacing w:after="0" w:line="240" w:lineRule="auto"/>
              <w:jc w:val="center"/>
              <w:rPr>
                <w:rFonts w:ascii="Times New Roman" w:eastAsia="Times New Roman" w:hAnsi="Times New Roman" w:cs="Times New Roman"/>
                <w:spacing w:val="-4"/>
                <w:sz w:val="21"/>
                <w:szCs w:val="21"/>
                <w:lang w:eastAsia="ru-RU"/>
              </w:rPr>
            </w:pPr>
          </w:p>
        </w:tc>
      </w:tr>
      <w:tr w:rsidR="006D287A" w:rsidRPr="006D287A" w14:paraId="5D6734A3" w14:textId="77777777" w:rsidTr="00A82F34">
        <w:trPr>
          <w:trHeight w:val="20"/>
        </w:trPr>
        <w:tc>
          <w:tcPr>
            <w:tcW w:w="397" w:type="dxa"/>
            <w:tcBorders>
              <w:top w:val="single" w:sz="6" w:space="0" w:color="404040"/>
              <w:bottom w:val="single" w:sz="6" w:space="0" w:color="404040"/>
            </w:tcBorders>
            <w:vAlign w:val="center"/>
          </w:tcPr>
          <w:p w14:paraId="523C9CBE"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8</w:t>
            </w:r>
          </w:p>
        </w:tc>
        <w:tc>
          <w:tcPr>
            <w:tcW w:w="2977" w:type="dxa"/>
            <w:tcBorders>
              <w:top w:val="single" w:sz="6" w:space="0" w:color="404040"/>
              <w:bottom w:val="single" w:sz="6" w:space="0" w:color="404040"/>
            </w:tcBorders>
            <w:shd w:val="clear" w:color="auto" w:fill="auto"/>
            <w:vAlign w:val="center"/>
          </w:tcPr>
          <w:p w14:paraId="7A560B5F"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Сквер</w:t>
            </w:r>
          </w:p>
        </w:tc>
        <w:tc>
          <w:tcPr>
            <w:tcW w:w="3118" w:type="dxa"/>
            <w:tcBorders>
              <w:top w:val="single" w:sz="6" w:space="0" w:color="404040"/>
              <w:bottom w:val="single" w:sz="6" w:space="0" w:color="404040"/>
            </w:tcBorders>
            <w:shd w:val="clear" w:color="auto" w:fill="auto"/>
            <w:vAlign w:val="center"/>
          </w:tcPr>
          <w:p w14:paraId="51FF405C" w14:textId="77777777" w:rsidR="006D287A" w:rsidRPr="006D287A" w:rsidRDefault="006D287A" w:rsidP="006D287A">
            <w:pPr>
              <w:spacing w:after="0" w:line="240" w:lineRule="auto"/>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Площадь 0,5 га</w:t>
            </w:r>
          </w:p>
        </w:tc>
        <w:tc>
          <w:tcPr>
            <w:tcW w:w="3084" w:type="dxa"/>
            <w:tcBorders>
              <w:top w:val="single" w:sz="6" w:space="0" w:color="404040"/>
              <w:bottom w:val="single" w:sz="6" w:space="0" w:color="404040"/>
            </w:tcBorders>
            <w:shd w:val="clear" w:color="auto" w:fill="auto"/>
            <w:vAlign w:val="center"/>
          </w:tcPr>
          <w:p w14:paraId="4854E535"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Пешеходная </w:t>
            </w:r>
          </w:p>
          <w:p w14:paraId="7BEA0FA5" w14:textId="77777777" w:rsidR="006D287A" w:rsidRPr="006D287A" w:rsidRDefault="006D287A" w:rsidP="006D287A">
            <w:pPr>
              <w:spacing w:after="0" w:line="240" w:lineRule="auto"/>
              <w:ind w:left="-108" w:right="-108"/>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z w:val="21"/>
                <w:szCs w:val="21"/>
                <w:lang w:eastAsia="ru-RU"/>
              </w:rPr>
              <w:t>доступность 15 мин.</w:t>
            </w:r>
          </w:p>
        </w:tc>
      </w:tr>
      <w:tr w:rsidR="006D287A" w:rsidRPr="006D287A" w14:paraId="2709990F" w14:textId="77777777" w:rsidTr="00A82F34">
        <w:trPr>
          <w:trHeight w:val="20"/>
        </w:trPr>
        <w:tc>
          <w:tcPr>
            <w:tcW w:w="397" w:type="dxa"/>
            <w:tcBorders>
              <w:bottom w:val="single" w:sz="6" w:space="0" w:color="595959"/>
            </w:tcBorders>
            <w:vAlign w:val="center"/>
          </w:tcPr>
          <w:p w14:paraId="5B5B2941"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lastRenderedPageBreak/>
              <w:t>9</w:t>
            </w:r>
          </w:p>
        </w:tc>
        <w:tc>
          <w:tcPr>
            <w:tcW w:w="2977" w:type="dxa"/>
            <w:tcBorders>
              <w:bottom w:val="single" w:sz="6" w:space="0" w:color="595959"/>
            </w:tcBorders>
            <w:shd w:val="clear" w:color="auto" w:fill="auto"/>
            <w:vAlign w:val="center"/>
          </w:tcPr>
          <w:p w14:paraId="534A8CDC" w14:textId="77777777" w:rsidR="006D287A" w:rsidRPr="006D287A" w:rsidRDefault="006D287A" w:rsidP="006D287A">
            <w:pPr>
              <w:spacing w:after="0" w:line="240" w:lineRule="auto"/>
              <w:ind w:right="-126"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Площадки общего пользования различного назначения в микрорайонах (кварталах) жилых зон</w:t>
            </w:r>
          </w:p>
        </w:tc>
        <w:tc>
          <w:tcPr>
            <w:tcW w:w="3118" w:type="dxa"/>
            <w:tcBorders>
              <w:top w:val="single" w:sz="6" w:space="0" w:color="595959"/>
              <w:bottom w:val="single" w:sz="6" w:space="0" w:color="595959"/>
            </w:tcBorders>
            <w:shd w:val="clear" w:color="auto" w:fill="auto"/>
            <w:vAlign w:val="center"/>
          </w:tcPr>
          <w:p w14:paraId="6E0AC37D" w14:textId="77777777" w:rsidR="006D287A" w:rsidRPr="006D287A" w:rsidRDefault="006D287A" w:rsidP="006D287A">
            <w:pPr>
              <w:spacing w:after="0" w:line="240" w:lineRule="auto"/>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z w:val="21"/>
                <w:szCs w:val="21"/>
                <w:lang w:eastAsia="ru-RU"/>
              </w:rPr>
              <w:t xml:space="preserve"> не менее 10% общей площади микрорайона (квартала) жилой зоны </w:t>
            </w:r>
          </w:p>
        </w:tc>
        <w:tc>
          <w:tcPr>
            <w:tcW w:w="3084" w:type="dxa"/>
            <w:tcBorders>
              <w:bottom w:val="single" w:sz="6" w:space="0" w:color="595959"/>
            </w:tcBorders>
            <w:shd w:val="clear" w:color="auto" w:fill="auto"/>
            <w:vAlign w:val="center"/>
          </w:tcPr>
          <w:p w14:paraId="2DFA7E02"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Пешеходная </w:t>
            </w:r>
          </w:p>
          <w:p w14:paraId="7DC0E645"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 xml:space="preserve">доступность в </w:t>
            </w:r>
          </w:p>
          <w:p w14:paraId="6C4ED335"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жилой застройке 500 м</w:t>
            </w:r>
          </w:p>
        </w:tc>
      </w:tr>
    </w:tbl>
    <w:p w14:paraId="36419138" w14:textId="77777777" w:rsidR="006D287A" w:rsidRPr="006D287A" w:rsidRDefault="006D287A" w:rsidP="006D287A">
      <w:pPr>
        <w:autoSpaceDE w:val="0"/>
        <w:spacing w:after="0" w:line="216" w:lineRule="auto"/>
        <w:jc w:val="both"/>
        <w:rPr>
          <w:rFonts w:ascii="Times New Roman" w:eastAsia="TimesNewRomanPSMT" w:hAnsi="Times New Roman" w:cs="Times New Roman"/>
          <w:sz w:val="4"/>
          <w:szCs w:val="4"/>
          <w:lang w:eastAsia="ru-RU"/>
        </w:rPr>
      </w:pPr>
    </w:p>
    <w:p w14:paraId="0C6CD0BD"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Примечания:</w:t>
      </w:r>
    </w:p>
    <w:p w14:paraId="45908966" w14:textId="77777777" w:rsidR="006D287A" w:rsidRPr="006D287A" w:rsidRDefault="006D287A" w:rsidP="006D287A">
      <w:pPr>
        <w:autoSpaceDE w:val="0"/>
        <w:spacing w:after="0" w:line="216" w:lineRule="auto"/>
        <w:ind w:firstLine="851"/>
        <w:jc w:val="both"/>
        <w:rPr>
          <w:rFonts w:ascii="Times New Roman" w:eastAsia="TimesNewRomanPSMT" w:hAnsi="Times New Roman" w:cs="Times New Roman"/>
          <w:sz w:val="24"/>
          <w:szCs w:val="21"/>
          <w:lang w:eastAsia="ru-RU"/>
        </w:rPr>
      </w:pPr>
      <w:r w:rsidRPr="006D287A">
        <w:rPr>
          <w:rFonts w:ascii="Times New Roman" w:eastAsia="TimesNewRomanPSMT" w:hAnsi="Times New Roman" w:cs="Times New Roman"/>
          <w:sz w:val="24"/>
          <w:szCs w:val="21"/>
          <w:lang w:eastAsia="ru-RU"/>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14:paraId="54F3E45F" w14:textId="77777777" w:rsidR="006D287A" w:rsidRPr="006D287A" w:rsidRDefault="006D287A" w:rsidP="006D287A">
      <w:pPr>
        <w:autoSpaceDE w:val="0"/>
        <w:spacing w:after="0" w:line="276" w:lineRule="auto"/>
        <w:ind w:firstLine="142"/>
        <w:rPr>
          <w:rFonts w:ascii="Times New Roman" w:eastAsia="TimesNewRomanPSMT" w:hAnsi="Times New Roman" w:cs="Times New Roman"/>
          <w:sz w:val="28"/>
          <w:szCs w:val="24"/>
          <w:lang w:eastAsia="ru-RU"/>
        </w:rPr>
      </w:pPr>
    </w:p>
    <w:p w14:paraId="2B8CF3F1" w14:textId="77777777" w:rsidR="006D287A" w:rsidRPr="006D287A" w:rsidRDefault="006D287A" w:rsidP="006D287A">
      <w:pPr>
        <w:autoSpaceDE w:val="0"/>
        <w:spacing w:after="0" w:line="276" w:lineRule="auto"/>
        <w:ind w:firstLine="142"/>
        <w:rPr>
          <w:rFonts w:ascii="Times New Roman" w:eastAsia="TimesNewRomanPSMT" w:hAnsi="Times New Roman" w:cs="Times New Roman"/>
          <w:sz w:val="16"/>
          <w:szCs w:val="16"/>
          <w:lang w:eastAsia="ru-RU"/>
        </w:rPr>
      </w:pPr>
    </w:p>
    <w:p w14:paraId="59773FD0" w14:textId="77777777" w:rsidR="006D287A" w:rsidRPr="006D287A" w:rsidRDefault="006D287A" w:rsidP="006D287A">
      <w:pPr>
        <w:autoSpaceDE w:val="0"/>
        <w:spacing w:after="0" w:line="276" w:lineRule="auto"/>
        <w:ind w:right="-426" w:firstLine="142"/>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Таблица 8.2.</w:t>
      </w:r>
      <w:r w:rsidRPr="006D287A">
        <w:rPr>
          <w:rFonts w:ascii="Times New Roman" w:eastAsia="Times New Roman" w:hAnsi="Times New Roman" w:cs="Times New Roman"/>
          <w:sz w:val="24"/>
          <w:lang w:eastAsia="ru-RU"/>
        </w:rPr>
        <w:t xml:space="preserve"> Расчетные показатели обеспеченности площадками дворового благоустройства</w:t>
      </w:r>
    </w:p>
    <w:tbl>
      <w:tblPr>
        <w:tblW w:w="9576" w:type="dxa"/>
        <w:tblInd w:w="-5"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firstRow="1" w:lastRow="0" w:firstColumn="1" w:lastColumn="0" w:noHBand="0" w:noVBand="0"/>
      </w:tblPr>
      <w:tblGrid>
        <w:gridCol w:w="397"/>
        <w:gridCol w:w="4413"/>
        <w:gridCol w:w="4766"/>
      </w:tblGrid>
      <w:tr w:rsidR="006D287A" w:rsidRPr="006D287A" w14:paraId="0138765B" w14:textId="77777777" w:rsidTr="00A82F34">
        <w:trPr>
          <w:trHeight w:val="530"/>
        </w:trPr>
        <w:tc>
          <w:tcPr>
            <w:tcW w:w="397" w:type="dxa"/>
            <w:tcBorders>
              <w:top w:val="single" w:sz="12" w:space="0" w:color="404040"/>
              <w:bottom w:val="single" w:sz="12" w:space="0" w:color="auto"/>
            </w:tcBorders>
            <w:vAlign w:val="center"/>
          </w:tcPr>
          <w:p w14:paraId="4ED7F18B" w14:textId="77777777" w:rsidR="006D287A" w:rsidRPr="006D287A" w:rsidRDefault="006D287A" w:rsidP="006D287A">
            <w:pPr>
              <w:spacing w:after="0" w:line="240" w:lineRule="auto"/>
              <w:ind w:left="-137" w:right="-108"/>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w:t>
            </w:r>
          </w:p>
        </w:tc>
        <w:tc>
          <w:tcPr>
            <w:tcW w:w="4413" w:type="dxa"/>
            <w:tcBorders>
              <w:top w:val="single" w:sz="12" w:space="0" w:color="404040"/>
              <w:bottom w:val="single" w:sz="12" w:space="0" w:color="auto"/>
            </w:tcBorders>
            <w:vAlign w:val="center"/>
          </w:tcPr>
          <w:p w14:paraId="4D5A3950" w14:textId="77777777" w:rsidR="006D287A" w:rsidRPr="006D287A" w:rsidRDefault="006D287A" w:rsidP="006D287A">
            <w:pPr>
              <w:spacing w:after="0" w:line="240" w:lineRule="auto"/>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Площадки</w:t>
            </w:r>
          </w:p>
        </w:tc>
        <w:tc>
          <w:tcPr>
            <w:tcW w:w="4766" w:type="dxa"/>
            <w:tcBorders>
              <w:top w:val="single" w:sz="12" w:space="0" w:color="404040"/>
              <w:bottom w:val="single" w:sz="12" w:space="0" w:color="auto"/>
            </w:tcBorders>
            <w:shd w:val="clear" w:color="auto" w:fill="auto"/>
            <w:vAlign w:val="center"/>
          </w:tcPr>
          <w:p w14:paraId="19558769" w14:textId="77777777" w:rsidR="006D287A" w:rsidRPr="006D287A" w:rsidRDefault="006D287A" w:rsidP="006D287A">
            <w:pPr>
              <w:spacing w:after="0" w:line="240" w:lineRule="auto"/>
              <w:ind w:firstLine="1"/>
              <w:jc w:val="center"/>
              <w:rPr>
                <w:rFonts w:ascii="Times New Roman" w:eastAsia="Times New Roman" w:hAnsi="Times New Roman" w:cs="Times New Roman"/>
                <w:b/>
                <w:sz w:val="21"/>
                <w:szCs w:val="21"/>
                <w:lang w:eastAsia="ru-RU"/>
              </w:rPr>
            </w:pPr>
            <w:r w:rsidRPr="006D287A">
              <w:rPr>
                <w:rFonts w:ascii="Times New Roman" w:eastAsia="Times New Roman" w:hAnsi="Times New Roman" w:cs="Times New Roman"/>
                <w:b/>
                <w:sz w:val="21"/>
                <w:szCs w:val="21"/>
                <w:lang w:eastAsia="ru-RU"/>
              </w:rPr>
              <w:t>Удельные размеры площадок, м2/чел</w:t>
            </w:r>
          </w:p>
        </w:tc>
      </w:tr>
      <w:tr w:rsidR="006D287A" w:rsidRPr="006D287A" w14:paraId="6C111B8E" w14:textId="77777777" w:rsidTr="00A82F34">
        <w:trPr>
          <w:trHeight w:val="397"/>
        </w:trPr>
        <w:tc>
          <w:tcPr>
            <w:tcW w:w="397" w:type="dxa"/>
            <w:tcBorders>
              <w:top w:val="single" w:sz="12" w:space="0" w:color="auto"/>
              <w:left w:val="single" w:sz="12" w:space="0" w:color="auto"/>
              <w:bottom w:val="single" w:sz="4" w:space="0" w:color="auto"/>
            </w:tcBorders>
            <w:vAlign w:val="center"/>
          </w:tcPr>
          <w:p w14:paraId="6E211ECD"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1</w:t>
            </w:r>
          </w:p>
        </w:tc>
        <w:tc>
          <w:tcPr>
            <w:tcW w:w="4413" w:type="dxa"/>
            <w:tcBorders>
              <w:top w:val="single" w:sz="12" w:space="0" w:color="auto"/>
              <w:bottom w:val="single" w:sz="4" w:space="0" w:color="auto"/>
            </w:tcBorders>
            <w:shd w:val="clear" w:color="auto" w:fill="auto"/>
            <w:vAlign w:val="center"/>
          </w:tcPr>
          <w:p w14:paraId="07A7A2F3" w14:textId="77777777" w:rsidR="006D287A" w:rsidRPr="006D287A" w:rsidRDefault="006D287A" w:rsidP="006D287A">
            <w:pPr>
              <w:spacing w:after="0" w:line="240" w:lineRule="auto"/>
              <w:ind w:firstLine="12"/>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Для игр детей дошкольного и младшего школьного возраста</w:t>
            </w:r>
          </w:p>
        </w:tc>
        <w:tc>
          <w:tcPr>
            <w:tcW w:w="4766" w:type="dxa"/>
            <w:tcBorders>
              <w:top w:val="single" w:sz="12" w:space="0" w:color="auto"/>
              <w:bottom w:val="single" w:sz="4" w:space="0" w:color="auto"/>
              <w:right w:val="single" w:sz="12" w:space="0" w:color="auto"/>
            </w:tcBorders>
            <w:shd w:val="clear" w:color="auto" w:fill="auto"/>
            <w:vAlign w:val="center"/>
          </w:tcPr>
          <w:p w14:paraId="452308B0" w14:textId="77777777" w:rsidR="006D287A" w:rsidRPr="006D287A" w:rsidRDefault="006D287A" w:rsidP="006D287A">
            <w:pPr>
              <w:spacing w:after="0" w:line="240" w:lineRule="auto"/>
              <w:ind w:left="-108" w:right="-108"/>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0,7</w:t>
            </w:r>
          </w:p>
        </w:tc>
      </w:tr>
      <w:tr w:rsidR="006D287A" w:rsidRPr="006D287A" w14:paraId="4B68896D" w14:textId="77777777" w:rsidTr="00A82F34">
        <w:trPr>
          <w:trHeight w:val="397"/>
        </w:trPr>
        <w:tc>
          <w:tcPr>
            <w:tcW w:w="397" w:type="dxa"/>
            <w:tcBorders>
              <w:top w:val="single" w:sz="4" w:space="0" w:color="auto"/>
              <w:left w:val="single" w:sz="12" w:space="0" w:color="auto"/>
              <w:bottom w:val="single" w:sz="6" w:space="0" w:color="404040"/>
            </w:tcBorders>
            <w:vAlign w:val="center"/>
          </w:tcPr>
          <w:p w14:paraId="675B0BB2"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2</w:t>
            </w:r>
          </w:p>
        </w:tc>
        <w:tc>
          <w:tcPr>
            <w:tcW w:w="4413" w:type="dxa"/>
            <w:tcBorders>
              <w:top w:val="single" w:sz="4" w:space="0" w:color="auto"/>
              <w:bottom w:val="single" w:sz="6" w:space="0" w:color="404040"/>
            </w:tcBorders>
            <w:shd w:val="clear" w:color="auto" w:fill="auto"/>
            <w:vAlign w:val="center"/>
          </w:tcPr>
          <w:p w14:paraId="2ADCA845" w14:textId="77777777" w:rsidR="006D287A" w:rsidRPr="006D287A" w:rsidRDefault="006D287A" w:rsidP="006D287A">
            <w:pPr>
              <w:spacing w:after="0" w:line="240" w:lineRule="auto"/>
              <w:ind w:firstLine="12"/>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Для отдыха взрослого населения</w:t>
            </w:r>
          </w:p>
        </w:tc>
        <w:tc>
          <w:tcPr>
            <w:tcW w:w="4766" w:type="dxa"/>
            <w:tcBorders>
              <w:top w:val="single" w:sz="4" w:space="0" w:color="auto"/>
              <w:bottom w:val="single" w:sz="6" w:space="0" w:color="404040"/>
              <w:right w:val="single" w:sz="12" w:space="0" w:color="auto"/>
            </w:tcBorders>
            <w:shd w:val="clear" w:color="auto" w:fill="auto"/>
            <w:vAlign w:val="center"/>
          </w:tcPr>
          <w:p w14:paraId="6E303B87" w14:textId="77777777" w:rsidR="006D287A" w:rsidRPr="006D287A" w:rsidRDefault="006D287A" w:rsidP="006D287A">
            <w:pPr>
              <w:spacing w:after="0" w:line="240" w:lineRule="auto"/>
              <w:ind w:left="-108" w:right="-108"/>
              <w:jc w:val="center"/>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0,1</w:t>
            </w:r>
          </w:p>
        </w:tc>
      </w:tr>
      <w:tr w:rsidR="006D287A" w:rsidRPr="006D287A" w14:paraId="48C279B7" w14:textId="77777777" w:rsidTr="00A82F34">
        <w:trPr>
          <w:trHeight w:val="397"/>
        </w:trPr>
        <w:tc>
          <w:tcPr>
            <w:tcW w:w="397" w:type="dxa"/>
            <w:tcBorders>
              <w:top w:val="single" w:sz="6" w:space="0" w:color="404040"/>
              <w:left w:val="single" w:sz="12" w:space="0" w:color="auto"/>
              <w:bottom w:val="single" w:sz="6" w:space="0" w:color="404040"/>
            </w:tcBorders>
            <w:vAlign w:val="center"/>
          </w:tcPr>
          <w:p w14:paraId="046CFD48"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3</w:t>
            </w:r>
          </w:p>
        </w:tc>
        <w:tc>
          <w:tcPr>
            <w:tcW w:w="4413" w:type="dxa"/>
            <w:tcBorders>
              <w:top w:val="single" w:sz="6" w:space="0" w:color="404040"/>
              <w:bottom w:val="single" w:sz="6" w:space="0" w:color="404040"/>
            </w:tcBorders>
            <w:shd w:val="clear" w:color="auto" w:fill="auto"/>
            <w:vAlign w:val="center"/>
          </w:tcPr>
          <w:p w14:paraId="643D6F19"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Для занятий физкультурой</w:t>
            </w:r>
          </w:p>
        </w:tc>
        <w:tc>
          <w:tcPr>
            <w:tcW w:w="4766" w:type="dxa"/>
            <w:tcBorders>
              <w:top w:val="single" w:sz="6" w:space="0" w:color="404040"/>
              <w:bottom w:val="single" w:sz="6" w:space="0" w:color="404040"/>
              <w:right w:val="single" w:sz="12" w:space="0" w:color="auto"/>
            </w:tcBorders>
            <w:shd w:val="clear" w:color="auto" w:fill="auto"/>
            <w:vAlign w:val="center"/>
          </w:tcPr>
          <w:p w14:paraId="23DBF7E9"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2,0</w:t>
            </w:r>
          </w:p>
        </w:tc>
      </w:tr>
      <w:tr w:rsidR="006D287A" w:rsidRPr="006D287A" w14:paraId="17887F99" w14:textId="77777777" w:rsidTr="00A82F34">
        <w:trPr>
          <w:trHeight w:val="397"/>
        </w:trPr>
        <w:tc>
          <w:tcPr>
            <w:tcW w:w="397" w:type="dxa"/>
            <w:tcBorders>
              <w:top w:val="single" w:sz="6" w:space="0" w:color="404040"/>
              <w:left w:val="single" w:sz="12" w:space="0" w:color="auto"/>
              <w:bottom w:val="single" w:sz="6" w:space="0" w:color="404040"/>
            </w:tcBorders>
            <w:vAlign w:val="center"/>
          </w:tcPr>
          <w:p w14:paraId="67C433AD"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4</w:t>
            </w:r>
          </w:p>
        </w:tc>
        <w:tc>
          <w:tcPr>
            <w:tcW w:w="4413" w:type="dxa"/>
            <w:tcBorders>
              <w:top w:val="single" w:sz="6" w:space="0" w:color="404040"/>
              <w:bottom w:val="single" w:sz="6" w:space="0" w:color="404040"/>
            </w:tcBorders>
            <w:shd w:val="clear" w:color="auto" w:fill="auto"/>
            <w:vAlign w:val="center"/>
          </w:tcPr>
          <w:p w14:paraId="6CFF57A6"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Для хозяйственных целей и выгула собак</w:t>
            </w:r>
          </w:p>
        </w:tc>
        <w:tc>
          <w:tcPr>
            <w:tcW w:w="4766" w:type="dxa"/>
            <w:tcBorders>
              <w:top w:val="single" w:sz="6" w:space="0" w:color="404040"/>
              <w:bottom w:val="single" w:sz="6" w:space="0" w:color="404040"/>
              <w:right w:val="single" w:sz="12" w:space="0" w:color="auto"/>
            </w:tcBorders>
            <w:shd w:val="clear" w:color="auto" w:fill="auto"/>
            <w:vAlign w:val="center"/>
          </w:tcPr>
          <w:p w14:paraId="1AD27969"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0,3</w:t>
            </w:r>
          </w:p>
        </w:tc>
      </w:tr>
      <w:tr w:rsidR="006D287A" w:rsidRPr="006D287A" w14:paraId="54B94A58" w14:textId="77777777" w:rsidTr="00A82F34">
        <w:trPr>
          <w:trHeight w:val="397"/>
        </w:trPr>
        <w:tc>
          <w:tcPr>
            <w:tcW w:w="397" w:type="dxa"/>
            <w:tcBorders>
              <w:top w:val="single" w:sz="6" w:space="0" w:color="404040"/>
              <w:left w:val="single" w:sz="12" w:space="0" w:color="auto"/>
              <w:bottom w:val="single" w:sz="12" w:space="0" w:color="auto"/>
            </w:tcBorders>
            <w:vAlign w:val="center"/>
          </w:tcPr>
          <w:p w14:paraId="6A93CAE0" w14:textId="77777777" w:rsidR="006D287A" w:rsidRPr="006D287A" w:rsidRDefault="006D287A" w:rsidP="006D287A">
            <w:pPr>
              <w:spacing w:after="0" w:line="240" w:lineRule="auto"/>
              <w:ind w:left="-137" w:right="-108" w:firstLine="12"/>
              <w:jc w:val="center"/>
              <w:rPr>
                <w:rFonts w:ascii="Times New Roman" w:eastAsia="Times New Roman" w:hAnsi="Times New Roman" w:cs="Times New Roman"/>
                <w:b/>
                <w:spacing w:val="-4"/>
                <w:sz w:val="21"/>
                <w:szCs w:val="21"/>
                <w:lang w:eastAsia="ru-RU"/>
              </w:rPr>
            </w:pPr>
            <w:r w:rsidRPr="006D287A">
              <w:rPr>
                <w:rFonts w:ascii="Times New Roman" w:eastAsia="Times New Roman" w:hAnsi="Times New Roman" w:cs="Times New Roman"/>
                <w:b/>
                <w:spacing w:val="-4"/>
                <w:sz w:val="21"/>
                <w:szCs w:val="21"/>
                <w:lang w:eastAsia="ru-RU"/>
              </w:rPr>
              <w:t>5</w:t>
            </w:r>
          </w:p>
        </w:tc>
        <w:tc>
          <w:tcPr>
            <w:tcW w:w="4413" w:type="dxa"/>
            <w:tcBorders>
              <w:top w:val="single" w:sz="6" w:space="0" w:color="404040"/>
              <w:bottom w:val="single" w:sz="12" w:space="0" w:color="auto"/>
            </w:tcBorders>
            <w:shd w:val="clear" w:color="auto" w:fill="auto"/>
            <w:vAlign w:val="center"/>
          </w:tcPr>
          <w:p w14:paraId="42DAD95A" w14:textId="77777777" w:rsidR="006D287A" w:rsidRPr="006D287A" w:rsidRDefault="006D287A" w:rsidP="006D287A">
            <w:pPr>
              <w:spacing w:after="0" w:line="240" w:lineRule="auto"/>
              <w:ind w:firstLine="12"/>
              <w:rPr>
                <w:rFonts w:ascii="Times New Roman" w:eastAsia="Times New Roman" w:hAnsi="Times New Roman" w:cs="Times New Roman"/>
                <w:spacing w:val="-4"/>
                <w:sz w:val="21"/>
                <w:szCs w:val="21"/>
                <w:lang w:eastAsia="ru-RU"/>
              </w:rPr>
            </w:pPr>
            <w:r w:rsidRPr="006D287A">
              <w:rPr>
                <w:rFonts w:ascii="Times New Roman" w:eastAsia="Times New Roman" w:hAnsi="Times New Roman" w:cs="Times New Roman"/>
                <w:spacing w:val="-4"/>
                <w:sz w:val="21"/>
                <w:szCs w:val="21"/>
                <w:lang w:eastAsia="ru-RU"/>
              </w:rPr>
              <w:t>Для дворового озеленения</w:t>
            </w:r>
          </w:p>
        </w:tc>
        <w:tc>
          <w:tcPr>
            <w:tcW w:w="4766" w:type="dxa"/>
            <w:tcBorders>
              <w:top w:val="single" w:sz="6" w:space="0" w:color="404040"/>
              <w:bottom w:val="single" w:sz="12" w:space="0" w:color="auto"/>
              <w:right w:val="single" w:sz="12" w:space="0" w:color="auto"/>
            </w:tcBorders>
            <w:shd w:val="clear" w:color="auto" w:fill="auto"/>
            <w:vAlign w:val="center"/>
          </w:tcPr>
          <w:p w14:paraId="60D133B3" w14:textId="77777777" w:rsidR="006D287A" w:rsidRPr="006D287A" w:rsidRDefault="006D287A" w:rsidP="006D287A">
            <w:pPr>
              <w:spacing w:after="0" w:line="240" w:lineRule="auto"/>
              <w:ind w:left="-108" w:right="-108"/>
              <w:jc w:val="center"/>
              <w:rPr>
                <w:rFonts w:ascii="Times New Roman" w:eastAsia="Times New Roman" w:hAnsi="Times New Roman" w:cs="Times New Roman"/>
                <w:sz w:val="21"/>
                <w:szCs w:val="21"/>
                <w:lang w:eastAsia="ru-RU"/>
              </w:rPr>
            </w:pPr>
            <w:r w:rsidRPr="006D287A">
              <w:rPr>
                <w:rFonts w:ascii="Times New Roman" w:eastAsia="Times New Roman" w:hAnsi="Times New Roman" w:cs="Times New Roman"/>
                <w:sz w:val="21"/>
                <w:szCs w:val="21"/>
                <w:lang w:eastAsia="ru-RU"/>
              </w:rPr>
              <w:t>2,0</w:t>
            </w:r>
          </w:p>
        </w:tc>
      </w:tr>
    </w:tbl>
    <w:p w14:paraId="6365F685"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8"/>
          <w:szCs w:val="24"/>
          <w:lang w:eastAsia="ru-RU"/>
        </w:rPr>
      </w:pPr>
    </w:p>
    <w:p w14:paraId="59AF4360"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Примечания:</w:t>
      </w:r>
    </w:p>
    <w:p w14:paraId="33B8ABC4"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Удельные размеры площадок для занятий физкультурой допускается уменьшать, но не более чем на 50 %, при формировании единого физкультурно-оздоровительного комплекса микрорайона для школьников и населения</w:t>
      </w:r>
    </w:p>
    <w:p w14:paraId="4EA25BA3"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8"/>
          <w:szCs w:val="24"/>
          <w:lang w:eastAsia="ru-RU"/>
        </w:rPr>
      </w:pPr>
    </w:p>
    <w:p w14:paraId="45A26976"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8"/>
          <w:szCs w:val="24"/>
          <w:lang w:eastAsia="ru-RU"/>
        </w:rPr>
      </w:pPr>
    </w:p>
    <w:p w14:paraId="02B4A744"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0"/>
          <w:szCs w:val="24"/>
          <w:lang w:eastAsia="ru-RU"/>
        </w:rPr>
      </w:pPr>
    </w:p>
    <w:p w14:paraId="6781958C" w14:textId="77777777" w:rsidR="006D287A" w:rsidRPr="006D287A" w:rsidRDefault="006D287A" w:rsidP="006D287A">
      <w:pPr>
        <w:shd w:val="clear" w:color="auto" w:fill="F2F2F2"/>
        <w:spacing w:after="0" w:line="240" w:lineRule="auto"/>
        <w:jc w:val="both"/>
        <w:rPr>
          <w:rFonts w:ascii="Times New Roman" w:eastAsia="Times New Roman" w:hAnsi="Times New Roman" w:cs="Times New Roman"/>
          <w:b/>
          <w:sz w:val="24"/>
          <w:szCs w:val="28"/>
          <w:lang w:eastAsia="ru-RU"/>
        </w:rPr>
      </w:pPr>
      <w:r w:rsidRPr="006D287A">
        <w:rPr>
          <w:rFonts w:ascii="Times New Roman" w:eastAsia="Times New Roman" w:hAnsi="Times New Roman" w:cs="Times New Roman"/>
          <w:b/>
          <w:sz w:val="24"/>
          <w:szCs w:val="28"/>
          <w:lang w:eastAsia="ru-RU"/>
        </w:rPr>
        <w:t xml:space="preserve">МАТЕРИАЛЫ ПО ОБОСНОВАНИЮ РАСЧЕТНЫХ ПОКАЗАТЕЛЕЙ, </w:t>
      </w:r>
    </w:p>
    <w:p w14:paraId="7152FE64" w14:textId="77777777" w:rsidR="006D287A" w:rsidRPr="006D287A" w:rsidRDefault="006D287A" w:rsidP="006D287A">
      <w:pPr>
        <w:pBdr>
          <w:bottom w:val="single" w:sz="12" w:space="1" w:color="244061"/>
        </w:pBdr>
        <w:shd w:val="clear" w:color="auto" w:fill="F2F2F2"/>
        <w:spacing w:after="0" w:line="240" w:lineRule="auto"/>
        <w:jc w:val="both"/>
        <w:rPr>
          <w:rFonts w:ascii="Times New Roman" w:eastAsia="Times New Roman" w:hAnsi="Times New Roman" w:cs="Times New Roman"/>
          <w:b/>
          <w:sz w:val="24"/>
          <w:szCs w:val="28"/>
          <w:lang w:eastAsia="ru-RU"/>
        </w:rPr>
      </w:pPr>
      <w:r w:rsidRPr="006D287A">
        <w:rPr>
          <w:rFonts w:ascii="Times New Roman" w:eastAsia="Times New Roman" w:hAnsi="Times New Roman" w:cs="Times New Roman"/>
          <w:b/>
          <w:sz w:val="24"/>
          <w:szCs w:val="28"/>
          <w:lang w:eastAsia="ru-RU"/>
        </w:rPr>
        <w:t>СОДЕРЖАЩИХСЯ В ОСНОВНОЙ ЧАСТИ МНГП ГОРОДСКОГО ПОСЕЛЕНИЯ «ШЕРЛОВОГОРСКОЕ» ЗАБАЙКАЛЬСКОГО КРАЯ</w:t>
      </w:r>
    </w:p>
    <w:p w14:paraId="17F62DB4" w14:textId="77777777" w:rsidR="006D287A" w:rsidRPr="006D287A" w:rsidRDefault="006D287A" w:rsidP="006D287A">
      <w:pPr>
        <w:widowControl w:val="0"/>
        <w:autoSpaceDE w:val="0"/>
        <w:autoSpaceDN w:val="0"/>
        <w:adjustRightInd w:val="0"/>
        <w:spacing w:after="0" w:line="276" w:lineRule="auto"/>
        <w:ind w:firstLine="851"/>
        <w:jc w:val="both"/>
        <w:rPr>
          <w:rFonts w:ascii="Times New Roman" w:eastAsia="Times New Roman" w:hAnsi="Times New Roman" w:cs="Times New Roman"/>
          <w:sz w:val="12"/>
          <w:szCs w:val="24"/>
          <w:lang w:eastAsia="ru-RU"/>
        </w:rPr>
      </w:pPr>
    </w:p>
    <w:p w14:paraId="5A44111B"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городского поселения «Шерловогорское» Забайкальского края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городского поселения «Шерловогорское» Забайкальского края, на основании параметров и условий социально-экономического развития муниципального района и его городского и сельских поселений, социальных, демографических, природно-экологических и иных условий развития территории поселения, условий осуществления градостроительной деятельности на территории субъекта Российской Федерации в части формирования объектов местного значения МО «Шерловогорское городское поселение».</w:t>
      </w:r>
    </w:p>
    <w:p w14:paraId="005113ED" w14:textId="77777777" w:rsidR="006D287A" w:rsidRPr="006D287A" w:rsidRDefault="006D287A" w:rsidP="006D287A">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8"/>
          <w:lang w:eastAsia="ru-RU"/>
        </w:rPr>
      </w:pPr>
      <w:r w:rsidRPr="006D287A">
        <w:rPr>
          <w:rFonts w:ascii="Times New Roman" w:eastAsia="Times New Roman" w:hAnsi="Times New Roman" w:cs="Times New Roman"/>
          <w:bCs/>
          <w:sz w:val="24"/>
          <w:szCs w:val="28"/>
          <w:lang w:eastAsia="ru-RU"/>
        </w:rPr>
        <w:t>Обоснование расчетных показателей для объектов местного значения, содержащихся в основной части нормативов градостроительного проектирования городского поселения «Шерловогорское» Забайкальского края представлены в Таблице I.</w:t>
      </w:r>
    </w:p>
    <w:p w14:paraId="417619C7" w14:textId="77777777" w:rsidR="006D287A" w:rsidRPr="006D287A" w:rsidRDefault="006D287A" w:rsidP="006D287A">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r w:rsidRPr="006D287A">
        <w:rPr>
          <w:rFonts w:ascii="Times New Roman" w:eastAsia="Times New Roman" w:hAnsi="Times New Roman" w:cs="Times New Roman"/>
          <w:bCs/>
          <w:sz w:val="24"/>
          <w:szCs w:val="28"/>
          <w:lang w:eastAsia="ru-RU"/>
        </w:rPr>
        <w:t xml:space="preserve">Таблица </w:t>
      </w:r>
      <w:r w:rsidRPr="006D287A">
        <w:rPr>
          <w:rFonts w:ascii="Times New Roman" w:eastAsia="Times New Roman" w:hAnsi="Times New Roman" w:cs="Times New Roman"/>
          <w:bCs/>
          <w:sz w:val="24"/>
          <w:szCs w:val="28"/>
          <w:lang w:val="en-US" w:eastAsia="ru-RU"/>
        </w:rPr>
        <w:t>I</w:t>
      </w:r>
      <w:r w:rsidRPr="006D287A">
        <w:rPr>
          <w:rFonts w:ascii="Times New Roman" w:eastAsia="Times New Roman" w:hAnsi="Times New Roman" w:cs="Times New Roman"/>
          <w:bCs/>
          <w:sz w:val="24"/>
          <w:szCs w:val="28"/>
          <w:lang w:eastAsia="ru-RU"/>
        </w:rPr>
        <w:t>.</w:t>
      </w:r>
    </w:p>
    <w:tbl>
      <w:tblPr>
        <w:tblW w:w="9498" w:type="dxa"/>
        <w:tblInd w:w="-34" w:type="dxa"/>
        <w:tblBorders>
          <w:top w:val="single" w:sz="12" w:space="0" w:color="595959"/>
          <w:left w:val="single" w:sz="12" w:space="0" w:color="595959"/>
          <w:bottom w:val="single" w:sz="12" w:space="0" w:color="595959"/>
          <w:right w:val="single" w:sz="12" w:space="0" w:color="595959"/>
          <w:insideH w:val="single" w:sz="4" w:space="0" w:color="595959"/>
          <w:insideV w:val="single" w:sz="4" w:space="0" w:color="595959"/>
        </w:tblBorders>
        <w:tblLayout w:type="fixed"/>
        <w:tblLook w:val="04A0" w:firstRow="1" w:lastRow="0" w:firstColumn="1" w:lastColumn="0" w:noHBand="0" w:noVBand="1"/>
      </w:tblPr>
      <w:tblGrid>
        <w:gridCol w:w="568"/>
        <w:gridCol w:w="1701"/>
        <w:gridCol w:w="2268"/>
        <w:gridCol w:w="4961"/>
      </w:tblGrid>
      <w:tr w:rsidR="006D287A" w:rsidRPr="006D287A" w14:paraId="465041C4" w14:textId="77777777" w:rsidTr="00A82F34">
        <w:trPr>
          <w:trHeight w:val="20"/>
        </w:trPr>
        <w:tc>
          <w:tcPr>
            <w:tcW w:w="568" w:type="dxa"/>
            <w:tcBorders>
              <w:top w:val="single" w:sz="12" w:space="0" w:color="595959"/>
              <w:bottom w:val="single" w:sz="12" w:space="0" w:color="595959"/>
            </w:tcBorders>
            <w:shd w:val="clear" w:color="auto" w:fill="DDD9C3"/>
            <w:vAlign w:val="center"/>
          </w:tcPr>
          <w:p w14:paraId="6AC7C75A"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 xml:space="preserve">№ </w:t>
            </w:r>
            <w:proofErr w:type="spellStart"/>
            <w:proofErr w:type="gramStart"/>
            <w:r w:rsidRPr="006D287A">
              <w:rPr>
                <w:rFonts w:ascii="Times New Roman" w:eastAsia="Times New Roman" w:hAnsi="Times New Roman" w:cs="Times New Roman"/>
                <w:b/>
                <w:sz w:val="23"/>
                <w:szCs w:val="23"/>
                <w:lang w:eastAsia="ru-RU"/>
              </w:rPr>
              <w:t>п.п</w:t>
            </w:r>
            <w:proofErr w:type="spellEnd"/>
            <w:proofErr w:type="gramEnd"/>
          </w:p>
        </w:tc>
        <w:tc>
          <w:tcPr>
            <w:tcW w:w="1701" w:type="dxa"/>
            <w:tcBorders>
              <w:top w:val="single" w:sz="12" w:space="0" w:color="595959"/>
              <w:bottom w:val="single" w:sz="12" w:space="0" w:color="595959"/>
            </w:tcBorders>
            <w:shd w:val="clear" w:color="auto" w:fill="DDD9C3"/>
            <w:vAlign w:val="center"/>
          </w:tcPr>
          <w:p w14:paraId="0D37AAAE"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Наименование объекта</w:t>
            </w:r>
          </w:p>
        </w:tc>
        <w:tc>
          <w:tcPr>
            <w:tcW w:w="2268" w:type="dxa"/>
            <w:tcBorders>
              <w:top w:val="single" w:sz="12" w:space="0" w:color="595959"/>
              <w:bottom w:val="single" w:sz="12" w:space="0" w:color="595959"/>
            </w:tcBorders>
            <w:shd w:val="clear" w:color="auto" w:fill="DDD9C3"/>
            <w:vAlign w:val="center"/>
          </w:tcPr>
          <w:p w14:paraId="2B9B86BD"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 xml:space="preserve">Расчетный </w:t>
            </w:r>
          </w:p>
          <w:p w14:paraId="088CDCFA"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показатель</w:t>
            </w:r>
          </w:p>
        </w:tc>
        <w:tc>
          <w:tcPr>
            <w:tcW w:w="4961" w:type="dxa"/>
            <w:tcBorders>
              <w:top w:val="single" w:sz="12" w:space="0" w:color="595959"/>
              <w:bottom w:val="single" w:sz="12" w:space="0" w:color="595959"/>
            </w:tcBorders>
            <w:shd w:val="clear" w:color="auto" w:fill="DDD9C3"/>
            <w:vAlign w:val="center"/>
          </w:tcPr>
          <w:p w14:paraId="1F060DE8"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Обоснование расчетного показателя</w:t>
            </w:r>
          </w:p>
        </w:tc>
      </w:tr>
      <w:tr w:rsidR="006D287A" w:rsidRPr="006D287A" w14:paraId="554923D7" w14:textId="77777777" w:rsidTr="00A82F34">
        <w:trPr>
          <w:trHeight w:val="20"/>
        </w:trPr>
        <w:tc>
          <w:tcPr>
            <w:tcW w:w="568" w:type="dxa"/>
            <w:tcBorders>
              <w:top w:val="single" w:sz="12" w:space="0" w:color="595959"/>
            </w:tcBorders>
            <w:shd w:val="clear" w:color="auto" w:fill="DDD9C3"/>
          </w:tcPr>
          <w:p w14:paraId="0FF7D6CB"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lastRenderedPageBreak/>
              <w:t>1</w:t>
            </w:r>
          </w:p>
        </w:tc>
        <w:tc>
          <w:tcPr>
            <w:tcW w:w="8930" w:type="dxa"/>
            <w:gridSpan w:val="3"/>
            <w:tcBorders>
              <w:top w:val="single" w:sz="12" w:space="0" w:color="595959"/>
            </w:tcBorders>
            <w:shd w:val="clear" w:color="auto" w:fill="DDD9C3"/>
            <w:vAlign w:val="center"/>
          </w:tcPr>
          <w:p w14:paraId="31F7F460"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Объекты местного значения в области инженерного обеспечения</w:t>
            </w:r>
          </w:p>
          <w:p w14:paraId="1066DD6C"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(электро-, тепло-, газо-, водоснабжение населения и водоотведение)</w:t>
            </w:r>
          </w:p>
        </w:tc>
      </w:tr>
      <w:tr w:rsidR="006D287A" w:rsidRPr="006D287A" w14:paraId="462478D7" w14:textId="77777777" w:rsidTr="00A82F34">
        <w:trPr>
          <w:trHeight w:val="3000"/>
        </w:trPr>
        <w:tc>
          <w:tcPr>
            <w:tcW w:w="568" w:type="dxa"/>
            <w:tcBorders>
              <w:bottom w:val="single" w:sz="4" w:space="0" w:color="auto"/>
            </w:tcBorders>
            <w:shd w:val="clear" w:color="auto" w:fill="auto"/>
          </w:tcPr>
          <w:p w14:paraId="71F0E45E"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1.1</w:t>
            </w:r>
          </w:p>
        </w:tc>
        <w:tc>
          <w:tcPr>
            <w:tcW w:w="1701" w:type="dxa"/>
            <w:tcBorders>
              <w:bottom w:val="single" w:sz="4" w:space="0" w:color="auto"/>
            </w:tcBorders>
            <w:shd w:val="clear" w:color="auto" w:fill="auto"/>
          </w:tcPr>
          <w:p w14:paraId="4175CE41"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Объекты </w:t>
            </w:r>
          </w:p>
          <w:p w14:paraId="5F7660DD"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электроснабжения</w:t>
            </w:r>
          </w:p>
        </w:tc>
        <w:tc>
          <w:tcPr>
            <w:tcW w:w="2268" w:type="dxa"/>
            <w:tcBorders>
              <w:bottom w:val="single" w:sz="4" w:space="0" w:color="auto"/>
            </w:tcBorders>
            <w:shd w:val="clear" w:color="auto" w:fill="auto"/>
          </w:tcPr>
          <w:p w14:paraId="5B6EE28A"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14:paraId="47F5A352"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Объем электропотребления принят в соответствии с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p w14:paraId="35875CCD"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Приложение Л:</w:t>
            </w:r>
          </w:p>
          <w:p w14:paraId="25000069"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 для </w:t>
            </w:r>
            <w:proofErr w:type="spellStart"/>
            <w:r w:rsidRPr="006D287A">
              <w:rPr>
                <w:rFonts w:ascii="Times New Roman" w:eastAsia="Times New Roman" w:hAnsi="Times New Roman" w:cs="Times New Roman"/>
                <w:sz w:val="23"/>
                <w:szCs w:val="23"/>
                <w:lang w:eastAsia="ru-RU"/>
              </w:rPr>
              <w:t>пгт</w:t>
            </w:r>
            <w:proofErr w:type="spellEnd"/>
            <w:r w:rsidRPr="006D287A">
              <w:rPr>
                <w:rFonts w:ascii="Times New Roman" w:eastAsia="Times New Roman" w:hAnsi="Times New Roman" w:cs="Times New Roman"/>
                <w:sz w:val="23"/>
                <w:szCs w:val="23"/>
                <w:lang w:eastAsia="ru-RU"/>
              </w:rPr>
              <w:t>. Шерловая Гора 1360 кВт ч/год на 1 чел. (2000Х0,8=1600, где 0,8 – коэффициент для малого города);</w:t>
            </w:r>
          </w:p>
          <w:p w14:paraId="0C1C911E"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для сельских населенных пунктов 950 кВт ч/год на 1 чел.</w:t>
            </w:r>
          </w:p>
          <w:p w14:paraId="3EF7DEA0"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Размеры земельных участков для объектов электроснабжения установлены в соответствии с ВСН 14278 тм-т1 «Нормы отвода земель для электрических сетей напряжением 0,38-750 </w:t>
            </w:r>
            <w:proofErr w:type="spellStart"/>
            <w:r w:rsidRPr="006D287A">
              <w:rPr>
                <w:rFonts w:ascii="Times New Roman" w:eastAsia="Times New Roman" w:hAnsi="Times New Roman" w:cs="Times New Roman"/>
                <w:sz w:val="23"/>
                <w:szCs w:val="23"/>
                <w:lang w:eastAsia="ru-RU"/>
              </w:rPr>
              <w:t>кВ</w:t>
            </w:r>
            <w:proofErr w:type="spellEnd"/>
            <w:r w:rsidRPr="006D287A">
              <w:rPr>
                <w:rFonts w:ascii="Times New Roman" w:eastAsia="Times New Roman" w:hAnsi="Times New Roman" w:cs="Times New Roman"/>
                <w:sz w:val="23"/>
                <w:szCs w:val="23"/>
                <w:lang w:eastAsia="ru-RU"/>
              </w:rPr>
              <w:t>».</w:t>
            </w:r>
          </w:p>
        </w:tc>
      </w:tr>
      <w:tr w:rsidR="006D287A" w:rsidRPr="006D287A" w14:paraId="47330CDB" w14:textId="77777777" w:rsidTr="00A82F34">
        <w:trPr>
          <w:trHeight w:val="300"/>
        </w:trPr>
        <w:tc>
          <w:tcPr>
            <w:tcW w:w="568" w:type="dxa"/>
            <w:shd w:val="clear" w:color="auto" w:fill="auto"/>
          </w:tcPr>
          <w:p w14:paraId="003CAC59"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1.2</w:t>
            </w:r>
          </w:p>
        </w:tc>
        <w:tc>
          <w:tcPr>
            <w:tcW w:w="1701" w:type="dxa"/>
            <w:shd w:val="clear" w:color="auto" w:fill="auto"/>
          </w:tcPr>
          <w:p w14:paraId="32AC7673"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Объекты, </w:t>
            </w:r>
          </w:p>
          <w:p w14:paraId="1D48E263"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газоснабжения</w:t>
            </w:r>
          </w:p>
        </w:tc>
        <w:tc>
          <w:tcPr>
            <w:tcW w:w="2268" w:type="dxa"/>
            <w:shd w:val="clear" w:color="auto" w:fill="auto"/>
          </w:tcPr>
          <w:p w14:paraId="1021B234" w14:textId="77777777" w:rsidR="006D287A" w:rsidRPr="006D287A" w:rsidRDefault="006D287A" w:rsidP="006D287A">
            <w:pPr>
              <w:shd w:val="clear" w:color="auto" w:fill="FFFFFF"/>
              <w:spacing w:after="0" w:line="22" w:lineRule="atLeast"/>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14:paraId="77BE3E3E"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08.07.2003 № 32). П.3.12:</w:t>
            </w:r>
          </w:p>
          <w:p w14:paraId="5866CA0E"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при наличии централизованного горячего водоснабжения 120 м3/год на 1 чел.;</w:t>
            </w:r>
          </w:p>
          <w:p w14:paraId="7A626CE6"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при горячем водоснабжении от газовых водонагревателей 300 м3/год на 1 чел.;</w:t>
            </w:r>
          </w:p>
          <w:p w14:paraId="2CF8B063"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при отсутствии всяких видов горячего водоснабжения – 180 м3/год на 1 чел. (220 м3/год на 1 чел. в сельской местности);</w:t>
            </w:r>
          </w:p>
          <w:p w14:paraId="5B93911E"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Размеры земельных участков для объектов газоснабжения установлены в соответствии с п. 12.29, п. 12.30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0B7124BA" w14:textId="77777777" w:rsidTr="00A82F34">
        <w:trPr>
          <w:trHeight w:val="20"/>
        </w:trPr>
        <w:tc>
          <w:tcPr>
            <w:tcW w:w="568" w:type="dxa"/>
            <w:tcBorders>
              <w:bottom w:val="single" w:sz="4" w:space="0" w:color="595959"/>
            </w:tcBorders>
            <w:shd w:val="clear" w:color="auto" w:fill="auto"/>
          </w:tcPr>
          <w:p w14:paraId="0C81090D"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1.3</w:t>
            </w:r>
          </w:p>
        </w:tc>
        <w:tc>
          <w:tcPr>
            <w:tcW w:w="1701" w:type="dxa"/>
            <w:shd w:val="clear" w:color="auto" w:fill="auto"/>
          </w:tcPr>
          <w:p w14:paraId="4D44E2E2"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Объекты </w:t>
            </w:r>
          </w:p>
          <w:p w14:paraId="66C0C38D"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теплоснабжения</w:t>
            </w:r>
          </w:p>
        </w:tc>
        <w:tc>
          <w:tcPr>
            <w:tcW w:w="2268" w:type="dxa"/>
            <w:shd w:val="clear" w:color="auto" w:fill="auto"/>
          </w:tcPr>
          <w:p w14:paraId="0C1AF50F" w14:textId="77777777" w:rsidR="006D287A" w:rsidRPr="006D287A" w:rsidRDefault="006D287A" w:rsidP="006D287A">
            <w:pPr>
              <w:shd w:val="clear" w:color="auto" w:fill="FFFFFF"/>
              <w:spacing w:after="0" w:line="22" w:lineRule="atLeast"/>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14:paraId="0137E518"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6D287A">
              <w:rPr>
                <w:rFonts w:ascii="Times New Roman" w:eastAsia="Times New Roman" w:hAnsi="Times New Roman" w:cs="Times New Roman"/>
                <w:bCs/>
                <w:sz w:val="23"/>
                <w:szCs w:val="23"/>
                <w:lang w:eastAsia="ru-RU"/>
              </w:rPr>
              <w:t>Норматив теплоснабжения принят в соответствии с Приказом Региональной службы по тарифам ценообразования Забайкальского края от 05.11.2015 № 209;</w:t>
            </w:r>
          </w:p>
          <w:p w14:paraId="585C7660"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6D287A">
              <w:rPr>
                <w:rFonts w:ascii="Times New Roman" w:eastAsia="Times New Roman" w:hAnsi="Times New Roman" w:cs="Times New Roman"/>
                <w:bCs/>
                <w:sz w:val="23"/>
                <w:szCs w:val="23"/>
                <w:lang w:eastAsia="ru-RU"/>
              </w:rPr>
              <w:t xml:space="preserve">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 </w:t>
            </w:r>
            <w:r w:rsidRPr="006D287A">
              <w:rPr>
                <w:rFonts w:ascii="Times New Roman" w:eastAsia="Times New Roman" w:hAnsi="Times New Roman" w:cs="Times New Roman"/>
                <w:bCs/>
                <w:sz w:val="23"/>
                <w:szCs w:val="23"/>
                <w:lang w:eastAsia="ru-RU"/>
              </w:rPr>
              <w:lastRenderedPageBreak/>
              <w:t>(принят и введён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08.07.2003 № 32):</w:t>
            </w:r>
          </w:p>
          <w:p w14:paraId="6E36249A"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6D287A">
              <w:rPr>
                <w:rFonts w:ascii="Times New Roman" w:eastAsia="Times New Roman" w:hAnsi="Times New Roman" w:cs="Times New Roman"/>
                <w:bCs/>
                <w:sz w:val="23"/>
                <w:szCs w:val="23"/>
                <w:lang w:eastAsia="ru-RU"/>
              </w:rPr>
              <w:t>- при наличии в квартире газовой плиты и централизованного горячего водоснабжения при газоснабжении природным газом 4100 МДж (970 тыс. ккал) на 1 чел. в год;</w:t>
            </w:r>
          </w:p>
          <w:p w14:paraId="2E272A8C"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6D287A">
              <w:rPr>
                <w:rFonts w:ascii="Times New Roman" w:eastAsia="Times New Roman" w:hAnsi="Times New Roman" w:cs="Times New Roman"/>
                <w:bCs/>
                <w:sz w:val="23"/>
                <w:szCs w:val="23"/>
                <w:lang w:eastAsia="ru-RU"/>
              </w:rPr>
              <w:t>- 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10 000 МДж (2400 тыс. ккал) на 1 чел. в год;</w:t>
            </w:r>
          </w:p>
          <w:p w14:paraId="2F98076A"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6D287A">
              <w:rPr>
                <w:rFonts w:ascii="Times New Roman" w:eastAsia="Times New Roman" w:hAnsi="Times New Roman" w:cs="Times New Roman"/>
                <w:bCs/>
                <w:sz w:val="23"/>
                <w:szCs w:val="23"/>
                <w:lang w:eastAsia="ru-RU"/>
              </w:rPr>
              <w:t>- 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6 000 МДж (1430 тыс. ккал) на 1 чел. в год</w:t>
            </w:r>
          </w:p>
          <w:p w14:paraId="76613D14"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Размеры земельных участков для котельных установлены в соответствии с п. 12.27 Таблица 12.4СП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47D6C252" w14:textId="77777777" w:rsidTr="00A82F34">
        <w:trPr>
          <w:trHeight w:val="1828"/>
        </w:trPr>
        <w:tc>
          <w:tcPr>
            <w:tcW w:w="568" w:type="dxa"/>
            <w:tcBorders>
              <w:top w:val="single" w:sz="6" w:space="0" w:color="404040"/>
              <w:bottom w:val="single" w:sz="4" w:space="0" w:color="auto"/>
            </w:tcBorders>
            <w:shd w:val="clear" w:color="auto" w:fill="auto"/>
          </w:tcPr>
          <w:p w14:paraId="0E9A9BCF"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lastRenderedPageBreak/>
              <w:t>1.4</w:t>
            </w:r>
          </w:p>
          <w:p w14:paraId="5C581C6E"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14:paraId="3B4785B2"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14:paraId="41E0E06B"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14:paraId="6B0E5225"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14:paraId="1F723726"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14:paraId="7BBA813F"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14:paraId="3CFD42ED"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14:paraId="5AFD4D72"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14:paraId="4290F5F7"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p w14:paraId="4E38DF9E"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tcBorders>
              <w:top w:val="single" w:sz="6" w:space="0" w:color="404040"/>
              <w:bottom w:val="single" w:sz="4" w:space="0" w:color="auto"/>
            </w:tcBorders>
            <w:shd w:val="clear" w:color="auto" w:fill="auto"/>
          </w:tcPr>
          <w:p w14:paraId="76E796E6"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Объекты </w:t>
            </w:r>
          </w:p>
          <w:p w14:paraId="2D94E1FA"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водоснабжения </w:t>
            </w:r>
          </w:p>
        </w:tc>
        <w:tc>
          <w:tcPr>
            <w:tcW w:w="2268" w:type="dxa"/>
            <w:tcBorders>
              <w:bottom w:val="single" w:sz="4" w:space="0" w:color="auto"/>
            </w:tcBorders>
            <w:shd w:val="clear" w:color="auto" w:fill="auto"/>
          </w:tcPr>
          <w:p w14:paraId="43AE075E" w14:textId="77777777" w:rsidR="006D287A" w:rsidRPr="006D287A" w:rsidRDefault="006D287A" w:rsidP="006D287A">
            <w:pPr>
              <w:shd w:val="clear" w:color="auto" w:fill="FFFFFF"/>
              <w:spacing w:after="0" w:line="22" w:lineRule="atLeast"/>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14:paraId="065D68EF"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6D287A">
              <w:rPr>
                <w:rFonts w:ascii="Times New Roman" w:eastAsia="Times New Roman" w:hAnsi="Times New Roman" w:cs="Times New Roman"/>
                <w:bCs/>
                <w:sz w:val="23"/>
                <w:szCs w:val="23"/>
                <w:lang w:eastAsia="ru-RU"/>
              </w:rPr>
              <w:t>Объем водопотребления принят в соответствии с п. 5.1 СП 31.13330.2012 «Водоснабжение. Наружные сети и сооружения» (утв. Приказом Минрегион России от 29.12.2011 № 635/14):</w:t>
            </w:r>
          </w:p>
          <w:p w14:paraId="488F4CC0"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6D287A">
              <w:rPr>
                <w:rFonts w:ascii="Times New Roman" w:eastAsia="Times New Roman" w:hAnsi="Times New Roman" w:cs="Times New Roman"/>
                <w:bCs/>
                <w:sz w:val="23"/>
                <w:szCs w:val="23"/>
                <w:lang w:eastAsia="ru-RU"/>
              </w:rPr>
              <w:t>- при застройке зданиями, оборудованными внутренним водопроводом и канализацией,</w:t>
            </w:r>
            <w:r w:rsidRPr="006D287A">
              <w:rPr>
                <w:rFonts w:ascii="Times New Roman" w:eastAsia="Times New Roman" w:hAnsi="Times New Roman" w:cs="Times New Roman"/>
                <w:sz w:val="24"/>
                <w:szCs w:val="24"/>
                <w:lang w:eastAsia="ru-RU"/>
              </w:rPr>
              <w:t xml:space="preserve"> </w:t>
            </w:r>
            <w:r w:rsidRPr="006D287A">
              <w:rPr>
                <w:rFonts w:ascii="Times New Roman" w:eastAsia="Times New Roman" w:hAnsi="Times New Roman" w:cs="Times New Roman"/>
                <w:bCs/>
                <w:sz w:val="23"/>
                <w:szCs w:val="23"/>
                <w:lang w:eastAsia="ru-RU"/>
              </w:rPr>
              <w:t>с ванными и местными водонагревателями – 140-190 л/</w:t>
            </w:r>
            <w:proofErr w:type="spellStart"/>
            <w:r w:rsidRPr="006D287A">
              <w:rPr>
                <w:rFonts w:ascii="Times New Roman" w:eastAsia="Times New Roman" w:hAnsi="Times New Roman" w:cs="Times New Roman"/>
                <w:bCs/>
                <w:sz w:val="23"/>
                <w:szCs w:val="23"/>
                <w:lang w:eastAsia="ru-RU"/>
              </w:rPr>
              <w:t>сут</w:t>
            </w:r>
            <w:proofErr w:type="spellEnd"/>
            <w:r w:rsidRPr="006D287A">
              <w:rPr>
                <w:rFonts w:ascii="Times New Roman" w:eastAsia="Times New Roman" w:hAnsi="Times New Roman" w:cs="Times New Roman"/>
                <w:bCs/>
                <w:sz w:val="23"/>
                <w:szCs w:val="23"/>
                <w:lang w:eastAsia="ru-RU"/>
              </w:rPr>
              <w:t xml:space="preserve">. на 1 </w:t>
            </w:r>
            <w:proofErr w:type="gramStart"/>
            <w:r w:rsidRPr="006D287A">
              <w:rPr>
                <w:rFonts w:ascii="Times New Roman" w:eastAsia="Times New Roman" w:hAnsi="Times New Roman" w:cs="Times New Roman"/>
                <w:bCs/>
                <w:sz w:val="23"/>
                <w:szCs w:val="23"/>
                <w:lang w:eastAsia="ru-RU"/>
              </w:rPr>
              <w:t>чел</w:t>
            </w:r>
            <w:proofErr w:type="gramEnd"/>
            <w:r w:rsidRPr="006D287A">
              <w:rPr>
                <w:rFonts w:ascii="Times New Roman" w:eastAsia="Times New Roman" w:hAnsi="Times New Roman" w:cs="Times New Roman"/>
                <w:bCs/>
                <w:sz w:val="23"/>
                <w:szCs w:val="23"/>
                <w:lang w:eastAsia="ru-RU"/>
              </w:rPr>
              <w:t>;</w:t>
            </w:r>
          </w:p>
          <w:p w14:paraId="3C8036DE"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6D287A">
              <w:rPr>
                <w:rFonts w:ascii="Times New Roman" w:eastAsia="Times New Roman" w:hAnsi="Times New Roman" w:cs="Times New Roman"/>
                <w:bCs/>
                <w:sz w:val="23"/>
                <w:szCs w:val="23"/>
                <w:lang w:eastAsia="ru-RU"/>
              </w:rPr>
              <w:t>- то же, с централизованным горячим водоснабжением 195-220 л/</w:t>
            </w:r>
            <w:proofErr w:type="spellStart"/>
            <w:r w:rsidRPr="006D287A">
              <w:rPr>
                <w:rFonts w:ascii="Times New Roman" w:eastAsia="Times New Roman" w:hAnsi="Times New Roman" w:cs="Times New Roman"/>
                <w:bCs/>
                <w:sz w:val="23"/>
                <w:szCs w:val="23"/>
                <w:lang w:eastAsia="ru-RU"/>
              </w:rPr>
              <w:t>сут</w:t>
            </w:r>
            <w:proofErr w:type="spellEnd"/>
            <w:r w:rsidRPr="006D287A">
              <w:rPr>
                <w:rFonts w:ascii="Times New Roman" w:eastAsia="Times New Roman" w:hAnsi="Times New Roman" w:cs="Times New Roman"/>
                <w:bCs/>
                <w:sz w:val="23"/>
                <w:szCs w:val="23"/>
                <w:lang w:eastAsia="ru-RU"/>
              </w:rPr>
              <w:t>. на 1 чел.;</w:t>
            </w:r>
          </w:p>
          <w:p w14:paraId="1DC5C9AD"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Размеры земельных участков для водопроводных очистных сооружений установлены в соответствии с п. 12.4. СП 42.13330.2016«Градостроительство.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53827041" w14:textId="77777777" w:rsidTr="00A82F34">
        <w:trPr>
          <w:trHeight w:val="20"/>
        </w:trPr>
        <w:tc>
          <w:tcPr>
            <w:tcW w:w="568" w:type="dxa"/>
            <w:tcBorders>
              <w:top w:val="single" w:sz="6" w:space="0" w:color="404040"/>
              <w:bottom w:val="single" w:sz="4" w:space="0" w:color="auto"/>
            </w:tcBorders>
            <w:shd w:val="clear" w:color="auto" w:fill="auto"/>
          </w:tcPr>
          <w:p w14:paraId="14E9A0C7"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1.5</w:t>
            </w:r>
          </w:p>
        </w:tc>
        <w:tc>
          <w:tcPr>
            <w:tcW w:w="1701" w:type="dxa"/>
            <w:tcBorders>
              <w:top w:val="single" w:sz="6" w:space="0" w:color="404040"/>
              <w:bottom w:val="single" w:sz="4" w:space="0" w:color="auto"/>
            </w:tcBorders>
            <w:shd w:val="clear" w:color="auto" w:fill="auto"/>
          </w:tcPr>
          <w:p w14:paraId="61C9B5BA"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Объекты </w:t>
            </w:r>
          </w:p>
          <w:p w14:paraId="124D8CB2"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водоотведения</w:t>
            </w:r>
          </w:p>
        </w:tc>
        <w:tc>
          <w:tcPr>
            <w:tcW w:w="2268" w:type="dxa"/>
            <w:shd w:val="clear" w:color="auto" w:fill="auto"/>
          </w:tcPr>
          <w:p w14:paraId="441B4043" w14:textId="77777777" w:rsidR="006D287A" w:rsidRPr="006D287A" w:rsidRDefault="006D287A" w:rsidP="006D287A">
            <w:pPr>
              <w:shd w:val="clear" w:color="auto" w:fill="FFFFFF"/>
              <w:spacing w:after="0" w:line="22" w:lineRule="atLeast"/>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14:paraId="647D1BA3"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Объем водоотведения принят в соответствии с п. 5.1.1 СП 32.13330.2012 «Канализация. Наружные сети и сооружения» (утв. Приказом Минрегион России от 29.12.2011 № 635/11) равным водопотреблению:</w:t>
            </w:r>
          </w:p>
          <w:p w14:paraId="2E9A1921"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6D287A">
              <w:rPr>
                <w:rFonts w:ascii="Times New Roman" w:eastAsia="Times New Roman" w:hAnsi="Times New Roman" w:cs="Times New Roman"/>
                <w:bCs/>
                <w:sz w:val="23"/>
                <w:szCs w:val="23"/>
                <w:lang w:eastAsia="ru-RU"/>
              </w:rPr>
              <w:t>- при застройке зданиями, оборудованными внутренним водопроводом и канализацией,</w:t>
            </w:r>
            <w:r w:rsidRPr="006D287A">
              <w:rPr>
                <w:rFonts w:ascii="Times New Roman" w:eastAsia="Times New Roman" w:hAnsi="Times New Roman" w:cs="Times New Roman"/>
                <w:sz w:val="24"/>
                <w:szCs w:val="24"/>
                <w:lang w:eastAsia="ru-RU"/>
              </w:rPr>
              <w:t xml:space="preserve"> </w:t>
            </w:r>
            <w:r w:rsidRPr="006D287A">
              <w:rPr>
                <w:rFonts w:ascii="Times New Roman" w:eastAsia="Times New Roman" w:hAnsi="Times New Roman" w:cs="Times New Roman"/>
                <w:bCs/>
                <w:sz w:val="23"/>
                <w:szCs w:val="23"/>
                <w:lang w:eastAsia="ru-RU"/>
              </w:rPr>
              <w:t>с ванными и местными водонагревателями – 140-190 л/</w:t>
            </w:r>
            <w:proofErr w:type="spellStart"/>
            <w:r w:rsidRPr="006D287A">
              <w:rPr>
                <w:rFonts w:ascii="Times New Roman" w:eastAsia="Times New Roman" w:hAnsi="Times New Roman" w:cs="Times New Roman"/>
                <w:bCs/>
                <w:sz w:val="23"/>
                <w:szCs w:val="23"/>
                <w:lang w:eastAsia="ru-RU"/>
              </w:rPr>
              <w:t>сут</w:t>
            </w:r>
            <w:proofErr w:type="spellEnd"/>
            <w:r w:rsidRPr="006D287A">
              <w:rPr>
                <w:rFonts w:ascii="Times New Roman" w:eastAsia="Times New Roman" w:hAnsi="Times New Roman" w:cs="Times New Roman"/>
                <w:bCs/>
                <w:sz w:val="23"/>
                <w:szCs w:val="23"/>
                <w:lang w:eastAsia="ru-RU"/>
              </w:rPr>
              <w:t xml:space="preserve">. на 1 </w:t>
            </w:r>
            <w:proofErr w:type="gramStart"/>
            <w:r w:rsidRPr="006D287A">
              <w:rPr>
                <w:rFonts w:ascii="Times New Roman" w:eastAsia="Times New Roman" w:hAnsi="Times New Roman" w:cs="Times New Roman"/>
                <w:bCs/>
                <w:sz w:val="23"/>
                <w:szCs w:val="23"/>
                <w:lang w:eastAsia="ru-RU"/>
              </w:rPr>
              <w:t>чел</w:t>
            </w:r>
            <w:proofErr w:type="gramEnd"/>
            <w:r w:rsidRPr="006D287A">
              <w:rPr>
                <w:rFonts w:ascii="Times New Roman" w:eastAsia="Times New Roman" w:hAnsi="Times New Roman" w:cs="Times New Roman"/>
                <w:bCs/>
                <w:sz w:val="23"/>
                <w:szCs w:val="23"/>
                <w:lang w:eastAsia="ru-RU"/>
              </w:rPr>
              <w:t>;</w:t>
            </w:r>
          </w:p>
          <w:p w14:paraId="68C2C374"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bCs/>
                <w:sz w:val="23"/>
                <w:szCs w:val="23"/>
                <w:lang w:eastAsia="ru-RU"/>
              </w:rPr>
            </w:pPr>
            <w:r w:rsidRPr="006D287A">
              <w:rPr>
                <w:rFonts w:ascii="Times New Roman" w:eastAsia="Times New Roman" w:hAnsi="Times New Roman" w:cs="Times New Roman"/>
                <w:bCs/>
                <w:sz w:val="23"/>
                <w:szCs w:val="23"/>
                <w:lang w:eastAsia="ru-RU"/>
              </w:rPr>
              <w:lastRenderedPageBreak/>
              <w:t>- то же, с централизованным горячим водоснабжением 195-220 л/</w:t>
            </w:r>
            <w:proofErr w:type="spellStart"/>
            <w:r w:rsidRPr="006D287A">
              <w:rPr>
                <w:rFonts w:ascii="Times New Roman" w:eastAsia="Times New Roman" w:hAnsi="Times New Roman" w:cs="Times New Roman"/>
                <w:bCs/>
                <w:sz w:val="23"/>
                <w:szCs w:val="23"/>
                <w:lang w:eastAsia="ru-RU"/>
              </w:rPr>
              <w:t>сут</w:t>
            </w:r>
            <w:proofErr w:type="spellEnd"/>
            <w:r w:rsidRPr="006D287A">
              <w:rPr>
                <w:rFonts w:ascii="Times New Roman" w:eastAsia="Times New Roman" w:hAnsi="Times New Roman" w:cs="Times New Roman"/>
                <w:bCs/>
                <w:sz w:val="23"/>
                <w:szCs w:val="23"/>
                <w:lang w:eastAsia="ru-RU"/>
              </w:rPr>
              <w:t>. на 1 чел.;</w:t>
            </w:r>
          </w:p>
          <w:p w14:paraId="12D12963"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Размеры земельных участков для очистных сооружений канализации установлены в соответствии с п. 12 табл. 12.1 СП 42.13330.2016«Градостроительство.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xml:space="preserve">, в ред. от 10.02.2017); </w:t>
            </w:r>
          </w:p>
          <w:p w14:paraId="7D2D722F"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Суточный объем поверхностного стока п. 12 табл. 12.2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03E50068" w14:textId="77777777" w:rsidTr="00A82F34">
        <w:trPr>
          <w:trHeight w:val="20"/>
        </w:trPr>
        <w:tc>
          <w:tcPr>
            <w:tcW w:w="568" w:type="dxa"/>
            <w:tcBorders>
              <w:top w:val="single" w:sz="6" w:space="0" w:color="404040"/>
            </w:tcBorders>
            <w:shd w:val="clear" w:color="auto" w:fill="DDD9C3"/>
            <w:vAlign w:val="center"/>
          </w:tcPr>
          <w:p w14:paraId="4E195F21"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lastRenderedPageBreak/>
              <w:t>2</w:t>
            </w:r>
          </w:p>
        </w:tc>
        <w:tc>
          <w:tcPr>
            <w:tcW w:w="8930" w:type="dxa"/>
            <w:gridSpan w:val="3"/>
            <w:shd w:val="clear" w:color="auto" w:fill="DDD9C3"/>
            <w:vAlign w:val="center"/>
          </w:tcPr>
          <w:p w14:paraId="3E6355F2"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Объекты местного значения в области транспорта</w:t>
            </w:r>
          </w:p>
        </w:tc>
      </w:tr>
      <w:tr w:rsidR="006D287A" w:rsidRPr="006D287A" w14:paraId="14AB38EE" w14:textId="77777777" w:rsidTr="00A82F34">
        <w:trPr>
          <w:trHeight w:val="20"/>
        </w:trPr>
        <w:tc>
          <w:tcPr>
            <w:tcW w:w="568" w:type="dxa"/>
            <w:shd w:val="clear" w:color="auto" w:fill="auto"/>
          </w:tcPr>
          <w:p w14:paraId="034D40F2"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2.1</w:t>
            </w:r>
          </w:p>
        </w:tc>
        <w:tc>
          <w:tcPr>
            <w:tcW w:w="1701" w:type="dxa"/>
            <w:shd w:val="clear" w:color="auto" w:fill="auto"/>
          </w:tcPr>
          <w:p w14:paraId="45C12901"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Автомобильные дороги местного значения,</w:t>
            </w:r>
          </w:p>
          <w:p w14:paraId="1E4EE1D6"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велосипедные дорожки</w:t>
            </w:r>
          </w:p>
        </w:tc>
        <w:tc>
          <w:tcPr>
            <w:tcW w:w="2268" w:type="dxa"/>
            <w:shd w:val="clear" w:color="auto" w:fill="auto"/>
          </w:tcPr>
          <w:p w14:paraId="533A8A62"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14:paraId="07DBC1EC"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Категории улиц и дорог, а также предельные значения расчетных показателей для проектирования сети улиц и дорог приняты в соответствии с п. 11.4-11.7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19F361E2" w14:textId="77777777" w:rsidTr="00A82F34">
        <w:trPr>
          <w:trHeight w:val="20"/>
        </w:trPr>
        <w:tc>
          <w:tcPr>
            <w:tcW w:w="568" w:type="dxa"/>
            <w:vMerge w:val="restart"/>
            <w:shd w:val="clear" w:color="auto" w:fill="auto"/>
          </w:tcPr>
          <w:p w14:paraId="07B3ACCD"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2.2</w:t>
            </w:r>
          </w:p>
        </w:tc>
        <w:tc>
          <w:tcPr>
            <w:tcW w:w="1701" w:type="dxa"/>
            <w:vMerge w:val="restart"/>
            <w:shd w:val="clear" w:color="auto" w:fill="auto"/>
          </w:tcPr>
          <w:p w14:paraId="12F8D9A4"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Обеспеченность населения </w:t>
            </w:r>
            <w:proofErr w:type="spellStart"/>
            <w:r w:rsidRPr="006D287A">
              <w:rPr>
                <w:rFonts w:ascii="Times New Roman" w:eastAsia="Times New Roman" w:hAnsi="Times New Roman" w:cs="Times New Roman"/>
                <w:sz w:val="23"/>
                <w:szCs w:val="23"/>
                <w:lang w:eastAsia="ru-RU"/>
              </w:rPr>
              <w:t>машино</w:t>
            </w:r>
            <w:proofErr w:type="spellEnd"/>
            <w:r w:rsidRPr="006D287A">
              <w:rPr>
                <w:rFonts w:ascii="Times New Roman" w:eastAsia="Times New Roman" w:hAnsi="Times New Roman" w:cs="Times New Roman"/>
                <w:sz w:val="23"/>
                <w:szCs w:val="23"/>
                <w:lang w:eastAsia="ru-RU"/>
              </w:rPr>
              <w:t>-местами</w:t>
            </w:r>
          </w:p>
        </w:tc>
        <w:tc>
          <w:tcPr>
            <w:tcW w:w="2268" w:type="dxa"/>
            <w:shd w:val="clear" w:color="auto" w:fill="auto"/>
          </w:tcPr>
          <w:p w14:paraId="6FC21FA6"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 xml:space="preserve">Показатель минимально допустимого уровня обеспеченности </w:t>
            </w:r>
          </w:p>
        </w:tc>
        <w:tc>
          <w:tcPr>
            <w:tcW w:w="4961" w:type="dxa"/>
            <w:shd w:val="clear" w:color="auto" w:fill="auto"/>
          </w:tcPr>
          <w:p w14:paraId="0545108E"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По данным Федеральной службы государственной статистики в Забайкальском крае количество автомобилей на 1000 жителей равно: 275.</w:t>
            </w:r>
          </w:p>
          <w:p w14:paraId="4598C4C5"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Требуемое расчетное число </w:t>
            </w:r>
            <w:proofErr w:type="spellStart"/>
            <w:r w:rsidRPr="006D287A">
              <w:rPr>
                <w:rFonts w:ascii="Times New Roman" w:eastAsia="Times New Roman" w:hAnsi="Times New Roman" w:cs="Times New Roman"/>
                <w:sz w:val="23"/>
                <w:szCs w:val="23"/>
                <w:lang w:eastAsia="ru-RU"/>
              </w:rPr>
              <w:t>машино</w:t>
            </w:r>
            <w:proofErr w:type="spellEnd"/>
            <w:r w:rsidRPr="006D287A">
              <w:rPr>
                <w:rFonts w:ascii="Times New Roman" w:eastAsia="Times New Roman" w:hAnsi="Times New Roman" w:cs="Times New Roman"/>
                <w:sz w:val="23"/>
                <w:szCs w:val="23"/>
                <w:lang w:eastAsia="ru-RU"/>
              </w:rPr>
              <w:t xml:space="preserve">-мест сто-янки для временного хранения автомобилей на 1000 человек равно: 275 х 0,25 = </w:t>
            </w:r>
            <w:r w:rsidRPr="006D287A">
              <w:rPr>
                <w:rFonts w:ascii="Times New Roman" w:eastAsia="Times New Roman" w:hAnsi="Times New Roman" w:cs="Times New Roman"/>
                <w:b/>
                <w:bCs/>
                <w:sz w:val="23"/>
                <w:szCs w:val="23"/>
                <w:lang w:eastAsia="ru-RU"/>
              </w:rPr>
              <w:t>69</w:t>
            </w:r>
            <w:r w:rsidRPr="006D287A">
              <w:rPr>
                <w:rFonts w:ascii="Times New Roman" w:eastAsia="Times New Roman" w:hAnsi="Times New Roman" w:cs="Times New Roman"/>
                <w:sz w:val="23"/>
                <w:szCs w:val="23"/>
                <w:lang w:eastAsia="ru-RU"/>
              </w:rPr>
              <w:t>, где 0,25 – открытые стоянки для временного хранения легковых автомобилей в жилых районах, со-гласно СП 42.13330.2016 следует предусматривать из расчета не менее чем 25% (в жилой зоне) расчетного парка индивидуальных легко-</w:t>
            </w:r>
            <w:proofErr w:type="spellStart"/>
            <w:r w:rsidRPr="006D287A">
              <w:rPr>
                <w:rFonts w:ascii="Times New Roman" w:eastAsia="Times New Roman" w:hAnsi="Times New Roman" w:cs="Times New Roman"/>
                <w:sz w:val="23"/>
                <w:szCs w:val="23"/>
                <w:lang w:eastAsia="ru-RU"/>
              </w:rPr>
              <w:t>вых</w:t>
            </w:r>
            <w:proofErr w:type="spellEnd"/>
            <w:r w:rsidRPr="006D287A">
              <w:rPr>
                <w:rFonts w:ascii="Times New Roman" w:eastAsia="Times New Roman" w:hAnsi="Times New Roman" w:cs="Times New Roman"/>
                <w:sz w:val="23"/>
                <w:szCs w:val="23"/>
                <w:lang w:eastAsia="ru-RU"/>
              </w:rPr>
              <w:t xml:space="preserve"> автомобилей.</w:t>
            </w:r>
          </w:p>
          <w:p w14:paraId="10C1815A"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 Требуемое расчетное число </w:t>
            </w:r>
            <w:proofErr w:type="spellStart"/>
            <w:r w:rsidRPr="006D287A">
              <w:rPr>
                <w:rFonts w:ascii="Times New Roman" w:eastAsia="Times New Roman" w:hAnsi="Times New Roman" w:cs="Times New Roman"/>
                <w:sz w:val="23"/>
                <w:szCs w:val="23"/>
                <w:lang w:eastAsia="ru-RU"/>
              </w:rPr>
              <w:t>машино</w:t>
            </w:r>
            <w:proofErr w:type="spellEnd"/>
            <w:r w:rsidRPr="006D287A">
              <w:rPr>
                <w:rFonts w:ascii="Times New Roman" w:eastAsia="Times New Roman" w:hAnsi="Times New Roman" w:cs="Times New Roman"/>
                <w:sz w:val="23"/>
                <w:szCs w:val="23"/>
                <w:lang w:eastAsia="ru-RU"/>
              </w:rPr>
              <w:t xml:space="preserve">-мест стоянки для постоянного хранения </w:t>
            </w:r>
            <w:proofErr w:type="spellStart"/>
            <w:proofErr w:type="gramStart"/>
            <w:r w:rsidRPr="006D287A">
              <w:rPr>
                <w:rFonts w:ascii="Times New Roman" w:eastAsia="Times New Roman" w:hAnsi="Times New Roman" w:cs="Times New Roman"/>
                <w:sz w:val="23"/>
                <w:szCs w:val="23"/>
                <w:lang w:eastAsia="ru-RU"/>
              </w:rPr>
              <w:t>автомоби</w:t>
            </w:r>
            <w:proofErr w:type="spellEnd"/>
            <w:r w:rsidRPr="006D287A">
              <w:rPr>
                <w:rFonts w:ascii="Times New Roman" w:eastAsia="Times New Roman" w:hAnsi="Times New Roman" w:cs="Times New Roman"/>
                <w:sz w:val="23"/>
                <w:szCs w:val="23"/>
                <w:lang w:eastAsia="ru-RU"/>
              </w:rPr>
              <w:t>-лей</w:t>
            </w:r>
            <w:proofErr w:type="gramEnd"/>
            <w:r w:rsidRPr="006D287A">
              <w:rPr>
                <w:rFonts w:ascii="Times New Roman" w:eastAsia="Times New Roman" w:hAnsi="Times New Roman" w:cs="Times New Roman"/>
                <w:sz w:val="23"/>
                <w:szCs w:val="23"/>
                <w:lang w:eastAsia="ru-RU"/>
              </w:rPr>
              <w:t xml:space="preserve"> на 1000 человек равно: 275 х 0,75 = </w:t>
            </w:r>
            <w:r w:rsidRPr="006D287A">
              <w:rPr>
                <w:rFonts w:ascii="Times New Roman" w:eastAsia="Times New Roman" w:hAnsi="Times New Roman" w:cs="Times New Roman"/>
                <w:b/>
                <w:bCs/>
                <w:sz w:val="23"/>
                <w:szCs w:val="23"/>
                <w:lang w:eastAsia="ru-RU"/>
              </w:rPr>
              <w:t>207</w:t>
            </w:r>
          </w:p>
          <w:p w14:paraId="6A8C0D9E"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w:t>
            </w:r>
            <w:r w:rsidRPr="006D287A">
              <w:rPr>
                <w:rFonts w:ascii="Times New Roman" w:eastAsia="Times New Roman" w:hAnsi="Times New Roman" w:cs="Times New Roman"/>
                <w:sz w:val="23"/>
                <w:szCs w:val="23"/>
                <w:lang w:eastAsia="ru-RU"/>
              </w:rPr>
              <w:tab/>
              <w:t xml:space="preserve">Количество </w:t>
            </w:r>
            <w:proofErr w:type="spellStart"/>
            <w:r w:rsidRPr="006D287A">
              <w:rPr>
                <w:rFonts w:ascii="Times New Roman" w:eastAsia="Times New Roman" w:hAnsi="Times New Roman" w:cs="Times New Roman"/>
                <w:sz w:val="23"/>
                <w:szCs w:val="23"/>
                <w:lang w:eastAsia="ru-RU"/>
              </w:rPr>
              <w:t>машино</w:t>
            </w:r>
            <w:proofErr w:type="spellEnd"/>
            <w:r w:rsidRPr="006D287A">
              <w:rPr>
                <w:rFonts w:ascii="Times New Roman" w:eastAsia="Times New Roman" w:hAnsi="Times New Roman" w:cs="Times New Roman"/>
                <w:sz w:val="23"/>
                <w:szCs w:val="23"/>
                <w:lang w:eastAsia="ru-RU"/>
              </w:rPr>
              <w:t xml:space="preserve">-мест на открытых </w:t>
            </w:r>
            <w:proofErr w:type="spellStart"/>
            <w:r w:rsidRPr="006D287A">
              <w:rPr>
                <w:rFonts w:ascii="Times New Roman" w:eastAsia="Times New Roman" w:hAnsi="Times New Roman" w:cs="Times New Roman"/>
                <w:sz w:val="23"/>
                <w:szCs w:val="23"/>
                <w:lang w:eastAsia="ru-RU"/>
              </w:rPr>
              <w:t>приобъектных</w:t>
            </w:r>
            <w:proofErr w:type="spellEnd"/>
            <w:r w:rsidRPr="006D287A">
              <w:rPr>
                <w:rFonts w:ascii="Times New Roman" w:eastAsia="Times New Roman" w:hAnsi="Times New Roman" w:cs="Times New Roman"/>
                <w:sz w:val="23"/>
                <w:szCs w:val="23"/>
                <w:lang w:eastAsia="ru-RU"/>
              </w:rPr>
              <w:t xml:space="preserve"> стоянках у общественных зданий, учреждений, предприятий, торговых центров, вокзалов и т.д. (в том числе встроенных, </w:t>
            </w:r>
            <w:proofErr w:type="gramStart"/>
            <w:r w:rsidRPr="006D287A">
              <w:rPr>
                <w:rFonts w:ascii="Times New Roman" w:eastAsia="Times New Roman" w:hAnsi="Times New Roman" w:cs="Times New Roman"/>
                <w:sz w:val="23"/>
                <w:szCs w:val="23"/>
                <w:lang w:eastAsia="ru-RU"/>
              </w:rPr>
              <w:t>при-строенных</w:t>
            </w:r>
            <w:proofErr w:type="gramEnd"/>
            <w:r w:rsidRPr="006D287A">
              <w:rPr>
                <w:rFonts w:ascii="Times New Roman" w:eastAsia="Times New Roman" w:hAnsi="Times New Roman" w:cs="Times New Roman"/>
                <w:sz w:val="23"/>
                <w:szCs w:val="23"/>
                <w:lang w:eastAsia="ru-RU"/>
              </w:rPr>
              <w:t xml:space="preserve"> к жилым зданиям) определяется в соответствии с Приложением Ж 42.13330.2016 «Градостроительство. Планировка и застройка городских и сельских поселений. </w:t>
            </w:r>
            <w:proofErr w:type="spellStart"/>
            <w:r w:rsidRPr="006D287A">
              <w:rPr>
                <w:rFonts w:ascii="Times New Roman" w:eastAsia="Times New Roman" w:hAnsi="Times New Roman" w:cs="Times New Roman"/>
                <w:sz w:val="23"/>
                <w:szCs w:val="23"/>
                <w:lang w:eastAsia="ru-RU"/>
              </w:rPr>
              <w:t>Актуализиро</w:t>
            </w:r>
            <w:proofErr w:type="spellEnd"/>
            <w:r w:rsidRPr="006D287A">
              <w:rPr>
                <w:rFonts w:ascii="Times New Roman" w:eastAsia="Times New Roman" w:hAnsi="Times New Roman" w:cs="Times New Roman"/>
                <w:sz w:val="23"/>
                <w:szCs w:val="23"/>
                <w:lang w:eastAsia="ru-RU"/>
              </w:rPr>
              <w:t xml:space="preserve">-ванная редакция СНиП 2.07.01-89*» (утв. </w:t>
            </w:r>
            <w:proofErr w:type="spellStart"/>
            <w:proofErr w:type="gramStart"/>
            <w:r w:rsidRPr="006D287A">
              <w:rPr>
                <w:rFonts w:ascii="Times New Roman" w:eastAsia="Times New Roman" w:hAnsi="Times New Roman" w:cs="Times New Roman"/>
                <w:sz w:val="23"/>
                <w:szCs w:val="23"/>
                <w:lang w:eastAsia="ru-RU"/>
              </w:rPr>
              <w:t>Прика-зом</w:t>
            </w:r>
            <w:proofErr w:type="spellEnd"/>
            <w:proofErr w:type="gramEnd"/>
            <w:r w:rsidRPr="006D287A">
              <w:rPr>
                <w:rFonts w:ascii="Times New Roman" w:eastAsia="Times New Roman" w:hAnsi="Times New Roman" w:cs="Times New Roman"/>
                <w:sz w:val="23"/>
                <w:szCs w:val="23"/>
                <w:lang w:eastAsia="ru-RU"/>
              </w:rPr>
              <w:t xml:space="preserve">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288C9279" w14:textId="77777777" w:rsidTr="00A82F34">
        <w:trPr>
          <w:trHeight w:val="20"/>
        </w:trPr>
        <w:tc>
          <w:tcPr>
            <w:tcW w:w="568" w:type="dxa"/>
            <w:vMerge/>
            <w:shd w:val="clear" w:color="auto" w:fill="auto"/>
          </w:tcPr>
          <w:p w14:paraId="28FEDBC4"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5441BEAD"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c>
          <w:tcPr>
            <w:tcW w:w="2268" w:type="dxa"/>
            <w:shd w:val="clear" w:color="auto" w:fill="auto"/>
          </w:tcPr>
          <w:p w14:paraId="793CCFD5"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shd w:val="clear" w:color="auto" w:fill="auto"/>
          </w:tcPr>
          <w:p w14:paraId="2CFE082E"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Установлен в соответствии с п. 11.32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67A9A6B0" w14:textId="77777777" w:rsidTr="00A82F34">
        <w:trPr>
          <w:trHeight w:val="20"/>
        </w:trPr>
        <w:tc>
          <w:tcPr>
            <w:tcW w:w="568" w:type="dxa"/>
            <w:vMerge w:val="restart"/>
            <w:shd w:val="clear" w:color="auto" w:fill="auto"/>
          </w:tcPr>
          <w:p w14:paraId="33DBE38E"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2.3</w:t>
            </w:r>
          </w:p>
        </w:tc>
        <w:tc>
          <w:tcPr>
            <w:tcW w:w="1701" w:type="dxa"/>
            <w:vMerge w:val="restart"/>
            <w:shd w:val="clear" w:color="auto" w:fill="auto"/>
          </w:tcPr>
          <w:p w14:paraId="15B58FE3"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Остановки общественного пассажирского транспорта</w:t>
            </w:r>
          </w:p>
        </w:tc>
        <w:tc>
          <w:tcPr>
            <w:tcW w:w="2268" w:type="dxa"/>
            <w:shd w:val="clear" w:color="auto" w:fill="auto"/>
          </w:tcPr>
          <w:p w14:paraId="715DAE03"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14:paraId="31E98BEC"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Пункт 11.25 СП 42.13330.2016 «СНиП 2.07.01-89* Градостроительство. Планировка и застройка городских и сельских поселений»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44397C22" w14:textId="77777777" w:rsidTr="00A82F34">
        <w:trPr>
          <w:trHeight w:val="20"/>
        </w:trPr>
        <w:tc>
          <w:tcPr>
            <w:tcW w:w="568" w:type="dxa"/>
            <w:vMerge/>
            <w:shd w:val="clear" w:color="auto" w:fill="auto"/>
          </w:tcPr>
          <w:p w14:paraId="726C927D"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4A3CBC79"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p>
        </w:tc>
        <w:tc>
          <w:tcPr>
            <w:tcW w:w="2268" w:type="dxa"/>
            <w:shd w:val="clear" w:color="auto" w:fill="auto"/>
          </w:tcPr>
          <w:p w14:paraId="17173990"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shd w:val="clear" w:color="auto" w:fill="auto"/>
          </w:tcPr>
          <w:p w14:paraId="7108075A"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Пункт 11.24 СП 42.13330.2016 «СНиП 2.07.01-89* Градостроительство. Планировка и застройка городских и сельских поселений»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p w14:paraId="5C0EF0D1"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Распоряжение Министерства транспорта Российской Федерации от 31 января 2017 года № НА-19-р.</w:t>
            </w:r>
          </w:p>
        </w:tc>
      </w:tr>
      <w:tr w:rsidR="006D287A" w:rsidRPr="006D287A" w14:paraId="63E92AEE" w14:textId="77777777" w:rsidTr="00A82F34">
        <w:trPr>
          <w:trHeight w:val="1442"/>
        </w:trPr>
        <w:tc>
          <w:tcPr>
            <w:tcW w:w="568" w:type="dxa"/>
            <w:tcBorders>
              <w:bottom w:val="single" w:sz="4" w:space="0" w:color="auto"/>
            </w:tcBorders>
            <w:shd w:val="clear" w:color="auto" w:fill="auto"/>
          </w:tcPr>
          <w:p w14:paraId="6C5C0801"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2.4</w:t>
            </w:r>
          </w:p>
        </w:tc>
        <w:tc>
          <w:tcPr>
            <w:tcW w:w="1701" w:type="dxa"/>
            <w:tcBorders>
              <w:bottom w:val="single" w:sz="4" w:space="0" w:color="auto"/>
            </w:tcBorders>
            <w:shd w:val="clear" w:color="auto" w:fill="auto"/>
          </w:tcPr>
          <w:p w14:paraId="21ABFE88" w14:textId="77777777" w:rsidR="006D287A" w:rsidRPr="006D287A" w:rsidRDefault="006D287A" w:rsidP="006D287A">
            <w:pPr>
              <w:widowControl w:val="0"/>
              <w:autoSpaceDE w:val="0"/>
              <w:autoSpaceDN w:val="0"/>
              <w:adjustRightInd w:val="0"/>
              <w:spacing w:after="0" w:line="22" w:lineRule="atLeast"/>
              <w:ind w:right="-126"/>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Станции технического обслуживания общественного пассажирского транспорта</w:t>
            </w:r>
          </w:p>
        </w:tc>
        <w:tc>
          <w:tcPr>
            <w:tcW w:w="2268" w:type="dxa"/>
            <w:tcBorders>
              <w:bottom w:val="single" w:sz="4" w:space="0" w:color="auto"/>
            </w:tcBorders>
            <w:shd w:val="clear" w:color="auto" w:fill="auto"/>
          </w:tcPr>
          <w:p w14:paraId="5E507E19"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14:paraId="510264FD"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Пункт 11.40 СП 42.13330.2016 «СНиП 2.07.01-89* Градостроительство. Планировка и застройка городских и сельских поселений»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57CD5219" w14:textId="77777777" w:rsidTr="00A82F34">
        <w:trPr>
          <w:trHeight w:val="415"/>
        </w:trPr>
        <w:tc>
          <w:tcPr>
            <w:tcW w:w="568" w:type="dxa"/>
            <w:tcBorders>
              <w:bottom w:val="single" w:sz="4" w:space="0" w:color="auto"/>
            </w:tcBorders>
            <w:shd w:val="clear" w:color="auto" w:fill="auto"/>
          </w:tcPr>
          <w:p w14:paraId="0320D152"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2.5</w:t>
            </w:r>
          </w:p>
        </w:tc>
        <w:tc>
          <w:tcPr>
            <w:tcW w:w="1701" w:type="dxa"/>
            <w:tcBorders>
              <w:bottom w:val="single" w:sz="4" w:space="0" w:color="auto"/>
            </w:tcBorders>
            <w:shd w:val="clear" w:color="auto" w:fill="auto"/>
          </w:tcPr>
          <w:p w14:paraId="1D0AD6A3" w14:textId="77777777" w:rsidR="006D287A" w:rsidRPr="006D287A" w:rsidRDefault="006D287A" w:rsidP="006D287A">
            <w:pPr>
              <w:widowControl w:val="0"/>
              <w:autoSpaceDE w:val="0"/>
              <w:autoSpaceDN w:val="0"/>
              <w:adjustRightInd w:val="0"/>
              <w:spacing w:after="0" w:line="22" w:lineRule="atLeast"/>
              <w:ind w:right="-126"/>
              <w:contextualSpacing/>
              <w:rPr>
                <w:rFonts w:ascii="Times New Roman" w:eastAsia="Times New Roman" w:hAnsi="Times New Roman" w:cs="Times New Roman"/>
                <w:color w:val="FF0000"/>
                <w:sz w:val="23"/>
                <w:szCs w:val="23"/>
                <w:lang w:eastAsia="ru-RU"/>
              </w:rPr>
            </w:pPr>
            <w:r w:rsidRPr="006D287A">
              <w:rPr>
                <w:rFonts w:ascii="Times New Roman" w:eastAsia="Times New Roman" w:hAnsi="Times New Roman" w:cs="Times New Roman"/>
                <w:color w:val="000000" w:themeColor="text1"/>
                <w:sz w:val="23"/>
                <w:szCs w:val="23"/>
                <w:lang w:eastAsia="ru-RU"/>
              </w:rPr>
              <w:t>АЗС</w:t>
            </w:r>
          </w:p>
        </w:tc>
        <w:tc>
          <w:tcPr>
            <w:tcW w:w="2268" w:type="dxa"/>
            <w:tcBorders>
              <w:bottom w:val="single" w:sz="4" w:space="0" w:color="auto"/>
            </w:tcBorders>
            <w:shd w:val="clear" w:color="auto" w:fill="auto"/>
          </w:tcPr>
          <w:p w14:paraId="43D8E643"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tcBorders>
            <w:shd w:val="clear" w:color="auto" w:fill="auto"/>
          </w:tcPr>
          <w:p w14:paraId="730667E9"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Пункт 11.41 СП 42.13330.2016 «СНиП 2.07.01-89* Градостроительство. Планировка и застройка городских и сельских поселений»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2F7B3098" w14:textId="77777777" w:rsidTr="00A82F34">
        <w:trPr>
          <w:trHeight w:val="20"/>
        </w:trPr>
        <w:tc>
          <w:tcPr>
            <w:tcW w:w="568" w:type="dxa"/>
            <w:shd w:val="clear" w:color="auto" w:fill="DDD9C3"/>
          </w:tcPr>
          <w:p w14:paraId="7AD37E0B"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3.2</w:t>
            </w:r>
          </w:p>
        </w:tc>
        <w:tc>
          <w:tcPr>
            <w:tcW w:w="8930" w:type="dxa"/>
            <w:gridSpan w:val="3"/>
            <w:shd w:val="clear" w:color="auto" w:fill="DDD9C3"/>
            <w:vAlign w:val="center"/>
          </w:tcPr>
          <w:p w14:paraId="1E975A98"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В области физической культуры и массового спорта</w:t>
            </w:r>
          </w:p>
        </w:tc>
      </w:tr>
      <w:tr w:rsidR="006D287A" w:rsidRPr="006D287A" w14:paraId="6917D976" w14:textId="77777777" w:rsidTr="00A82F34">
        <w:trPr>
          <w:trHeight w:val="559"/>
        </w:trPr>
        <w:tc>
          <w:tcPr>
            <w:tcW w:w="568" w:type="dxa"/>
            <w:vMerge w:val="restart"/>
            <w:tcBorders>
              <w:left w:val="single" w:sz="12" w:space="0" w:color="595959"/>
            </w:tcBorders>
            <w:shd w:val="clear" w:color="auto" w:fill="auto"/>
          </w:tcPr>
          <w:p w14:paraId="2403F39D"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3.2.1</w:t>
            </w:r>
          </w:p>
          <w:p w14:paraId="46A590F2"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14:paraId="58B6759F"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14:paraId="6ACB2934"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3.2.2</w:t>
            </w:r>
          </w:p>
          <w:p w14:paraId="0EF8A4EF"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p w14:paraId="73DC0DCF"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3.2.3</w:t>
            </w:r>
          </w:p>
        </w:tc>
        <w:tc>
          <w:tcPr>
            <w:tcW w:w="1701" w:type="dxa"/>
            <w:vMerge w:val="restart"/>
            <w:tcBorders>
              <w:top w:val="single" w:sz="12" w:space="0" w:color="595959"/>
              <w:bottom w:val="single" w:sz="6" w:space="0" w:color="auto"/>
            </w:tcBorders>
          </w:tcPr>
          <w:p w14:paraId="5C0AA5C0" w14:textId="77777777" w:rsidR="006D287A" w:rsidRPr="006D287A" w:rsidRDefault="006D287A" w:rsidP="006D287A">
            <w:pPr>
              <w:spacing w:after="0" w:line="240" w:lineRule="auto"/>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 xml:space="preserve">Плоскостные спортивные </w:t>
            </w:r>
          </w:p>
          <w:p w14:paraId="1F8591CA" w14:textId="77777777" w:rsidR="006D287A" w:rsidRPr="006D287A" w:rsidRDefault="006D287A" w:rsidP="006D287A">
            <w:pPr>
              <w:spacing w:after="0" w:line="240" w:lineRule="auto"/>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сооружения</w:t>
            </w:r>
          </w:p>
          <w:p w14:paraId="6236C075" w14:textId="77777777" w:rsidR="006D287A" w:rsidRPr="006D287A" w:rsidRDefault="006D287A" w:rsidP="006D287A">
            <w:pPr>
              <w:spacing w:after="0" w:line="240" w:lineRule="auto"/>
              <w:rPr>
                <w:rFonts w:ascii="Times New Roman" w:eastAsia="Times New Roman" w:hAnsi="Times New Roman" w:cs="Times New Roman"/>
                <w:color w:val="000000"/>
                <w:sz w:val="24"/>
                <w:szCs w:val="24"/>
                <w:lang w:eastAsia="ru-RU"/>
              </w:rPr>
            </w:pPr>
            <w:r w:rsidRPr="006D287A">
              <w:rPr>
                <w:rFonts w:ascii="Times New Roman" w:eastAsia="Times New Roman" w:hAnsi="Times New Roman" w:cs="Times New Roman"/>
                <w:color w:val="000000"/>
                <w:lang w:eastAsia="ru-RU"/>
              </w:rPr>
              <w:t xml:space="preserve">Спортивные залы </w:t>
            </w:r>
          </w:p>
          <w:p w14:paraId="69822CAE"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sz w:val="23"/>
                <w:szCs w:val="23"/>
                <w:lang w:eastAsia="ru-RU"/>
              </w:rPr>
              <w:t>Помещения для физкультурно-оздоровительных занятий</w:t>
            </w:r>
          </w:p>
          <w:p w14:paraId="41F909CB"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14:paraId="09F990E2" w14:textId="77777777" w:rsidR="006D287A" w:rsidRPr="006D287A" w:rsidRDefault="006D287A" w:rsidP="006D287A">
            <w:pPr>
              <w:shd w:val="clear" w:color="auto" w:fill="FFFFFF"/>
              <w:spacing w:after="0" w:line="240" w:lineRule="auto"/>
              <w:ind w:right="-126"/>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4637E34D" w14:textId="77777777" w:rsidR="006D287A" w:rsidRPr="006D287A" w:rsidRDefault="006D287A" w:rsidP="006D287A">
            <w:pPr>
              <w:spacing w:after="0" w:line="240" w:lineRule="auto"/>
              <w:ind w:right="-127"/>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Показатели ЕПС Приняты в соответствии с Табл. 4.1. и 4.2 СП 31-112-2004 Физкультурно-спортивные залы, утвержденным Приказами ректора Санкт-Петербургской государственной академии физической культуры им. П.Ф. Лесгафта от 09.02 2005 N 25 и директора ФГУП "Институт общественных зданий" от 23.06.2004 N 11</w:t>
            </w:r>
          </w:p>
        </w:tc>
      </w:tr>
      <w:tr w:rsidR="006D287A" w:rsidRPr="006D287A" w14:paraId="465127DA" w14:textId="77777777" w:rsidTr="00A82F34">
        <w:trPr>
          <w:trHeight w:val="559"/>
        </w:trPr>
        <w:tc>
          <w:tcPr>
            <w:tcW w:w="568" w:type="dxa"/>
            <w:vMerge/>
            <w:tcBorders>
              <w:left w:val="single" w:sz="12" w:space="0" w:color="595959"/>
            </w:tcBorders>
            <w:shd w:val="clear" w:color="auto" w:fill="auto"/>
          </w:tcPr>
          <w:p w14:paraId="52FE7190"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p>
        </w:tc>
        <w:tc>
          <w:tcPr>
            <w:tcW w:w="1701" w:type="dxa"/>
            <w:vMerge/>
            <w:tcBorders>
              <w:top w:val="single" w:sz="12" w:space="0" w:color="595959"/>
              <w:bottom w:val="single" w:sz="6" w:space="0" w:color="auto"/>
            </w:tcBorders>
          </w:tcPr>
          <w:p w14:paraId="06577829" w14:textId="77777777" w:rsidR="006D287A" w:rsidRPr="006D287A" w:rsidRDefault="006D287A" w:rsidP="006D287A">
            <w:pPr>
              <w:spacing w:after="0" w:line="240" w:lineRule="auto"/>
              <w:rPr>
                <w:rFonts w:ascii="Times New Roman" w:eastAsia="Times New Roman" w:hAnsi="Times New Roman" w:cs="Times New Roman"/>
                <w:color w:val="000000"/>
                <w:sz w:val="24"/>
                <w:szCs w:val="24"/>
                <w:lang w:eastAsia="ru-RU"/>
              </w:rPr>
            </w:pPr>
          </w:p>
        </w:tc>
        <w:tc>
          <w:tcPr>
            <w:tcW w:w="2268" w:type="dxa"/>
            <w:shd w:val="clear" w:color="auto" w:fill="auto"/>
          </w:tcPr>
          <w:p w14:paraId="64A95E03" w14:textId="77777777" w:rsidR="006D287A" w:rsidRPr="006D287A" w:rsidRDefault="006D287A" w:rsidP="006D287A">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Показатель </w:t>
            </w:r>
            <w:r w:rsidRPr="006D287A">
              <w:rPr>
                <w:rFonts w:ascii="Times New Roman" w:eastAsia="Times New Roman" w:hAnsi="Times New Roman" w:cs="Times New Roman"/>
                <w:sz w:val="23"/>
                <w:szCs w:val="23"/>
                <w:lang w:eastAsia="ru-RU"/>
              </w:rPr>
              <w:t>единовременной пропускной способности</w:t>
            </w:r>
          </w:p>
        </w:tc>
        <w:tc>
          <w:tcPr>
            <w:tcW w:w="4961" w:type="dxa"/>
            <w:tcBorders>
              <w:right w:val="single" w:sz="12" w:space="0" w:color="595959"/>
            </w:tcBorders>
            <w:shd w:val="clear" w:color="auto" w:fill="auto"/>
          </w:tcPr>
          <w:p w14:paraId="50887DDE" w14:textId="77777777" w:rsidR="006D287A" w:rsidRPr="006D287A" w:rsidRDefault="006D287A" w:rsidP="006D287A">
            <w:pPr>
              <w:spacing w:after="0" w:line="240" w:lineRule="auto"/>
              <w:ind w:right="-127"/>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В соответствии с Методическими рекомендациями, утвержденными Приказом Министерства спорта РФ от 21.03.2018 г. № 244:</w:t>
            </w:r>
          </w:p>
          <w:p w14:paraId="1F519341" w14:textId="77777777" w:rsidR="006D287A" w:rsidRPr="006D287A" w:rsidRDefault="006D287A" w:rsidP="006D287A">
            <w:pPr>
              <w:spacing w:after="0" w:line="240" w:lineRule="auto"/>
              <w:ind w:right="-127"/>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14:paraId="178AE3C8" w14:textId="77777777" w:rsidR="006D287A" w:rsidRPr="006D287A" w:rsidRDefault="006D287A" w:rsidP="006D287A">
            <w:pPr>
              <w:spacing w:after="0" w:line="240" w:lineRule="auto"/>
              <w:ind w:right="-127"/>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Обеспеченность объектами спорта определяется исходя из Единовременной пропускной способности объекта спорта (ЕПС);</w:t>
            </w:r>
            <w:r w:rsidRPr="006D287A">
              <w:rPr>
                <w:rFonts w:ascii="Times New Roman" w:eastAsia="Times New Roman" w:hAnsi="Times New Roman" w:cs="Times New Roman"/>
                <w:sz w:val="24"/>
                <w:szCs w:val="24"/>
                <w:lang w:eastAsia="ru-RU"/>
              </w:rPr>
              <w:t xml:space="preserve"> </w:t>
            </w:r>
            <w:r w:rsidRPr="006D287A">
              <w:rPr>
                <w:rFonts w:ascii="Times New Roman" w:eastAsia="Times New Roman" w:hAnsi="Times New Roman" w:cs="Times New Roman"/>
                <w:sz w:val="23"/>
                <w:szCs w:val="23"/>
                <w:lang w:eastAsia="ru-RU"/>
              </w:rPr>
              <w:t xml:space="preserve">-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w:t>
            </w:r>
            <w:r w:rsidRPr="006D287A">
              <w:rPr>
                <w:rFonts w:ascii="Times New Roman" w:eastAsia="Times New Roman" w:hAnsi="Times New Roman" w:cs="Times New Roman"/>
                <w:b/>
                <w:sz w:val="23"/>
                <w:szCs w:val="23"/>
                <w:lang w:eastAsia="ru-RU"/>
              </w:rPr>
              <w:t>122 человека на 1 000 населения.</w:t>
            </w:r>
          </w:p>
        </w:tc>
      </w:tr>
      <w:tr w:rsidR="006D287A" w:rsidRPr="006D287A" w14:paraId="608FCA88" w14:textId="77777777" w:rsidTr="00A82F34">
        <w:trPr>
          <w:trHeight w:val="313"/>
        </w:trPr>
        <w:tc>
          <w:tcPr>
            <w:tcW w:w="568" w:type="dxa"/>
            <w:vMerge/>
            <w:tcBorders>
              <w:left w:val="single" w:sz="12" w:space="0" w:color="595959"/>
            </w:tcBorders>
            <w:shd w:val="clear" w:color="auto" w:fill="auto"/>
          </w:tcPr>
          <w:p w14:paraId="3272B8E1"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top w:val="single" w:sz="6" w:space="0" w:color="auto"/>
            </w:tcBorders>
          </w:tcPr>
          <w:p w14:paraId="762B4BAE"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14:paraId="76033809" w14:textId="77777777" w:rsidR="006D287A" w:rsidRPr="006D287A" w:rsidRDefault="006D287A" w:rsidP="006D287A">
            <w:pPr>
              <w:shd w:val="clear" w:color="auto" w:fill="FFFFFF"/>
              <w:spacing w:after="0" w:line="22" w:lineRule="atLeast"/>
              <w:ind w:right="-126"/>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7489ABC6"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п. 10.4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7F53C03C" w14:textId="77777777" w:rsidTr="00A82F34">
        <w:trPr>
          <w:trHeight w:val="120"/>
        </w:trPr>
        <w:tc>
          <w:tcPr>
            <w:tcW w:w="568" w:type="dxa"/>
            <w:vMerge w:val="restart"/>
            <w:tcBorders>
              <w:left w:val="single" w:sz="12" w:space="0" w:color="595959"/>
            </w:tcBorders>
            <w:shd w:val="clear" w:color="auto" w:fill="auto"/>
          </w:tcPr>
          <w:p w14:paraId="0759AA23"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3.2.4</w:t>
            </w:r>
          </w:p>
        </w:tc>
        <w:tc>
          <w:tcPr>
            <w:tcW w:w="1701" w:type="dxa"/>
            <w:vMerge w:val="restart"/>
          </w:tcPr>
          <w:p w14:paraId="15E0B551" w14:textId="77777777" w:rsidR="006D287A" w:rsidRPr="006D287A" w:rsidRDefault="006D287A" w:rsidP="006D287A">
            <w:pPr>
              <w:spacing w:after="0" w:line="240" w:lineRule="auto"/>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Бассейн </w:t>
            </w:r>
          </w:p>
          <w:p w14:paraId="6898AB88"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sz w:val="23"/>
                <w:szCs w:val="23"/>
                <w:lang w:eastAsia="ru-RU"/>
              </w:rPr>
              <w:t xml:space="preserve">общего пользования </w:t>
            </w:r>
          </w:p>
        </w:tc>
        <w:tc>
          <w:tcPr>
            <w:tcW w:w="2268" w:type="dxa"/>
            <w:shd w:val="clear" w:color="auto" w:fill="auto"/>
          </w:tcPr>
          <w:p w14:paraId="43F968B5" w14:textId="77777777" w:rsidR="006D287A" w:rsidRPr="006D287A" w:rsidRDefault="006D287A" w:rsidP="006D287A">
            <w:pPr>
              <w:shd w:val="clear" w:color="auto" w:fill="FFFFFF"/>
              <w:spacing w:after="0" w:line="240" w:lineRule="auto"/>
              <w:ind w:right="-126"/>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5232BB99" w14:textId="77777777" w:rsidR="006D287A" w:rsidRPr="006D287A" w:rsidRDefault="006D287A" w:rsidP="006D287A">
            <w:pPr>
              <w:widowControl w:val="0"/>
              <w:autoSpaceDE w:val="0"/>
              <w:autoSpaceDN w:val="0"/>
              <w:adjustRightInd w:val="0"/>
              <w:spacing w:after="0" w:line="240" w:lineRule="auto"/>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Приложение Д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30DBB3F0" w14:textId="77777777" w:rsidTr="00A82F34">
        <w:trPr>
          <w:trHeight w:val="135"/>
        </w:trPr>
        <w:tc>
          <w:tcPr>
            <w:tcW w:w="568" w:type="dxa"/>
            <w:vMerge/>
            <w:tcBorders>
              <w:left w:val="single" w:sz="12" w:space="0" w:color="595959"/>
            </w:tcBorders>
            <w:shd w:val="clear" w:color="auto" w:fill="auto"/>
          </w:tcPr>
          <w:p w14:paraId="4B02ADF7"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vAlign w:val="center"/>
          </w:tcPr>
          <w:p w14:paraId="40D8B36C"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14:paraId="54681624" w14:textId="77777777" w:rsidR="006D287A" w:rsidRPr="006D287A" w:rsidRDefault="006D287A" w:rsidP="006D287A">
            <w:pPr>
              <w:shd w:val="clear" w:color="auto" w:fill="FFFFFF"/>
              <w:spacing w:after="0" w:line="22" w:lineRule="atLeast"/>
              <w:ind w:right="-126"/>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38265019" w14:textId="77777777" w:rsidR="006D287A" w:rsidRPr="006D287A" w:rsidRDefault="006D287A" w:rsidP="006D287A">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п. 10.4 СП 42.13330.2016 СНиП 2.07.01-89*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15C5F605" w14:textId="77777777" w:rsidTr="00A82F34">
        <w:trPr>
          <w:trHeight w:val="114"/>
        </w:trPr>
        <w:tc>
          <w:tcPr>
            <w:tcW w:w="568" w:type="dxa"/>
            <w:tcBorders>
              <w:left w:val="single" w:sz="12" w:space="0" w:color="595959"/>
            </w:tcBorders>
            <w:shd w:val="clear" w:color="auto" w:fill="DDD9C3"/>
          </w:tcPr>
          <w:p w14:paraId="7792C464"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4</w:t>
            </w:r>
          </w:p>
        </w:tc>
        <w:tc>
          <w:tcPr>
            <w:tcW w:w="8930" w:type="dxa"/>
            <w:gridSpan w:val="3"/>
            <w:tcBorders>
              <w:right w:val="single" w:sz="12" w:space="0" w:color="595959"/>
            </w:tcBorders>
            <w:shd w:val="clear" w:color="auto" w:fill="DDD9C3"/>
          </w:tcPr>
          <w:p w14:paraId="54853819"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Объекты местного значения в области образования</w:t>
            </w:r>
          </w:p>
        </w:tc>
      </w:tr>
      <w:tr w:rsidR="006D287A" w:rsidRPr="006D287A" w14:paraId="50E2B326" w14:textId="77777777" w:rsidTr="00A82F34">
        <w:trPr>
          <w:trHeight w:val="90"/>
        </w:trPr>
        <w:tc>
          <w:tcPr>
            <w:tcW w:w="568" w:type="dxa"/>
            <w:vMerge w:val="restart"/>
            <w:tcBorders>
              <w:left w:val="single" w:sz="12" w:space="0" w:color="595959"/>
            </w:tcBorders>
            <w:shd w:val="clear" w:color="auto" w:fill="auto"/>
          </w:tcPr>
          <w:p w14:paraId="667BD69C"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4.1</w:t>
            </w:r>
          </w:p>
        </w:tc>
        <w:tc>
          <w:tcPr>
            <w:tcW w:w="1701" w:type="dxa"/>
            <w:vMerge w:val="restart"/>
            <w:shd w:val="clear" w:color="auto" w:fill="auto"/>
          </w:tcPr>
          <w:p w14:paraId="37E512BD"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Дошкольные образовательные </w:t>
            </w:r>
          </w:p>
          <w:p w14:paraId="6A0C9DFF"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организации</w:t>
            </w:r>
          </w:p>
          <w:p w14:paraId="01162877"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14:paraId="4A1B1520"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0C0659CD"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Согласно данным, предоставленным администрацией городского поселения «Шерловогорское», на данный момент в муниципальном образовании дошкольное образование получают 531 детей при проектной мощности дошкольных организаций равной 680 мест.</w:t>
            </w:r>
          </w:p>
          <w:p w14:paraId="6AAFBEFF" w14:textId="77777777" w:rsidR="006D287A" w:rsidRPr="006D287A" w:rsidRDefault="006D287A" w:rsidP="006D287A">
            <w:pPr>
              <w:spacing w:after="0" w:line="240" w:lineRule="auto"/>
              <w:rPr>
                <w:rFonts w:ascii="Times New Roman" w:eastAsia="Times New Roman" w:hAnsi="Times New Roman" w:cs="Times New Roman"/>
                <w:bCs/>
                <w:color w:val="000000"/>
                <w:sz w:val="23"/>
                <w:szCs w:val="23"/>
                <w:lang w:eastAsia="ru-RU"/>
              </w:rPr>
            </w:pPr>
            <w:r w:rsidRPr="006D287A">
              <w:rPr>
                <w:rFonts w:ascii="Times New Roman" w:eastAsia="Times New Roman" w:hAnsi="Times New Roman" w:cs="Times New Roman"/>
                <w:bCs/>
                <w:color w:val="000000"/>
                <w:sz w:val="23"/>
                <w:szCs w:val="23"/>
                <w:lang w:eastAsia="ru-RU"/>
              </w:rPr>
              <w:t>Текущая обеспеченность достаточная.</w:t>
            </w:r>
          </w:p>
          <w:p w14:paraId="733F3F4F"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bCs/>
                <w:sz w:val="23"/>
                <w:szCs w:val="23"/>
                <w:lang w:eastAsia="ru-RU"/>
              </w:rPr>
              <w:t xml:space="preserve">В соответствии с </w:t>
            </w:r>
            <w:r w:rsidRPr="006D287A">
              <w:rPr>
                <w:rFonts w:ascii="Times New Roman" w:eastAsia="Times New Roman" w:hAnsi="Times New Roman" w:cs="Times New Roman"/>
                <w:sz w:val="23"/>
                <w:szCs w:val="23"/>
                <w:lang w:eastAsia="ru-RU"/>
              </w:rPr>
              <w:t>Приложением к Письму Министерства образования и науки Российской Федерации о Методических рекомендациях от 04.05.2016 № АК-950/02 (утв. заместителем министра образования и науки Российской Федерации А.А. Климовым от 04.05.2016 N АК-15/02вн)</w:t>
            </w:r>
            <w:r w:rsidRPr="006D287A">
              <w:rPr>
                <w:rFonts w:ascii="Times New Roman" w:eastAsia="Times New Roman" w:hAnsi="Times New Roman" w:cs="Times New Roman"/>
                <w:bCs/>
                <w:color w:val="000000"/>
                <w:sz w:val="23"/>
                <w:szCs w:val="23"/>
                <w:lang w:eastAsia="ru-RU"/>
              </w:rPr>
              <w:t>, минимальное значение показателя числа мест в дошкольных образовательных организациях в расчете на 100 детей в возрасте от 0 до 7 лет, указанное Министерством образования РФ,</w:t>
            </w:r>
            <w:r w:rsidRPr="006D287A">
              <w:rPr>
                <w:rFonts w:ascii="Times New Roman" w:eastAsia="Times New Roman" w:hAnsi="Times New Roman" w:cs="Times New Roman"/>
                <w:b/>
                <w:bCs/>
                <w:color w:val="000000"/>
                <w:sz w:val="23"/>
                <w:szCs w:val="23"/>
                <w:lang w:eastAsia="ru-RU"/>
              </w:rPr>
              <w:t xml:space="preserve"> - </w:t>
            </w:r>
            <w:r w:rsidRPr="006D287A">
              <w:rPr>
                <w:rFonts w:ascii="Times New Roman" w:eastAsia="Times New Roman" w:hAnsi="Times New Roman" w:cs="Times New Roman"/>
                <w:b/>
                <w:color w:val="000000"/>
                <w:sz w:val="23"/>
                <w:szCs w:val="23"/>
                <w:lang w:eastAsia="ru-RU"/>
              </w:rPr>
              <w:t>65 мест на 100 детей в возрасте 0-7 лет для городской местности</w:t>
            </w:r>
          </w:p>
          <w:p w14:paraId="5C6CB182"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sz w:val="23"/>
                <w:szCs w:val="23"/>
                <w:lang w:eastAsia="ru-RU"/>
              </w:rPr>
              <w:t>Размеры земельных участков приняты в соответствии с Приложением Д СП</w:t>
            </w:r>
            <w:r w:rsidRPr="006D287A">
              <w:rPr>
                <w:rFonts w:ascii="Times New Roman" w:eastAsia="Times New Roman" w:hAnsi="Times New Roman" w:cs="Times New Roman"/>
                <w:bCs/>
                <w:sz w:val="23"/>
                <w:szCs w:val="23"/>
                <w:lang w:eastAsia="ru-RU"/>
              </w:rPr>
              <w:t xml:space="preserve"> 42.13330.2016. </w:t>
            </w:r>
            <w:r w:rsidRPr="006D287A">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21D2116A" w14:textId="77777777" w:rsidTr="00A82F34">
        <w:trPr>
          <w:trHeight w:val="165"/>
        </w:trPr>
        <w:tc>
          <w:tcPr>
            <w:tcW w:w="568" w:type="dxa"/>
            <w:vMerge/>
            <w:tcBorders>
              <w:left w:val="single" w:sz="12" w:space="0" w:color="595959"/>
            </w:tcBorders>
            <w:shd w:val="clear" w:color="auto" w:fill="auto"/>
          </w:tcPr>
          <w:p w14:paraId="23FF9A5D"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1FD1A84C"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14:paraId="49321C2A"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226F45B6"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установленном п.10.4 табл. 10.1 СП</w:t>
            </w:r>
            <w:r w:rsidRPr="006D287A">
              <w:rPr>
                <w:rFonts w:ascii="Times New Roman" w:eastAsia="Times New Roman" w:hAnsi="Times New Roman" w:cs="Times New Roman"/>
                <w:bCs/>
                <w:color w:val="000000"/>
                <w:sz w:val="23"/>
                <w:szCs w:val="23"/>
                <w:lang w:eastAsia="ru-RU"/>
              </w:rPr>
              <w:t xml:space="preserve"> 42.13330.2016. </w:t>
            </w:r>
            <w:r w:rsidRPr="006D287A">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xml:space="preserve">, в ред. от 10.02.2017). </w:t>
            </w:r>
            <w:r w:rsidRPr="006D287A">
              <w:rPr>
                <w:rFonts w:ascii="Times New Roman" w:eastAsia="Times New Roman" w:hAnsi="Times New Roman" w:cs="Times New Roman"/>
                <w:color w:val="000000"/>
                <w:sz w:val="23"/>
                <w:szCs w:val="23"/>
                <w:lang w:eastAsia="ru-RU"/>
              </w:rPr>
              <w:t xml:space="preserve">с </w:t>
            </w:r>
            <w:r w:rsidRPr="006D287A">
              <w:rPr>
                <w:rFonts w:ascii="Times New Roman" w:eastAsia="Times New Roman" w:hAnsi="Times New Roman" w:cs="Times New Roman"/>
                <w:color w:val="000000"/>
                <w:sz w:val="23"/>
                <w:szCs w:val="23"/>
                <w:lang w:eastAsia="ru-RU"/>
              </w:rPr>
              <w:lastRenderedPageBreak/>
              <w:t>учетом территориальных особенностей расселения городского поселения,</w:t>
            </w:r>
            <w:r w:rsidRPr="006D287A">
              <w:rPr>
                <w:rFonts w:ascii="Times New Roman" w:eastAsia="Times New Roman" w:hAnsi="Times New Roman" w:cs="Times New Roman"/>
                <w:szCs w:val="23"/>
                <w:lang w:eastAsia="ru-RU"/>
              </w:rPr>
              <w:t xml:space="preserve"> а также 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 </w:t>
            </w:r>
            <w:r w:rsidRPr="006D287A">
              <w:rPr>
                <w:rFonts w:ascii="Times New Roman" w:eastAsia="Times New Roman" w:hAnsi="Times New Roman" w:cs="Times New Roman"/>
                <w:color w:val="000000"/>
                <w:sz w:val="23"/>
                <w:szCs w:val="23"/>
                <w:lang w:eastAsia="ru-RU"/>
              </w:rPr>
              <w:t xml:space="preserve">- </w:t>
            </w:r>
            <w:r w:rsidRPr="006D287A">
              <w:rPr>
                <w:rFonts w:ascii="Times New Roman" w:eastAsia="Times New Roman" w:hAnsi="Times New Roman" w:cs="Times New Roman"/>
                <w:b/>
                <w:color w:val="000000"/>
                <w:sz w:val="23"/>
                <w:szCs w:val="23"/>
                <w:lang w:eastAsia="ru-RU"/>
              </w:rPr>
              <w:t>для городского населения 500 м.</w:t>
            </w:r>
          </w:p>
        </w:tc>
      </w:tr>
      <w:tr w:rsidR="006D287A" w:rsidRPr="006D287A" w14:paraId="0AB82E9D" w14:textId="77777777" w:rsidTr="00A82F34">
        <w:trPr>
          <w:trHeight w:val="84"/>
        </w:trPr>
        <w:tc>
          <w:tcPr>
            <w:tcW w:w="568" w:type="dxa"/>
            <w:vMerge w:val="restart"/>
            <w:tcBorders>
              <w:left w:val="single" w:sz="12" w:space="0" w:color="595959"/>
            </w:tcBorders>
            <w:shd w:val="clear" w:color="auto" w:fill="auto"/>
          </w:tcPr>
          <w:p w14:paraId="12F2CF20"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lastRenderedPageBreak/>
              <w:t>4.2</w:t>
            </w:r>
          </w:p>
        </w:tc>
        <w:tc>
          <w:tcPr>
            <w:tcW w:w="1701" w:type="dxa"/>
            <w:vMerge w:val="restart"/>
            <w:shd w:val="clear" w:color="auto" w:fill="auto"/>
          </w:tcPr>
          <w:p w14:paraId="0800BA46"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Общеобразовательные </w:t>
            </w:r>
          </w:p>
          <w:p w14:paraId="1EF6B306"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организации </w:t>
            </w:r>
          </w:p>
          <w:p w14:paraId="793EAB5E"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14:paraId="74412C35"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0349DF39"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bCs/>
                <w:sz w:val="23"/>
                <w:szCs w:val="23"/>
                <w:lang w:eastAsia="ru-RU"/>
              </w:rPr>
              <w:t xml:space="preserve">Согласно данным Администрации городского поселения «Шерловогорское» в общеобразовательных организациях </w:t>
            </w:r>
            <w:r w:rsidRPr="006D287A">
              <w:rPr>
                <w:rFonts w:ascii="Times New Roman" w:eastAsia="Times New Roman" w:hAnsi="Times New Roman" w:cs="Times New Roman"/>
                <w:color w:val="000000"/>
                <w:sz w:val="23"/>
                <w:szCs w:val="23"/>
                <w:lang w:eastAsia="ru-RU"/>
              </w:rPr>
              <w:t>образование получают 1661 детей. Мощность расчетная 2180.</w:t>
            </w:r>
          </w:p>
          <w:p w14:paraId="44054BD3" w14:textId="77777777" w:rsidR="006D287A" w:rsidRPr="006D287A" w:rsidRDefault="006D287A" w:rsidP="006D287A">
            <w:pPr>
              <w:spacing w:after="0" w:line="240" w:lineRule="auto"/>
              <w:rPr>
                <w:rFonts w:ascii="Times New Roman" w:eastAsia="Times New Roman" w:hAnsi="Times New Roman" w:cs="Times New Roman"/>
                <w:bCs/>
                <w:color w:val="000000"/>
                <w:sz w:val="23"/>
                <w:szCs w:val="23"/>
                <w:lang w:eastAsia="ru-RU"/>
              </w:rPr>
            </w:pPr>
            <w:r w:rsidRPr="006D287A">
              <w:rPr>
                <w:rFonts w:ascii="Times New Roman" w:eastAsia="Times New Roman" w:hAnsi="Times New Roman" w:cs="Times New Roman"/>
                <w:bCs/>
                <w:color w:val="000000"/>
                <w:sz w:val="23"/>
                <w:szCs w:val="23"/>
                <w:lang w:eastAsia="ru-RU"/>
              </w:rPr>
              <w:t>Текущая обеспеченность достаточная.</w:t>
            </w:r>
          </w:p>
          <w:p w14:paraId="1A3AA763" w14:textId="77777777" w:rsidR="006D287A" w:rsidRPr="006D287A" w:rsidRDefault="006D287A" w:rsidP="006D287A">
            <w:pPr>
              <w:spacing w:after="0" w:line="240" w:lineRule="auto"/>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Cs/>
                <w:sz w:val="23"/>
                <w:szCs w:val="23"/>
                <w:lang w:eastAsia="ru-RU"/>
              </w:rPr>
              <w:t xml:space="preserve">В соответствии с </w:t>
            </w:r>
            <w:r w:rsidRPr="006D287A">
              <w:rPr>
                <w:rFonts w:ascii="Times New Roman" w:eastAsia="Times New Roman" w:hAnsi="Times New Roman" w:cs="Times New Roman"/>
                <w:sz w:val="23"/>
                <w:szCs w:val="23"/>
                <w:lang w:eastAsia="ru-RU"/>
              </w:rPr>
              <w:t>Приложением к Письму Министерства образования и науки Российской Федерации о Методических рекомендациях от 04.05.2016 № АК-950/02 (утв. заместителем министра образования и науки Российской Федерации А.А. Климовым от 04.05.2016 N АК-15/02вн)</w:t>
            </w:r>
            <w:r w:rsidRPr="006D287A">
              <w:rPr>
                <w:rFonts w:ascii="Times New Roman" w:eastAsia="Times New Roman" w:hAnsi="Times New Roman" w:cs="Times New Roman"/>
                <w:bCs/>
                <w:sz w:val="23"/>
                <w:szCs w:val="23"/>
                <w:lang w:eastAsia="ru-RU"/>
              </w:rPr>
              <w:t xml:space="preserve">, минимальное значение показателя числа мест в общеобразовательных учреждениях </w:t>
            </w:r>
            <w:r w:rsidRPr="006D287A">
              <w:rPr>
                <w:rFonts w:ascii="Times New Roman" w:eastAsia="Times New Roman" w:hAnsi="Times New Roman" w:cs="Times New Roman"/>
                <w:b/>
                <w:sz w:val="23"/>
                <w:szCs w:val="23"/>
                <w:lang w:eastAsia="ru-RU"/>
              </w:rPr>
              <w:t>95 мест на 100 детей в возрасте 7-18 лет для городской местности.</w:t>
            </w:r>
          </w:p>
          <w:p w14:paraId="57344141" w14:textId="77777777" w:rsidR="006D287A" w:rsidRPr="006D287A" w:rsidRDefault="006D287A" w:rsidP="006D287A">
            <w:pPr>
              <w:spacing w:after="0" w:line="240" w:lineRule="auto"/>
              <w:rPr>
                <w:rFonts w:ascii="Times New Roman" w:eastAsia="Times New Roman" w:hAnsi="Times New Roman" w:cs="Times New Roman"/>
                <w:bCs/>
                <w:color w:val="000000"/>
                <w:sz w:val="23"/>
                <w:szCs w:val="23"/>
                <w:lang w:eastAsia="ru-RU"/>
              </w:rPr>
            </w:pPr>
            <w:r w:rsidRPr="006D287A">
              <w:rPr>
                <w:rFonts w:ascii="Times New Roman" w:eastAsia="Times New Roman" w:hAnsi="Times New Roman" w:cs="Times New Roman"/>
                <w:sz w:val="23"/>
                <w:szCs w:val="23"/>
                <w:lang w:eastAsia="ru-RU"/>
              </w:rPr>
              <w:t>Размеры земельных участков приняты в соответствии с Приложением Д СП</w:t>
            </w:r>
            <w:r w:rsidRPr="006D287A">
              <w:rPr>
                <w:rFonts w:ascii="Times New Roman" w:eastAsia="Times New Roman" w:hAnsi="Times New Roman" w:cs="Times New Roman"/>
                <w:bCs/>
                <w:sz w:val="23"/>
                <w:szCs w:val="23"/>
                <w:lang w:eastAsia="ru-RU"/>
              </w:rPr>
              <w:t xml:space="preserve"> 42.13330.2016 </w:t>
            </w:r>
            <w:r w:rsidRPr="006D287A">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tc>
      </w:tr>
      <w:tr w:rsidR="006D287A" w:rsidRPr="006D287A" w14:paraId="1C1951B2" w14:textId="77777777" w:rsidTr="00A82F34">
        <w:trPr>
          <w:trHeight w:val="165"/>
        </w:trPr>
        <w:tc>
          <w:tcPr>
            <w:tcW w:w="568" w:type="dxa"/>
            <w:vMerge/>
            <w:tcBorders>
              <w:left w:val="single" w:sz="12" w:space="0" w:color="595959"/>
            </w:tcBorders>
            <w:shd w:val="clear" w:color="auto" w:fill="auto"/>
          </w:tcPr>
          <w:p w14:paraId="56E0E1E6"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0C471C7C"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14:paraId="1F1C720D"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21502E9F"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b/>
                <w:color w:val="000000"/>
                <w:sz w:val="23"/>
                <w:szCs w:val="23"/>
                <w:lang w:eastAsia="ru-RU"/>
              </w:rPr>
            </w:pPr>
            <w:r w:rsidRPr="006D287A">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установленном п.10.4 табл. 10.1 СП</w:t>
            </w:r>
            <w:r w:rsidRPr="006D287A">
              <w:rPr>
                <w:rFonts w:ascii="Times New Roman" w:eastAsia="Times New Roman" w:hAnsi="Times New Roman" w:cs="Times New Roman"/>
                <w:bCs/>
                <w:color w:val="000000"/>
                <w:sz w:val="23"/>
                <w:szCs w:val="23"/>
                <w:lang w:eastAsia="ru-RU"/>
              </w:rPr>
              <w:t xml:space="preserve"> 42.13330.2016. </w:t>
            </w:r>
            <w:r w:rsidRPr="006D287A">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xml:space="preserve">, в ред. от 10.02.2017), </w:t>
            </w:r>
            <w:r w:rsidRPr="006D287A">
              <w:rPr>
                <w:rFonts w:ascii="Times New Roman" w:eastAsia="Times New Roman" w:hAnsi="Times New Roman" w:cs="Times New Roman"/>
                <w:color w:val="000000"/>
                <w:sz w:val="23"/>
                <w:szCs w:val="23"/>
                <w:lang w:eastAsia="ru-RU"/>
              </w:rPr>
              <w:t>с учетом территориальных особенностей расселения городского поселения,</w:t>
            </w:r>
            <w:r w:rsidRPr="006D287A">
              <w:rPr>
                <w:rFonts w:ascii="Times New Roman" w:eastAsia="Times New Roman" w:hAnsi="Times New Roman" w:cs="Times New Roman"/>
                <w:szCs w:val="23"/>
                <w:lang w:eastAsia="ru-RU"/>
              </w:rPr>
              <w:t xml:space="preserve"> а также 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 </w:t>
            </w:r>
            <w:r w:rsidRPr="006D287A">
              <w:rPr>
                <w:rFonts w:ascii="Times New Roman" w:eastAsia="Times New Roman" w:hAnsi="Times New Roman" w:cs="Times New Roman"/>
                <w:b/>
                <w:color w:val="000000"/>
                <w:sz w:val="23"/>
                <w:szCs w:val="23"/>
                <w:lang w:eastAsia="ru-RU"/>
              </w:rPr>
              <w:t>- для городского населения 1 500 м.</w:t>
            </w:r>
          </w:p>
        </w:tc>
      </w:tr>
      <w:tr w:rsidR="006D287A" w:rsidRPr="006D287A" w14:paraId="0DD6D4BF" w14:textId="77777777" w:rsidTr="00A82F34">
        <w:trPr>
          <w:trHeight w:val="84"/>
        </w:trPr>
        <w:tc>
          <w:tcPr>
            <w:tcW w:w="568" w:type="dxa"/>
            <w:vMerge w:val="restart"/>
            <w:tcBorders>
              <w:left w:val="single" w:sz="12" w:space="0" w:color="595959"/>
            </w:tcBorders>
            <w:shd w:val="clear" w:color="auto" w:fill="auto"/>
          </w:tcPr>
          <w:p w14:paraId="125FDB87"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4.3</w:t>
            </w:r>
          </w:p>
        </w:tc>
        <w:tc>
          <w:tcPr>
            <w:tcW w:w="1701" w:type="dxa"/>
            <w:vMerge w:val="restart"/>
            <w:shd w:val="clear" w:color="auto" w:fill="auto"/>
          </w:tcPr>
          <w:p w14:paraId="027596EC"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Организации дополнительного </w:t>
            </w:r>
          </w:p>
          <w:p w14:paraId="742B9D25"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образования детей</w:t>
            </w:r>
          </w:p>
          <w:p w14:paraId="4838843D" w14:textId="77777777" w:rsidR="006D287A" w:rsidRPr="006D287A" w:rsidRDefault="006D287A" w:rsidP="006D287A">
            <w:pPr>
              <w:spacing w:after="0" w:line="240" w:lineRule="auto"/>
              <w:rPr>
                <w:rFonts w:ascii="Times New Roman" w:eastAsia="Times New Roman" w:hAnsi="Times New Roman" w:cs="Times New Roman"/>
                <w:color w:val="000000"/>
                <w:sz w:val="23"/>
                <w:szCs w:val="23"/>
                <w:lang w:eastAsia="ru-RU"/>
              </w:rPr>
            </w:pPr>
          </w:p>
        </w:tc>
        <w:tc>
          <w:tcPr>
            <w:tcW w:w="2268" w:type="dxa"/>
            <w:shd w:val="clear" w:color="auto" w:fill="auto"/>
          </w:tcPr>
          <w:p w14:paraId="3B35E304"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tcPr>
          <w:p w14:paraId="1D52D58A"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r w:rsidRPr="006D287A">
              <w:rPr>
                <w:rFonts w:ascii="Times New Roman" w:eastAsia="Calibri" w:hAnsi="Times New Roman" w:cs="Times New Roman"/>
                <w:bCs/>
                <w:color w:val="000000"/>
                <w:sz w:val="23"/>
                <w:szCs w:val="23"/>
              </w:rPr>
              <w:t xml:space="preserve">Принимается в соответствии с </w:t>
            </w:r>
            <w:r w:rsidRPr="006D287A">
              <w:rPr>
                <w:rFonts w:ascii="Times New Roman" w:eastAsia="Calibri" w:hAnsi="Times New Roman" w:cs="Times New Roman"/>
                <w:color w:val="000000"/>
                <w:sz w:val="23"/>
                <w:szCs w:val="23"/>
              </w:rPr>
              <w:t xml:space="preserve">Приложением к Письму Министерства образования и науки Российской Федерации о Методических рекомендациях от 04.05.2016 № АК-950/02 (утв. заместителем министра образования и науки Российской Федерации А.А. Климовым </w:t>
            </w:r>
            <w:r w:rsidRPr="006D287A">
              <w:rPr>
                <w:rFonts w:ascii="Times New Roman" w:eastAsia="Calibri" w:hAnsi="Times New Roman" w:cs="Times New Roman"/>
                <w:color w:val="000000"/>
                <w:sz w:val="23"/>
                <w:szCs w:val="23"/>
              </w:rPr>
              <w:lastRenderedPageBreak/>
              <w:t xml:space="preserve">от 04.05.2016 N АК-15/02вн) на уровне </w:t>
            </w:r>
            <w:r w:rsidRPr="006D287A">
              <w:rPr>
                <w:rFonts w:ascii="Times New Roman" w:eastAsia="Calibri" w:hAnsi="Times New Roman" w:cs="Times New Roman"/>
                <w:b/>
                <w:color w:val="000000"/>
                <w:sz w:val="23"/>
                <w:szCs w:val="23"/>
              </w:rPr>
              <w:t xml:space="preserve">75 </w:t>
            </w:r>
            <w:r w:rsidRPr="006D287A">
              <w:rPr>
                <w:rFonts w:ascii="Times New Roman" w:eastAsia="Calibri" w:hAnsi="Times New Roman" w:cs="Times New Roman"/>
                <w:b/>
                <w:bCs/>
                <w:color w:val="000000"/>
                <w:sz w:val="23"/>
                <w:szCs w:val="23"/>
              </w:rPr>
              <w:t>мест на 100 детей в возрасте 5-18 лет.</w:t>
            </w:r>
          </w:p>
        </w:tc>
      </w:tr>
      <w:tr w:rsidR="006D287A" w:rsidRPr="006D287A" w14:paraId="36CBEEC9" w14:textId="77777777" w:rsidTr="00A82F34">
        <w:trPr>
          <w:trHeight w:val="165"/>
        </w:trPr>
        <w:tc>
          <w:tcPr>
            <w:tcW w:w="568" w:type="dxa"/>
            <w:vMerge/>
            <w:tcBorders>
              <w:left w:val="single" w:sz="12" w:space="0" w:color="595959"/>
            </w:tcBorders>
            <w:shd w:val="clear" w:color="auto" w:fill="auto"/>
          </w:tcPr>
          <w:p w14:paraId="05AC4D0D"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3E149EE6"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shd w:val="clear" w:color="auto" w:fill="auto"/>
          </w:tcPr>
          <w:p w14:paraId="3820B9B8"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5A818B5A"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установленном п.10.4 табл. 10.1 СП</w:t>
            </w:r>
            <w:r w:rsidRPr="006D287A">
              <w:rPr>
                <w:rFonts w:ascii="Times New Roman" w:eastAsia="Times New Roman" w:hAnsi="Times New Roman" w:cs="Times New Roman"/>
                <w:bCs/>
                <w:color w:val="000000"/>
                <w:sz w:val="23"/>
                <w:szCs w:val="23"/>
                <w:lang w:eastAsia="ru-RU"/>
              </w:rPr>
              <w:t xml:space="preserve"> 42.13330.2016. </w:t>
            </w:r>
            <w:r w:rsidRPr="006D287A">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xml:space="preserve">, в ред. от 10.02.2017), </w:t>
            </w:r>
            <w:r w:rsidRPr="006D287A">
              <w:rPr>
                <w:rFonts w:ascii="Times New Roman" w:eastAsia="Times New Roman" w:hAnsi="Times New Roman" w:cs="Times New Roman"/>
                <w:color w:val="000000"/>
                <w:sz w:val="23"/>
                <w:szCs w:val="23"/>
                <w:lang w:eastAsia="ru-RU"/>
              </w:rPr>
              <w:t xml:space="preserve">с учетом территориальных особенностей расселения городского поселения - </w:t>
            </w:r>
            <w:r w:rsidRPr="006D287A">
              <w:rPr>
                <w:rFonts w:ascii="Times New Roman" w:eastAsia="Times New Roman" w:hAnsi="Times New Roman" w:cs="Times New Roman"/>
                <w:b/>
                <w:color w:val="000000"/>
                <w:sz w:val="23"/>
                <w:szCs w:val="23"/>
                <w:lang w:eastAsia="ru-RU"/>
              </w:rPr>
              <w:t>30 мин.</w:t>
            </w:r>
          </w:p>
        </w:tc>
      </w:tr>
      <w:tr w:rsidR="006D287A" w:rsidRPr="006D287A" w14:paraId="039D5FC6" w14:textId="77777777" w:rsidTr="00A82F34">
        <w:trPr>
          <w:trHeight w:val="2070"/>
        </w:trPr>
        <w:tc>
          <w:tcPr>
            <w:tcW w:w="568" w:type="dxa"/>
            <w:vMerge w:val="restart"/>
            <w:tcBorders>
              <w:left w:val="single" w:sz="12" w:space="0" w:color="595959"/>
            </w:tcBorders>
            <w:shd w:val="clear" w:color="auto" w:fill="auto"/>
          </w:tcPr>
          <w:p w14:paraId="48946EDC"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4.4</w:t>
            </w:r>
          </w:p>
        </w:tc>
        <w:tc>
          <w:tcPr>
            <w:tcW w:w="1701" w:type="dxa"/>
            <w:vMerge w:val="restart"/>
            <w:shd w:val="clear" w:color="auto" w:fill="auto"/>
          </w:tcPr>
          <w:p w14:paraId="016DBF99"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8"/>
                <w:sz w:val="23"/>
                <w:szCs w:val="23"/>
                <w:lang w:eastAsia="ru-RU"/>
              </w:rPr>
            </w:pPr>
            <w:r w:rsidRPr="006D287A">
              <w:rPr>
                <w:rFonts w:ascii="Times New Roman" w:eastAsia="Times New Roman" w:hAnsi="Times New Roman" w:cs="Times New Roman"/>
                <w:spacing w:val="-8"/>
                <w:sz w:val="23"/>
                <w:szCs w:val="23"/>
                <w:lang w:eastAsia="ru-RU"/>
              </w:rPr>
              <w:t>Детские дома-интернаты</w:t>
            </w:r>
          </w:p>
        </w:tc>
        <w:tc>
          <w:tcPr>
            <w:tcW w:w="2268" w:type="dxa"/>
            <w:tcBorders>
              <w:bottom w:val="single" w:sz="4" w:space="0" w:color="auto"/>
            </w:tcBorders>
            <w:shd w:val="clear" w:color="auto" w:fill="auto"/>
          </w:tcPr>
          <w:p w14:paraId="6A5C039B"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right w:val="single" w:sz="12" w:space="0" w:color="595959"/>
            </w:tcBorders>
            <w:shd w:val="clear" w:color="auto" w:fill="auto"/>
          </w:tcPr>
          <w:p w14:paraId="670345E5"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bCs/>
                <w:color w:val="000000"/>
                <w:sz w:val="23"/>
                <w:szCs w:val="23"/>
              </w:rPr>
            </w:pPr>
            <w:r w:rsidRPr="006D287A">
              <w:rPr>
                <w:rFonts w:ascii="Times New Roman" w:eastAsia="Calibri" w:hAnsi="Times New Roman" w:cs="Times New Roman"/>
                <w:bCs/>
                <w:color w:val="000000"/>
                <w:sz w:val="23"/>
                <w:szCs w:val="23"/>
              </w:rPr>
              <w:t xml:space="preserve">Согласно </w:t>
            </w:r>
            <w:r w:rsidRPr="006D287A">
              <w:rPr>
                <w:rFonts w:ascii="Times New Roman" w:eastAsia="Calibri" w:hAnsi="Times New Roman" w:cs="Times New Roman"/>
                <w:color w:val="000000"/>
                <w:sz w:val="23"/>
                <w:szCs w:val="23"/>
              </w:rPr>
              <w:t>СП</w:t>
            </w:r>
            <w:r w:rsidRPr="006D287A">
              <w:rPr>
                <w:rFonts w:ascii="Times New Roman" w:eastAsia="Calibri" w:hAnsi="Times New Roman" w:cs="Times New Roman"/>
                <w:bCs/>
                <w:color w:val="000000"/>
                <w:sz w:val="23"/>
                <w:szCs w:val="23"/>
              </w:rPr>
              <w:t xml:space="preserve"> 42.13330.2016. </w:t>
            </w:r>
            <w:r w:rsidRPr="006D287A">
              <w:rPr>
                <w:rFonts w:ascii="Times New Roman" w:eastAsia="Calibri" w:hAnsi="Times New Roman" w:cs="Times New Roman"/>
                <w:color w:val="000000"/>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Calibri" w:hAnsi="Times New Roman" w:cs="Times New Roman"/>
                <w:color w:val="000000"/>
                <w:sz w:val="23"/>
                <w:szCs w:val="23"/>
              </w:rPr>
              <w:t>пр</w:t>
            </w:r>
            <w:proofErr w:type="spellEnd"/>
            <w:r w:rsidRPr="006D287A">
              <w:rPr>
                <w:rFonts w:ascii="Times New Roman" w:eastAsia="Calibri" w:hAnsi="Times New Roman" w:cs="Times New Roman"/>
                <w:color w:val="000000"/>
                <w:sz w:val="23"/>
                <w:szCs w:val="23"/>
              </w:rPr>
              <w:t xml:space="preserve">, в ред. от 10.02.2017) минимальное количество мест в детских домах-интернатах составляет </w:t>
            </w:r>
            <w:r w:rsidRPr="006D287A">
              <w:rPr>
                <w:rFonts w:ascii="Times New Roman" w:eastAsia="Calibri" w:hAnsi="Times New Roman" w:cs="Times New Roman"/>
                <w:b/>
                <w:bCs/>
                <w:color w:val="000000"/>
                <w:sz w:val="23"/>
                <w:szCs w:val="23"/>
              </w:rPr>
              <w:t>3 места на 1000 человек в возрасте 4-17 лет.</w:t>
            </w:r>
          </w:p>
        </w:tc>
      </w:tr>
      <w:tr w:rsidR="006D287A" w:rsidRPr="006D287A" w14:paraId="69FD12C8" w14:textId="77777777" w:rsidTr="00A82F34">
        <w:trPr>
          <w:trHeight w:val="300"/>
        </w:trPr>
        <w:tc>
          <w:tcPr>
            <w:tcW w:w="568" w:type="dxa"/>
            <w:vMerge/>
            <w:tcBorders>
              <w:left w:val="single" w:sz="12" w:space="0" w:color="595959"/>
            </w:tcBorders>
            <w:shd w:val="clear" w:color="auto" w:fill="auto"/>
          </w:tcPr>
          <w:p w14:paraId="476FF2E4"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2CC5E501"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tcBorders>
              <w:top w:val="single" w:sz="4" w:space="0" w:color="auto"/>
            </w:tcBorders>
            <w:shd w:val="clear" w:color="auto" w:fill="auto"/>
          </w:tcPr>
          <w:p w14:paraId="3EEF187A"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top w:val="single" w:sz="4" w:space="0" w:color="auto"/>
              <w:right w:val="single" w:sz="12" w:space="0" w:color="595959"/>
            </w:tcBorders>
            <w:shd w:val="clear" w:color="auto" w:fill="auto"/>
          </w:tcPr>
          <w:p w14:paraId="758AD43D"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b/>
                <w:color w:val="000000"/>
                <w:sz w:val="23"/>
                <w:szCs w:val="23"/>
              </w:rPr>
            </w:pPr>
            <w:r w:rsidRPr="006D287A">
              <w:rPr>
                <w:rFonts w:ascii="Times New Roman" w:eastAsia="Calibri" w:hAnsi="Times New Roman" w:cs="Times New Roman"/>
                <w:color w:val="000000"/>
                <w:sz w:val="23"/>
                <w:szCs w:val="23"/>
              </w:rPr>
              <w:t xml:space="preserve">Максимально допустимый уровень территориальной доступности принят с учетом территориальных особенностей расселения городского поселения на уровне </w:t>
            </w:r>
            <w:r w:rsidRPr="006D287A">
              <w:rPr>
                <w:rFonts w:ascii="Times New Roman" w:eastAsia="Calibri" w:hAnsi="Times New Roman" w:cs="Times New Roman"/>
                <w:b/>
                <w:color w:val="000000"/>
                <w:sz w:val="23"/>
                <w:szCs w:val="23"/>
              </w:rPr>
              <w:t>30 мин.</w:t>
            </w:r>
          </w:p>
        </w:tc>
      </w:tr>
      <w:tr w:rsidR="006D287A" w:rsidRPr="006D287A" w14:paraId="08BADCEA" w14:textId="77777777" w:rsidTr="00A82F34">
        <w:trPr>
          <w:trHeight w:val="300"/>
        </w:trPr>
        <w:tc>
          <w:tcPr>
            <w:tcW w:w="568" w:type="dxa"/>
            <w:tcBorders>
              <w:left w:val="single" w:sz="12" w:space="0" w:color="595959"/>
            </w:tcBorders>
            <w:shd w:val="clear" w:color="auto" w:fill="DDD9C3"/>
          </w:tcPr>
          <w:p w14:paraId="2CC66EC7"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5</w:t>
            </w:r>
          </w:p>
        </w:tc>
        <w:tc>
          <w:tcPr>
            <w:tcW w:w="8930" w:type="dxa"/>
            <w:gridSpan w:val="3"/>
            <w:tcBorders>
              <w:right w:val="single" w:sz="12" w:space="0" w:color="595959"/>
            </w:tcBorders>
            <w:shd w:val="clear" w:color="auto" w:fill="DDD9C3"/>
          </w:tcPr>
          <w:p w14:paraId="5394A641" w14:textId="77777777" w:rsidR="006D287A" w:rsidRPr="006D287A" w:rsidRDefault="006D287A" w:rsidP="006D287A">
            <w:pPr>
              <w:autoSpaceDE w:val="0"/>
              <w:autoSpaceDN w:val="0"/>
              <w:adjustRightInd w:val="0"/>
              <w:spacing w:after="0" w:line="240" w:lineRule="auto"/>
              <w:jc w:val="center"/>
              <w:rPr>
                <w:rFonts w:ascii="Times New Roman" w:eastAsia="Calibri" w:hAnsi="Times New Roman" w:cs="Times New Roman"/>
                <w:color w:val="000000"/>
                <w:sz w:val="23"/>
                <w:szCs w:val="23"/>
              </w:rPr>
            </w:pPr>
            <w:r w:rsidRPr="006D287A">
              <w:rPr>
                <w:rFonts w:ascii="Times New Roman" w:eastAsia="Times New Roman" w:hAnsi="Times New Roman" w:cs="Times New Roman"/>
                <w:b/>
                <w:color w:val="000000"/>
                <w:sz w:val="23"/>
                <w:szCs w:val="23"/>
                <w:lang w:eastAsia="ru-RU"/>
              </w:rPr>
              <w:t xml:space="preserve">Объекты местного значения в </w:t>
            </w:r>
            <w:r w:rsidRPr="006D287A">
              <w:rPr>
                <w:rFonts w:ascii="Times New Roman" w:eastAsia="Times New Roman" w:hAnsi="Times New Roman" w:cs="Times New Roman"/>
                <w:b/>
                <w:bCs/>
                <w:color w:val="000000"/>
                <w:sz w:val="23"/>
                <w:szCs w:val="23"/>
                <w:lang w:eastAsia="ru-RU"/>
              </w:rPr>
              <w:t>области здравоохранения</w:t>
            </w:r>
          </w:p>
        </w:tc>
      </w:tr>
      <w:tr w:rsidR="006D287A" w:rsidRPr="006D287A" w14:paraId="36881EF7" w14:textId="77777777" w:rsidTr="00A82F34">
        <w:trPr>
          <w:trHeight w:val="120"/>
        </w:trPr>
        <w:tc>
          <w:tcPr>
            <w:tcW w:w="568" w:type="dxa"/>
            <w:vMerge w:val="restart"/>
            <w:tcBorders>
              <w:left w:val="single" w:sz="12" w:space="0" w:color="595959"/>
            </w:tcBorders>
            <w:shd w:val="clear" w:color="auto" w:fill="auto"/>
          </w:tcPr>
          <w:p w14:paraId="03B9B38F"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val="restart"/>
            <w:shd w:val="clear" w:color="auto" w:fill="auto"/>
          </w:tcPr>
          <w:p w14:paraId="062A316C"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8"/>
                <w:sz w:val="23"/>
                <w:szCs w:val="23"/>
                <w:lang w:eastAsia="ru-RU"/>
              </w:rPr>
            </w:pPr>
            <w:r w:rsidRPr="006D287A">
              <w:rPr>
                <w:rFonts w:ascii="Times New Roman" w:eastAsia="Times New Roman" w:hAnsi="Times New Roman" w:cs="Times New Roman"/>
                <w:bCs/>
                <w:spacing w:val="-8"/>
                <w:sz w:val="23"/>
                <w:szCs w:val="23"/>
                <w:lang w:eastAsia="ru-RU"/>
              </w:rPr>
              <w:t xml:space="preserve">Расчетные показатели объектов, относящихся </w:t>
            </w:r>
            <w:r w:rsidRPr="006D287A">
              <w:rPr>
                <w:rFonts w:ascii="Times New Roman" w:eastAsia="Times New Roman" w:hAnsi="Times New Roman" w:cs="Times New Roman"/>
                <w:bCs/>
                <w:spacing w:val="-8"/>
                <w:sz w:val="23"/>
                <w:szCs w:val="23"/>
                <w:lang w:eastAsia="ru-RU"/>
              </w:rPr>
              <w:br/>
              <w:t>к области здравоохранения</w:t>
            </w:r>
          </w:p>
        </w:tc>
        <w:tc>
          <w:tcPr>
            <w:tcW w:w="2268" w:type="dxa"/>
            <w:tcBorders>
              <w:top w:val="single" w:sz="4" w:space="0" w:color="auto"/>
              <w:bottom w:val="single" w:sz="4" w:space="0" w:color="auto"/>
            </w:tcBorders>
            <w:shd w:val="clear" w:color="auto" w:fill="auto"/>
          </w:tcPr>
          <w:p w14:paraId="1BB69FC1"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top w:val="single" w:sz="4" w:space="0" w:color="auto"/>
              <w:bottom w:val="single" w:sz="4" w:space="0" w:color="auto"/>
              <w:right w:val="single" w:sz="12" w:space="0" w:color="595959"/>
            </w:tcBorders>
            <w:shd w:val="clear" w:color="auto" w:fill="auto"/>
          </w:tcPr>
          <w:p w14:paraId="481B6656"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r w:rsidRPr="006D287A">
              <w:rPr>
                <w:rFonts w:ascii="Times New Roman" w:eastAsia="Calibri" w:hAnsi="Times New Roman" w:cs="Times New Roman"/>
                <w:color w:val="000000"/>
                <w:sz w:val="23"/>
                <w:szCs w:val="23"/>
              </w:rPr>
              <w:t xml:space="preserve">СП 42.13330.2011 Градостроительство. Планировка и застройка городских </w:t>
            </w:r>
            <w:r w:rsidRPr="006D287A">
              <w:rPr>
                <w:rFonts w:ascii="Times New Roman" w:eastAsia="Calibri" w:hAnsi="Times New Roman" w:cs="Times New Roman"/>
                <w:color w:val="000000"/>
                <w:sz w:val="23"/>
                <w:szCs w:val="23"/>
              </w:rPr>
              <w:br/>
              <w:t>и сельских поселений. Актуализированная редакция СНиП 2.07.01-89* Приложение Ж;</w:t>
            </w:r>
          </w:p>
          <w:p w14:paraId="5E31C60F"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r w:rsidRPr="006D287A">
              <w:rPr>
                <w:rFonts w:ascii="Times New Roman" w:eastAsia="Calibri" w:hAnsi="Times New Roman" w:cs="Times New Roman"/>
                <w:color w:val="000000"/>
                <w:sz w:val="23"/>
                <w:szCs w:val="23"/>
              </w:rPr>
              <w:t xml:space="preserve">Расчетные нормативы размещения отдельных видов медицинских организаций, включенных в номенклатуру медицинских организаций, исходя из условий, видов, форм оказания медицинской помощи </w:t>
            </w:r>
            <w:r w:rsidRPr="006D287A">
              <w:rPr>
                <w:rFonts w:ascii="Times New Roman" w:eastAsia="Calibri" w:hAnsi="Times New Roman" w:cs="Times New Roman"/>
                <w:color w:val="000000"/>
                <w:sz w:val="23"/>
                <w:szCs w:val="23"/>
              </w:rPr>
              <w:br/>
              <w:t xml:space="preserve">и рекомендуемой численности обсуживаемого населения установлены приложением к требованиям </w:t>
            </w:r>
            <w:r w:rsidRPr="006D287A">
              <w:rPr>
                <w:rFonts w:ascii="Times New Roman" w:eastAsia="Calibri" w:hAnsi="Times New Roman" w:cs="Times New Roman"/>
                <w:color w:val="000000"/>
                <w:sz w:val="23"/>
                <w:szCs w:val="23"/>
              </w:rPr>
              <w:br/>
              <w:t xml:space="preserve">по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утвержденных приказом Министерства здравоохранения Российской Федерации </w:t>
            </w:r>
            <w:r w:rsidRPr="006D287A">
              <w:rPr>
                <w:rFonts w:ascii="Times New Roman" w:eastAsia="Calibri" w:hAnsi="Times New Roman" w:cs="Times New Roman"/>
                <w:color w:val="000000"/>
                <w:sz w:val="23"/>
                <w:szCs w:val="23"/>
              </w:rPr>
              <w:br/>
              <w:t>от 27 февраля 2016 г. N 132н.</w:t>
            </w:r>
          </w:p>
        </w:tc>
      </w:tr>
      <w:tr w:rsidR="006D287A" w:rsidRPr="006D287A" w14:paraId="2B3EF61F" w14:textId="77777777" w:rsidTr="00A82F34">
        <w:trPr>
          <w:trHeight w:val="165"/>
        </w:trPr>
        <w:tc>
          <w:tcPr>
            <w:tcW w:w="568" w:type="dxa"/>
            <w:vMerge/>
            <w:tcBorders>
              <w:left w:val="single" w:sz="12" w:space="0" w:color="595959"/>
            </w:tcBorders>
            <w:shd w:val="clear" w:color="auto" w:fill="auto"/>
          </w:tcPr>
          <w:p w14:paraId="1F18CAB1"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15249D6E"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8"/>
                <w:sz w:val="23"/>
                <w:szCs w:val="23"/>
                <w:lang w:eastAsia="ru-RU"/>
              </w:rPr>
            </w:pPr>
          </w:p>
        </w:tc>
        <w:tc>
          <w:tcPr>
            <w:tcW w:w="2268" w:type="dxa"/>
            <w:tcBorders>
              <w:top w:val="single" w:sz="4" w:space="0" w:color="auto"/>
            </w:tcBorders>
            <w:shd w:val="clear" w:color="auto" w:fill="auto"/>
          </w:tcPr>
          <w:p w14:paraId="38B8301F"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top w:val="single" w:sz="4" w:space="0" w:color="auto"/>
              <w:right w:val="single" w:sz="12" w:space="0" w:color="595959"/>
            </w:tcBorders>
            <w:shd w:val="clear" w:color="auto" w:fill="auto"/>
          </w:tcPr>
          <w:p w14:paraId="0D1AE0B8"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bCs/>
                <w:color w:val="000000"/>
                <w:sz w:val="23"/>
                <w:szCs w:val="23"/>
              </w:rPr>
            </w:pPr>
            <w:r w:rsidRPr="006D287A">
              <w:rPr>
                <w:rFonts w:ascii="Times New Roman" w:eastAsia="Calibri" w:hAnsi="Times New Roman" w:cs="Times New Roman"/>
                <w:color w:val="000000"/>
                <w:sz w:val="23"/>
                <w:szCs w:val="23"/>
              </w:rPr>
              <w:t xml:space="preserve">Максимально допустимый уровень территориальной доступности принят </w:t>
            </w:r>
            <w:r w:rsidRPr="006D287A">
              <w:rPr>
                <w:rFonts w:ascii="Times New Roman" w:eastAsia="Calibri" w:hAnsi="Times New Roman" w:cs="Times New Roman"/>
                <w:color w:val="000000"/>
                <w:sz w:val="23"/>
                <w:szCs w:val="23"/>
              </w:rPr>
              <w:br/>
              <w:t xml:space="preserve">на уровне, установленном пунктом 10.4 (таблица 5) СП 42.13330.2011 Градостроительство. Планировка </w:t>
            </w:r>
            <w:r w:rsidRPr="006D287A">
              <w:rPr>
                <w:rFonts w:ascii="Times New Roman" w:eastAsia="Calibri" w:hAnsi="Times New Roman" w:cs="Times New Roman"/>
                <w:color w:val="000000"/>
                <w:sz w:val="23"/>
                <w:szCs w:val="23"/>
              </w:rPr>
              <w:br/>
              <w:t>и застройка городских и сельских поселений. Актуализированная редакция СНиП 2.07.01-89*</w:t>
            </w:r>
            <w:r w:rsidRPr="006D287A">
              <w:rPr>
                <w:rFonts w:ascii="Times New Roman" w:eastAsia="Calibri" w:hAnsi="Times New Roman" w:cs="Times New Roman"/>
                <w:bCs/>
                <w:color w:val="000000"/>
                <w:sz w:val="23"/>
                <w:szCs w:val="23"/>
              </w:rPr>
              <w:t>;</w:t>
            </w:r>
          </w:p>
          <w:p w14:paraId="5B2BA2F2"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r w:rsidRPr="006D287A">
              <w:rPr>
                <w:rFonts w:ascii="Times New Roman" w:eastAsia="Calibri" w:hAnsi="Times New Roman" w:cs="Times New Roman"/>
                <w:color w:val="000000"/>
                <w:sz w:val="23"/>
                <w:szCs w:val="23"/>
              </w:rPr>
              <w:lastRenderedPageBreak/>
              <w:t xml:space="preserve">СП 42.13330.2011 Градостроительство. Планировка и застройка городских </w:t>
            </w:r>
            <w:r w:rsidRPr="006D287A">
              <w:rPr>
                <w:rFonts w:ascii="Times New Roman" w:eastAsia="Calibri" w:hAnsi="Times New Roman" w:cs="Times New Roman"/>
                <w:color w:val="000000"/>
                <w:sz w:val="23"/>
                <w:szCs w:val="23"/>
              </w:rPr>
              <w:br/>
              <w:t>и сельских поселений. Актуализированная редакция СНиП 2.07.01-89* (Приложение Ж)</w:t>
            </w:r>
          </w:p>
          <w:p w14:paraId="34170F48"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p>
          <w:p w14:paraId="73B2102D"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p>
          <w:p w14:paraId="11237215"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p>
          <w:p w14:paraId="17DC3A1E"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p>
          <w:p w14:paraId="76AE43FF"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p>
          <w:p w14:paraId="16738932"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p>
          <w:p w14:paraId="69630ADE"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p>
          <w:p w14:paraId="17A4E056" w14:textId="77777777" w:rsidR="006D287A" w:rsidRPr="006D287A" w:rsidRDefault="006D287A" w:rsidP="006D287A">
            <w:pPr>
              <w:autoSpaceDE w:val="0"/>
              <w:autoSpaceDN w:val="0"/>
              <w:adjustRightInd w:val="0"/>
              <w:spacing w:after="0" w:line="240" w:lineRule="auto"/>
              <w:rPr>
                <w:rFonts w:ascii="Times New Roman" w:eastAsia="Calibri" w:hAnsi="Times New Roman" w:cs="Times New Roman"/>
                <w:color w:val="000000"/>
                <w:sz w:val="23"/>
                <w:szCs w:val="23"/>
              </w:rPr>
            </w:pPr>
          </w:p>
        </w:tc>
      </w:tr>
      <w:tr w:rsidR="006D287A" w:rsidRPr="006D287A" w14:paraId="3E6D4B92" w14:textId="77777777" w:rsidTr="00A82F34">
        <w:trPr>
          <w:trHeight w:val="120"/>
        </w:trPr>
        <w:tc>
          <w:tcPr>
            <w:tcW w:w="568" w:type="dxa"/>
            <w:tcBorders>
              <w:left w:val="single" w:sz="12" w:space="0" w:color="595959"/>
            </w:tcBorders>
            <w:shd w:val="clear" w:color="auto" w:fill="DDD9C3"/>
          </w:tcPr>
          <w:p w14:paraId="2974C38D"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b/>
                <w:color w:val="000000"/>
                <w:sz w:val="23"/>
                <w:szCs w:val="23"/>
                <w:lang w:eastAsia="ru-RU"/>
              </w:rPr>
            </w:pPr>
            <w:r w:rsidRPr="006D287A">
              <w:rPr>
                <w:rFonts w:ascii="Times New Roman" w:eastAsia="Times New Roman" w:hAnsi="Times New Roman" w:cs="Times New Roman"/>
                <w:b/>
                <w:color w:val="000000"/>
                <w:sz w:val="23"/>
                <w:szCs w:val="23"/>
                <w:lang w:eastAsia="ru-RU"/>
              </w:rPr>
              <w:lastRenderedPageBreak/>
              <w:t>6</w:t>
            </w:r>
          </w:p>
        </w:tc>
        <w:tc>
          <w:tcPr>
            <w:tcW w:w="8930" w:type="dxa"/>
            <w:gridSpan w:val="3"/>
            <w:tcBorders>
              <w:right w:val="single" w:sz="12" w:space="0" w:color="595959"/>
            </w:tcBorders>
            <w:shd w:val="clear" w:color="auto" w:fill="DDD9C3"/>
          </w:tcPr>
          <w:p w14:paraId="7F7ECC37" w14:textId="77777777" w:rsidR="006D287A" w:rsidRPr="006D287A" w:rsidRDefault="006D287A" w:rsidP="006D287A">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b/>
                <w:color w:val="000000"/>
                <w:sz w:val="23"/>
                <w:szCs w:val="23"/>
                <w:lang w:eastAsia="ru-RU"/>
              </w:rPr>
              <w:t xml:space="preserve">Объекты местного значения в </w:t>
            </w:r>
            <w:r w:rsidRPr="006D287A">
              <w:rPr>
                <w:rFonts w:ascii="Times New Roman" w:eastAsia="Times New Roman" w:hAnsi="Times New Roman" w:cs="Times New Roman"/>
                <w:b/>
                <w:bCs/>
                <w:color w:val="000000"/>
                <w:sz w:val="23"/>
                <w:szCs w:val="23"/>
                <w:lang w:eastAsia="ru-RU"/>
              </w:rPr>
              <w:t>области обработки, утилизации, обезвреживания, размещения твердых коммунальных отходов</w:t>
            </w:r>
          </w:p>
        </w:tc>
      </w:tr>
      <w:tr w:rsidR="006D287A" w:rsidRPr="006D287A" w14:paraId="55AE53F2" w14:textId="77777777" w:rsidTr="00A82F34">
        <w:trPr>
          <w:trHeight w:val="4845"/>
        </w:trPr>
        <w:tc>
          <w:tcPr>
            <w:tcW w:w="568" w:type="dxa"/>
            <w:tcBorders>
              <w:left w:val="single" w:sz="12" w:space="0" w:color="595959"/>
              <w:bottom w:val="single" w:sz="4" w:space="0" w:color="auto"/>
            </w:tcBorders>
            <w:shd w:val="clear" w:color="auto" w:fill="auto"/>
          </w:tcPr>
          <w:p w14:paraId="01F907F8"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6.1</w:t>
            </w:r>
          </w:p>
          <w:p w14:paraId="49B36619"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color w:val="000000"/>
                <w:sz w:val="23"/>
                <w:szCs w:val="23"/>
                <w:lang w:eastAsia="ru-RU"/>
              </w:rPr>
            </w:pPr>
          </w:p>
          <w:p w14:paraId="02609EFC"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6.2</w:t>
            </w:r>
          </w:p>
        </w:tc>
        <w:tc>
          <w:tcPr>
            <w:tcW w:w="1701" w:type="dxa"/>
            <w:tcBorders>
              <w:bottom w:val="single" w:sz="4" w:space="0" w:color="auto"/>
            </w:tcBorders>
            <w:shd w:val="clear" w:color="auto" w:fill="auto"/>
          </w:tcPr>
          <w:p w14:paraId="4FBFE21E"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Полигон захоронения ТКО </w:t>
            </w:r>
          </w:p>
          <w:p w14:paraId="0F527810"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Вывоз </w:t>
            </w:r>
          </w:p>
          <w:p w14:paraId="69D4BC27"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бытового </w:t>
            </w:r>
          </w:p>
          <w:p w14:paraId="214302CE"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мусора</w:t>
            </w:r>
          </w:p>
        </w:tc>
        <w:tc>
          <w:tcPr>
            <w:tcW w:w="2268" w:type="dxa"/>
            <w:tcBorders>
              <w:bottom w:val="single" w:sz="4" w:space="0" w:color="auto"/>
            </w:tcBorders>
            <w:shd w:val="clear" w:color="auto" w:fill="auto"/>
          </w:tcPr>
          <w:p w14:paraId="22CF5C20"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right w:val="single" w:sz="12" w:space="0" w:color="595959"/>
            </w:tcBorders>
            <w:shd w:val="clear" w:color="auto" w:fill="auto"/>
          </w:tcPr>
          <w:p w14:paraId="080DEF73"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Принят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6D287A">
              <w:rPr>
                <w:rFonts w:ascii="Times New Roman" w:eastAsia="Times New Roman" w:hAnsi="Times New Roman" w:cs="Times New Roman"/>
                <w:sz w:val="23"/>
                <w:szCs w:val="23"/>
                <w:lang w:eastAsia="ru-RU"/>
              </w:rPr>
              <w:t>СП 42.13330.2016 «СНиП 2.07.01-89* Градостроительство. Планировка и застройка городских и сельских поселений»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r w:rsidRPr="006D287A">
              <w:rPr>
                <w:rFonts w:ascii="Times New Roman" w:eastAsia="Times New Roman" w:hAnsi="Times New Roman" w:cs="Times New Roman"/>
                <w:color w:val="000000"/>
                <w:sz w:val="23"/>
                <w:szCs w:val="23"/>
                <w:lang w:eastAsia="ru-RU"/>
              </w:rPr>
              <w:t xml:space="preserve">, с учетом полномочий городского поселения и </w:t>
            </w:r>
            <w:r w:rsidRPr="006D287A">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p w14:paraId="19A7CE9E"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Согласно Таблицы 12.3 СП 42.13330.2016, площадь полигона коммунальных отходов на 1000 т бытовых отходов, составляет </w:t>
            </w:r>
            <w:r w:rsidRPr="006D287A">
              <w:rPr>
                <w:rFonts w:ascii="Times New Roman" w:eastAsia="Times New Roman" w:hAnsi="Times New Roman" w:cs="Times New Roman"/>
                <w:b/>
                <w:color w:val="000000"/>
                <w:sz w:val="23"/>
                <w:szCs w:val="23"/>
                <w:lang w:eastAsia="ru-RU"/>
              </w:rPr>
              <w:t>0,02 га.</w:t>
            </w:r>
          </w:p>
        </w:tc>
      </w:tr>
      <w:tr w:rsidR="006D287A" w:rsidRPr="006D287A" w14:paraId="243FA00D" w14:textId="77777777" w:rsidTr="00A82F34">
        <w:trPr>
          <w:trHeight w:val="1265"/>
        </w:trPr>
        <w:tc>
          <w:tcPr>
            <w:tcW w:w="568" w:type="dxa"/>
            <w:tcBorders>
              <w:left w:val="single" w:sz="12" w:space="0" w:color="595959"/>
            </w:tcBorders>
            <w:shd w:val="clear" w:color="auto" w:fill="auto"/>
          </w:tcPr>
          <w:p w14:paraId="1BD74EDF" w14:textId="77777777" w:rsidR="006D287A" w:rsidRPr="006D287A" w:rsidRDefault="006D287A" w:rsidP="006D287A">
            <w:pPr>
              <w:widowControl w:val="0"/>
              <w:autoSpaceDE w:val="0"/>
              <w:autoSpaceDN w:val="0"/>
              <w:adjustRightInd w:val="0"/>
              <w:spacing w:after="0" w:line="240" w:lineRule="auto"/>
              <w:ind w:left="-108" w:right="-108" w:hanging="42"/>
              <w:contextualSpacing/>
              <w:jc w:val="both"/>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 6.3</w:t>
            </w:r>
          </w:p>
        </w:tc>
        <w:tc>
          <w:tcPr>
            <w:tcW w:w="1701" w:type="dxa"/>
            <w:tcBorders>
              <w:right w:val="single" w:sz="6" w:space="0" w:color="595959"/>
            </w:tcBorders>
            <w:shd w:val="clear" w:color="auto" w:fill="auto"/>
          </w:tcPr>
          <w:p w14:paraId="2DF98054"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Мусоросортировочные и </w:t>
            </w:r>
          </w:p>
          <w:p w14:paraId="57BCDCA6"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мусороперерабатывающие объекты</w:t>
            </w:r>
          </w:p>
        </w:tc>
        <w:tc>
          <w:tcPr>
            <w:tcW w:w="2268" w:type="dxa"/>
            <w:shd w:val="clear" w:color="auto" w:fill="auto"/>
          </w:tcPr>
          <w:p w14:paraId="0369A6BF" w14:textId="77777777" w:rsidR="006D287A" w:rsidRPr="006D287A" w:rsidRDefault="006D287A" w:rsidP="006D287A">
            <w:pPr>
              <w:shd w:val="clear" w:color="auto" w:fill="FFFFFF"/>
              <w:spacing w:after="0" w:line="240" w:lineRule="auto"/>
              <w:ind w:right="-108"/>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left w:val="single" w:sz="6" w:space="0" w:color="595959"/>
              <w:right w:val="single" w:sz="12" w:space="0" w:color="595959"/>
            </w:tcBorders>
            <w:shd w:val="clear" w:color="auto" w:fill="auto"/>
          </w:tcPr>
          <w:p w14:paraId="072EAA15" w14:textId="77777777" w:rsidR="006D287A" w:rsidRPr="006D287A" w:rsidRDefault="006D287A" w:rsidP="006D287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Согласно Таблице 12.3 СП 42.13330.2016, площадь земельного участка </w:t>
            </w:r>
            <w:r w:rsidRPr="006D287A">
              <w:rPr>
                <w:rFonts w:ascii="Times New Roman" w:eastAsia="Times New Roman" w:hAnsi="Times New Roman" w:cs="Times New Roman"/>
                <w:b/>
                <w:color w:val="000000"/>
                <w:sz w:val="23"/>
                <w:szCs w:val="23"/>
                <w:lang w:eastAsia="ru-RU"/>
              </w:rPr>
              <w:t>на 1000 т коммунальных отходов, составляет 0,05 га.</w:t>
            </w:r>
          </w:p>
        </w:tc>
      </w:tr>
      <w:tr w:rsidR="006D287A" w:rsidRPr="006D287A" w14:paraId="13E36092" w14:textId="77777777" w:rsidTr="00A82F34">
        <w:trPr>
          <w:trHeight w:val="1265"/>
        </w:trPr>
        <w:tc>
          <w:tcPr>
            <w:tcW w:w="568" w:type="dxa"/>
            <w:tcBorders>
              <w:left w:val="single" w:sz="12" w:space="0" w:color="595959"/>
            </w:tcBorders>
            <w:shd w:val="clear" w:color="auto" w:fill="auto"/>
          </w:tcPr>
          <w:p w14:paraId="37EBE3F2" w14:textId="77777777" w:rsidR="006D287A" w:rsidRPr="006D287A" w:rsidRDefault="006D287A" w:rsidP="006D287A">
            <w:pPr>
              <w:widowControl w:val="0"/>
              <w:autoSpaceDE w:val="0"/>
              <w:autoSpaceDN w:val="0"/>
              <w:adjustRightInd w:val="0"/>
              <w:spacing w:after="0" w:line="240" w:lineRule="auto"/>
              <w:ind w:left="-108" w:right="-108" w:hanging="42"/>
              <w:contextualSpacing/>
              <w:jc w:val="both"/>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 6.4</w:t>
            </w:r>
          </w:p>
        </w:tc>
        <w:tc>
          <w:tcPr>
            <w:tcW w:w="1701" w:type="dxa"/>
            <w:tcBorders>
              <w:right w:val="single" w:sz="6" w:space="0" w:color="595959"/>
            </w:tcBorders>
            <w:shd w:val="clear" w:color="auto" w:fill="auto"/>
          </w:tcPr>
          <w:p w14:paraId="6F9490DB"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FF0000"/>
                <w:sz w:val="23"/>
                <w:szCs w:val="23"/>
                <w:lang w:eastAsia="ru-RU"/>
              </w:rPr>
            </w:pPr>
            <w:r w:rsidRPr="006D287A">
              <w:rPr>
                <w:rFonts w:ascii="Times New Roman" w:eastAsia="Times New Roman" w:hAnsi="Times New Roman" w:cs="Times New Roman"/>
                <w:color w:val="000000" w:themeColor="text1"/>
                <w:sz w:val="23"/>
                <w:szCs w:val="23"/>
                <w:lang w:eastAsia="ru-RU"/>
              </w:rPr>
              <w:t>Площадки для установки контейнеров</w:t>
            </w:r>
          </w:p>
        </w:tc>
        <w:tc>
          <w:tcPr>
            <w:tcW w:w="2268" w:type="dxa"/>
            <w:shd w:val="clear" w:color="auto" w:fill="auto"/>
          </w:tcPr>
          <w:p w14:paraId="31860883" w14:textId="77777777" w:rsidR="006D287A" w:rsidRPr="006D287A" w:rsidRDefault="006D287A" w:rsidP="006D287A">
            <w:pPr>
              <w:shd w:val="clear" w:color="auto" w:fill="FFFFFF"/>
              <w:spacing w:after="0" w:line="240" w:lineRule="auto"/>
              <w:ind w:right="-108"/>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left w:val="single" w:sz="6" w:space="0" w:color="595959"/>
              <w:right w:val="single" w:sz="12" w:space="0" w:color="595959"/>
            </w:tcBorders>
            <w:shd w:val="clear" w:color="auto" w:fill="auto"/>
          </w:tcPr>
          <w:p w14:paraId="7E01533E" w14:textId="77777777" w:rsidR="006D287A" w:rsidRPr="006D287A" w:rsidRDefault="006D287A" w:rsidP="006D287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3"/>
                <w:szCs w:val="23"/>
                <w:lang w:eastAsia="ru-RU"/>
              </w:rPr>
            </w:pPr>
            <w:r w:rsidRPr="006D287A">
              <w:rPr>
                <w:rFonts w:ascii="Times New Roman" w:eastAsia="Calibri" w:hAnsi="Times New Roman" w:cs="Times New Roman"/>
                <w:bCs/>
                <w:color w:val="000000"/>
                <w:sz w:val="23"/>
                <w:szCs w:val="23"/>
              </w:rPr>
              <w:t>Принимается в соответствии с</w:t>
            </w:r>
            <w:r w:rsidRPr="006D287A">
              <w:t xml:space="preserve"> </w:t>
            </w:r>
            <w:r w:rsidRPr="006D287A">
              <w:rPr>
                <w:rFonts w:ascii="Times New Roman" w:eastAsia="Calibri" w:hAnsi="Times New Roman" w:cs="Times New Roman"/>
                <w:bCs/>
                <w:color w:val="000000"/>
                <w:sz w:val="23"/>
                <w:szCs w:val="23"/>
              </w:rPr>
              <w:t xml:space="preserve">СанПиН 42-128-4690-88 Санитарные правила содержания территорий населенных мест; </w:t>
            </w:r>
          </w:p>
        </w:tc>
      </w:tr>
      <w:tr w:rsidR="006D287A" w:rsidRPr="006D287A" w14:paraId="480ED995" w14:textId="77777777" w:rsidTr="00A82F34">
        <w:trPr>
          <w:trHeight w:val="92"/>
        </w:trPr>
        <w:tc>
          <w:tcPr>
            <w:tcW w:w="568" w:type="dxa"/>
            <w:shd w:val="clear" w:color="auto" w:fill="DDD9C3"/>
          </w:tcPr>
          <w:p w14:paraId="14FC7C03"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7</w:t>
            </w:r>
          </w:p>
        </w:tc>
        <w:tc>
          <w:tcPr>
            <w:tcW w:w="8930" w:type="dxa"/>
            <w:gridSpan w:val="3"/>
            <w:shd w:val="clear" w:color="auto" w:fill="DDD9C3"/>
          </w:tcPr>
          <w:p w14:paraId="352E30B2"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Объекты местного значения в областях, связанных с решением вопросов местного значения городского поселения «Шерловогорское»</w:t>
            </w:r>
          </w:p>
        </w:tc>
      </w:tr>
      <w:tr w:rsidR="006D287A" w:rsidRPr="006D287A" w14:paraId="2E4EE5EE" w14:textId="77777777" w:rsidTr="00A82F34">
        <w:trPr>
          <w:trHeight w:val="92"/>
        </w:trPr>
        <w:tc>
          <w:tcPr>
            <w:tcW w:w="568" w:type="dxa"/>
            <w:shd w:val="clear" w:color="auto" w:fill="DDD9C3"/>
          </w:tcPr>
          <w:p w14:paraId="7CBDF674"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7.1</w:t>
            </w:r>
          </w:p>
        </w:tc>
        <w:tc>
          <w:tcPr>
            <w:tcW w:w="8930" w:type="dxa"/>
            <w:gridSpan w:val="3"/>
            <w:shd w:val="clear" w:color="auto" w:fill="DDD9C3"/>
          </w:tcPr>
          <w:p w14:paraId="1EA4AB5E"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b/>
                <w:sz w:val="23"/>
                <w:szCs w:val="23"/>
                <w:lang w:eastAsia="ru-RU"/>
              </w:rPr>
              <w:t>В области культуры и искусства</w:t>
            </w:r>
          </w:p>
        </w:tc>
      </w:tr>
      <w:tr w:rsidR="006D287A" w:rsidRPr="006D287A" w14:paraId="61FE514C" w14:textId="77777777" w:rsidTr="00A82F34">
        <w:trPr>
          <w:trHeight w:val="2610"/>
        </w:trPr>
        <w:tc>
          <w:tcPr>
            <w:tcW w:w="568" w:type="dxa"/>
            <w:tcBorders>
              <w:left w:val="single" w:sz="12" w:space="0" w:color="595959"/>
              <w:bottom w:val="single" w:sz="4" w:space="0" w:color="auto"/>
            </w:tcBorders>
            <w:shd w:val="clear" w:color="auto" w:fill="auto"/>
          </w:tcPr>
          <w:p w14:paraId="23D79874"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lastRenderedPageBreak/>
              <w:t>7.1.1</w:t>
            </w:r>
          </w:p>
        </w:tc>
        <w:tc>
          <w:tcPr>
            <w:tcW w:w="1701" w:type="dxa"/>
            <w:tcBorders>
              <w:bottom w:val="single" w:sz="4" w:space="0" w:color="auto"/>
            </w:tcBorders>
            <w:shd w:val="clear" w:color="auto" w:fill="auto"/>
          </w:tcPr>
          <w:p w14:paraId="21006E70"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6D287A">
              <w:rPr>
                <w:rFonts w:ascii="Times New Roman" w:eastAsia="Times New Roman" w:hAnsi="Times New Roman" w:cs="Times New Roman"/>
                <w:color w:val="000000"/>
                <w:spacing w:val="-6"/>
                <w:sz w:val="23"/>
                <w:szCs w:val="23"/>
                <w:lang w:eastAsia="ru-RU"/>
              </w:rPr>
              <w:t>Краеведческий музей</w:t>
            </w:r>
          </w:p>
          <w:p w14:paraId="28997F6D"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p>
        </w:tc>
        <w:tc>
          <w:tcPr>
            <w:tcW w:w="2268" w:type="dxa"/>
            <w:tcBorders>
              <w:bottom w:val="single" w:sz="4" w:space="0" w:color="auto"/>
            </w:tcBorders>
            <w:shd w:val="clear" w:color="auto" w:fill="auto"/>
          </w:tcPr>
          <w:p w14:paraId="23BA500B"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 и показатель максимального допустимого уровня территориальной доступности</w:t>
            </w:r>
          </w:p>
        </w:tc>
        <w:tc>
          <w:tcPr>
            <w:tcW w:w="4961" w:type="dxa"/>
            <w:tcBorders>
              <w:bottom w:val="single" w:sz="4" w:space="0" w:color="auto"/>
              <w:right w:val="single" w:sz="12" w:space="0" w:color="595959"/>
            </w:tcBorders>
            <w:shd w:val="clear" w:color="auto" w:fill="auto"/>
          </w:tcPr>
          <w:p w14:paraId="3D9D6880" w14:textId="77777777" w:rsidR="006D287A" w:rsidRPr="006D287A" w:rsidRDefault="006D287A" w:rsidP="006D287A">
            <w:pPr>
              <w:widowControl w:val="0"/>
              <w:autoSpaceDE w:val="0"/>
              <w:autoSpaceDN w:val="0"/>
              <w:adjustRightInd w:val="0"/>
              <w:spacing w:after="0" w:line="240" w:lineRule="auto"/>
              <w:ind w:right="-108"/>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Установлен на основании Таб. 2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w:t>
            </w:r>
          </w:p>
          <w:p w14:paraId="5ABEBA4F" w14:textId="77777777" w:rsidR="006D287A" w:rsidRPr="006D287A" w:rsidRDefault="006D287A" w:rsidP="006D287A">
            <w:pPr>
              <w:widowControl w:val="0"/>
              <w:autoSpaceDE w:val="0"/>
              <w:autoSpaceDN w:val="0"/>
              <w:adjustRightInd w:val="0"/>
              <w:spacing w:after="0" w:line="240" w:lineRule="auto"/>
              <w:ind w:right="-108"/>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b/>
                <w:color w:val="000000"/>
                <w:sz w:val="23"/>
                <w:szCs w:val="23"/>
                <w:lang w:eastAsia="ru-RU"/>
              </w:rPr>
              <w:t xml:space="preserve">1 объект на городское поселение </w:t>
            </w:r>
            <w:r w:rsidRPr="006D287A">
              <w:rPr>
                <w:rFonts w:ascii="Times New Roman" w:eastAsia="Times New Roman" w:hAnsi="Times New Roman" w:cs="Times New Roman"/>
                <w:color w:val="000000"/>
                <w:sz w:val="23"/>
                <w:szCs w:val="23"/>
                <w:lang w:eastAsia="ru-RU"/>
              </w:rPr>
              <w:t xml:space="preserve">независимо от численности населения с транспортной доступностью </w:t>
            </w:r>
            <w:r w:rsidRPr="006D287A">
              <w:rPr>
                <w:rFonts w:ascii="Times New Roman" w:eastAsia="Times New Roman" w:hAnsi="Times New Roman" w:cs="Times New Roman"/>
                <w:b/>
                <w:color w:val="000000"/>
                <w:sz w:val="23"/>
                <w:szCs w:val="23"/>
                <w:lang w:eastAsia="ru-RU"/>
              </w:rPr>
              <w:t>15-30 мин.</w:t>
            </w:r>
          </w:p>
        </w:tc>
      </w:tr>
      <w:tr w:rsidR="006D287A" w:rsidRPr="006D287A" w14:paraId="1AFA268F" w14:textId="77777777" w:rsidTr="00A82F34">
        <w:trPr>
          <w:trHeight w:val="135"/>
        </w:trPr>
        <w:tc>
          <w:tcPr>
            <w:tcW w:w="568" w:type="dxa"/>
            <w:tcBorders>
              <w:left w:val="single" w:sz="12" w:space="0" w:color="595959"/>
              <w:bottom w:val="single" w:sz="4" w:space="0" w:color="auto"/>
            </w:tcBorders>
            <w:shd w:val="clear" w:color="auto" w:fill="auto"/>
          </w:tcPr>
          <w:p w14:paraId="7481C053"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7.1.3</w:t>
            </w:r>
          </w:p>
        </w:tc>
        <w:tc>
          <w:tcPr>
            <w:tcW w:w="1701" w:type="dxa"/>
            <w:tcBorders>
              <w:bottom w:val="single" w:sz="4" w:space="0" w:color="auto"/>
            </w:tcBorders>
            <w:shd w:val="clear" w:color="auto" w:fill="auto"/>
          </w:tcPr>
          <w:p w14:paraId="30BC29B0"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Дом культуры</w:t>
            </w:r>
          </w:p>
        </w:tc>
        <w:tc>
          <w:tcPr>
            <w:tcW w:w="2268" w:type="dxa"/>
            <w:shd w:val="clear" w:color="auto" w:fill="auto"/>
          </w:tcPr>
          <w:p w14:paraId="3D981064"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 и показатель максимального допустимого уровня территориальной доступности</w:t>
            </w:r>
          </w:p>
        </w:tc>
        <w:tc>
          <w:tcPr>
            <w:tcW w:w="4961" w:type="dxa"/>
            <w:tcBorders>
              <w:bottom w:val="single" w:sz="6" w:space="0" w:color="auto"/>
              <w:right w:val="single" w:sz="12" w:space="0" w:color="595959"/>
            </w:tcBorders>
            <w:shd w:val="clear" w:color="auto" w:fill="auto"/>
          </w:tcPr>
          <w:p w14:paraId="0DB9A2CC"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Установлен на основании таб. 6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14:paraId="25A7371D"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sidRPr="006D287A">
              <w:rPr>
                <w:rFonts w:ascii="Times New Roman" w:eastAsia="Times New Roman" w:hAnsi="Times New Roman" w:cs="Times New Roman"/>
                <w:b/>
                <w:color w:val="000000"/>
                <w:sz w:val="23"/>
                <w:szCs w:val="23"/>
                <w:lang w:eastAsia="ru-RU"/>
              </w:rPr>
              <w:t xml:space="preserve">1 объект на 25 тыс. чел. </w:t>
            </w:r>
            <w:r w:rsidRPr="006D287A">
              <w:rPr>
                <w:rFonts w:ascii="Times New Roman" w:eastAsia="Times New Roman" w:hAnsi="Times New Roman" w:cs="Times New Roman"/>
                <w:color w:val="000000"/>
                <w:sz w:val="23"/>
                <w:szCs w:val="23"/>
                <w:lang w:eastAsia="ru-RU"/>
              </w:rPr>
              <w:t xml:space="preserve">с транспортной доступностью </w:t>
            </w:r>
            <w:r w:rsidRPr="006D287A">
              <w:rPr>
                <w:rFonts w:ascii="Times New Roman" w:eastAsia="Times New Roman" w:hAnsi="Times New Roman" w:cs="Times New Roman"/>
                <w:b/>
                <w:color w:val="000000"/>
                <w:sz w:val="23"/>
                <w:szCs w:val="23"/>
                <w:lang w:eastAsia="ru-RU"/>
              </w:rPr>
              <w:t>15-30 мин.</w:t>
            </w:r>
          </w:p>
        </w:tc>
      </w:tr>
      <w:tr w:rsidR="006D287A" w:rsidRPr="006D287A" w14:paraId="1E28DA5C" w14:textId="77777777" w:rsidTr="00A82F34">
        <w:trPr>
          <w:trHeight w:val="165"/>
        </w:trPr>
        <w:tc>
          <w:tcPr>
            <w:tcW w:w="568" w:type="dxa"/>
            <w:vMerge w:val="restart"/>
            <w:tcBorders>
              <w:left w:val="single" w:sz="12" w:space="0" w:color="595959"/>
            </w:tcBorders>
            <w:shd w:val="clear" w:color="auto" w:fill="auto"/>
          </w:tcPr>
          <w:p w14:paraId="09A5F952"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7.1.4</w:t>
            </w:r>
          </w:p>
        </w:tc>
        <w:tc>
          <w:tcPr>
            <w:tcW w:w="1701" w:type="dxa"/>
            <w:vMerge w:val="restart"/>
            <w:shd w:val="clear" w:color="auto" w:fill="auto"/>
          </w:tcPr>
          <w:p w14:paraId="3F5A6933"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Многофункциональные </w:t>
            </w:r>
          </w:p>
          <w:p w14:paraId="0A829C07"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концертные, зрительные залы при учреждениях </w:t>
            </w:r>
          </w:p>
          <w:p w14:paraId="4FA86B7E"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культуры </w:t>
            </w:r>
          </w:p>
        </w:tc>
        <w:tc>
          <w:tcPr>
            <w:tcW w:w="2268" w:type="dxa"/>
            <w:shd w:val="clear" w:color="auto" w:fill="auto"/>
          </w:tcPr>
          <w:p w14:paraId="0B30AE66"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659F2890"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Согласно сведениям </w:t>
            </w:r>
            <w:r w:rsidRPr="006D287A">
              <w:rPr>
                <w:rFonts w:ascii="Times New Roman" w:eastAsia="Times New Roman" w:hAnsi="Times New Roman" w:cs="Times New Roman"/>
                <w:bCs/>
                <w:color w:val="000000"/>
                <w:sz w:val="23"/>
                <w:szCs w:val="23"/>
                <w:lang w:eastAsia="ru-RU"/>
              </w:rPr>
              <w:t xml:space="preserve">Администрации городского поселения «Шерловогорское», </w:t>
            </w:r>
            <w:r w:rsidRPr="006D287A">
              <w:rPr>
                <w:rFonts w:ascii="Times New Roman" w:eastAsia="Times New Roman" w:hAnsi="Times New Roman" w:cs="Times New Roman"/>
                <w:color w:val="000000"/>
                <w:sz w:val="23"/>
                <w:szCs w:val="23"/>
                <w:lang w:eastAsia="ru-RU"/>
              </w:rPr>
              <w:t>в учреждениях культурно-досугового типа, находящихся в городском поселении общее количество мест в таких залах, составляет 402 места.</w:t>
            </w:r>
          </w:p>
          <w:p w14:paraId="25E40E48"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Согласно данным городского поселения «Шерловогорское» ожидается стабилизация численности населения, в связи с этим расчет производится с численностью населения на 01.01.2022</w:t>
            </w:r>
          </w:p>
          <w:p w14:paraId="39049E33"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Текущая обеспеченность местами составляет:</w:t>
            </w:r>
          </w:p>
          <w:p w14:paraId="0135CD4B"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(402 / 11592 (численность населения)) х 1 000 = 35 мест на 1 000 жителей.</w:t>
            </w:r>
          </w:p>
          <w:p w14:paraId="081163A8"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В соответствии с Приложением к Методическим рекомендациям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2.08.2017 г. № Р-965, показатель обеспеченностями местами для городских поселений с населением 20000-29999 составляет </w:t>
            </w:r>
            <w:r w:rsidRPr="006D287A">
              <w:rPr>
                <w:rFonts w:ascii="Times New Roman" w:eastAsia="Times New Roman" w:hAnsi="Times New Roman" w:cs="Times New Roman"/>
                <w:b/>
                <w:color w:val="000000"/>
                <w:sz w:val="23"/>
                <w:szCs w:val="23"/>
                <w:lang w:eastAsia="ru-RU"/>
              </w:rPr>
              <w:t>65 мест на 1000 человек.</w:t>
            </w:r>
          </w:p>
        </w:tc>
      </w:tr>
      <w:tr w:rsidR="006D287A" w:rsidRPr="006D287A" w14:paraId="7C689201" w14:textId="77777777" w:rsidTr="00A82F34">
        <w:trPr>
          <w:trHeight w:val="84"/>
        </w:trPr>
        <w:tc>
          <w:tcPr>
            <w:tcW w:w="568" w:type="dxa"/>
            <w:vMerge/>
            <w:tcBorders>
              <w:left w:val="single" w:sz="12" w:space="0" w:color="595959"/>
            </w:tcBorders>
            <w:shd w:val="clear" w:color="auto" w:fill="auto"/>
          </w:tcPr>
          <w:p w14:paraId="204DAE7D"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5F2BAFF0"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14:paraId="2A096710"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45C39CF1" w14:textId="77777777" w:rsidR="006D287A" w:rsidRPr="006D287A" w:rsidRDefault="006D287A" w:rsidP="006D287A">
            <w:pPr>
              <w:widowControl w:val="0"/>
              <w:autoSpaceDE w:val="0"/>
              <w:autoSpaceDN w:val="0"/>
              <w:adjustRightInd w:val="0"/>
              <w:spacing w:after="0" w:line="240" w:lineRule="auto"/>
              <w:ind w:right="-127"/>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 xml:space="preserve">Установлен на основании табл. 6 </w:t>
            </w:r>
            <w:r w:rsidRPr="006D287A">
              <w:rPr>
                <w:rFonts w:ascii="Times New Roman" w:eastAsia="TimesNewRomanPSMT" w:hAnsi="Times New Roman" w:cs="Times New Roman"/>
                <w:color w:val="000000"/>
                <w:sz w:val="23"/>
                <w:szCs w:val="23"/>
                <w:lang w:eastAsia="ru-RU"/>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с </w:t>
            </w:r>
            <w:r w:rsidRPr="006D287A">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6D287A">
              <w:rPr>
                <w:rFonts w:ascii="Times New Roman" w:eastAsia="TimesNewRomanPSMT" w:hAnsi="Times New Roman" w:cs="Times New Roman"/>
                <w:color w:val="000000"/>
                <w:sz w:val="23"/>
                <w:szCs w:val="23"/>
                <w:lang w:eastAsia="ru-RU"/>
              </w:rPr>
              <w:t xml:space="preserve"> на уровне </w:t>
            </w:r>
            <w:r w:rsidRPr="006D287A">
              <w:rPr>
                <w:rFonts w:ascii="Times New Roman" w:eastAsia="TimesNewRomanPSMT" w:hAnsi="Times New Roman" w:cs="Times New Roman"/>
                <w:b/>
                <w:color w:val="000000"/>
                <w:sz w:val="23"/>
                <w:szCs w:val="23"/>
                <w:lang w:eastAsia="ru-RU"/>
              </w:rPr>
              <w:t>15-30 мин</w:t>
            </w:r>
            <w:r w:rsidRPr="006D287A">
              <w:rPr>
                <w:rFonts w:ascii="Times New Roman" w:eastAsia="TimesNewRomanPSMT" w:hAnsi="Times New Roman" w:cs="Times New Roman"/>
                <w:color w:val="000000"/>
                <w:sz w:val="23"/>
                <w:szCs w:val="23"/>
                <w:lang w:eastAsia="ru-RU"/>
              </w:rPr>
              <w:t>.</w:t>
            </w:r>
          </w:p>
        </w:tc>
      </w:tr>
      <w:tr w:rsidR="006D287A" w:rsidRPr="006D287A" w14:paraId="3CC430CE" w14:textId="77777777" w:rsidTr="00A82F34">
        <w:trPr>
          <w:trHeight w:val="114"/>
        </w:trPr>
        <w:tc>
          <w:tcPr>
            <w:tcW w:w="568" w:type="dxa"/>
            <w:vMerge w:val="restart"/>
            <w:tcBorders>
              <w:left w:val="single" w:sz="12" w:space="0" w:color="595959"/>
            </w:tcBorders>
            <w:shd w:val="clear" w:color="auto" w:fill="auto"/>
          </w:tcPr>
          <w:p w14:paraId="52B62301"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lastRenderedPageBreak/>
              <w:t>7.1.4</w:t>
            </w:r>
          </w:p>
        </w:tc>
        <w:tc>
          <w:tcPr>
            <w:tcW w:w="1701" w:type="dxa"/>
            <w:vMerge w:val="restart"/>
            <w:shd w:val="clear" w:color="auto" w:fill="auto"/>
          </w:tcPr>
          <w:p w14:paraId="3069B3E8"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Общедоступная</w:t>
            </w:r>
          </w:p>
          <w:p w14:paraId="62279D40"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библиотека с детским отделением</w:t>
            </w:r>
          </w:p>
        </w:tc>
        <w:tc>
          <w:tcPr>
            <w:tcW w:w="2268" w:type="dxa"/>
            <w:shd w:val="clear" w:color="auto" w:fill="auto"/>
          </w:tcPr>
          <w:p w14:paraId="24C89584"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3E1CA6B2"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Установлен на основании табл. 1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sidRPr="006D287A">
              <w:rPr>
                <w:rFonts w:ascii="Times New Roman" w:eastAsia="Times New Roman" w:hAnsi="Times New Roman" w:cs="Times New Roman"/>
                <w:b/>
                <w:color w:val="000000"/>
                <w:sz w:val="23"/>
                <w:szCs w:val="23"/>
                <w:lang w:eastAsia="ru-RU"/>
              </w:rPr>
              <w:t>1 объект на 10 тыс. чел.</w:t>
            </w:r>
          </w:p>
          <w:p w14:paraId="6C33C7EA"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b/>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Согласно Приложению Д СП 42.13330.2016 </w:t>
            </w:r>
            <w:r w:rsidRPr="006D287A">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xml:space="preserve">, в ред. от 10.02.2017), </w:t>
            </w:r>
            <w:r w:rsidRPr="006D287A">
              <w:rPr>
                <w:rFonts w:ascii="Times New Roman" w:eastAsia="Times New Roman" w:hAnsi="Times New Roman" w:cs="Times New Roman"/>
                <w:color w:val="000000"/>
                <w:sz w:val="23"/>
                <w:szCs w:val="23"/>
                <w:lang w:eastAsia="ru-RU"/>
              </w:rPr>
              <w:t>нормируемое количество мест и единиц хранения в библиотеках: 4-4,5 тыс. ед. хранения,2-3 читательских мест на 1 000 жителей.</w:t>
            </w:r>
          </w:p>
          <w:p w14:paraId="19894044"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Согласно сведениям Администрации городского поселения «Шерловогорское» в городском поселении общее количество экземпляров в фондах библиотек составляет 50,7 тыс. экземпляров.</w:t>
            </w:r>
          </w:p>
          <w:p w14:paraId="417325AD"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Согласно данным городского поселения «Шерловогорское» Забайкальского края ожидается стабилизация численности населения, в связи с этим расчет производится с численностью населения на 01.01.2019.</w:t>
            </w:r>
          </w:p>
          <w:p w14:paraId="797947CB"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1. Общее количество экземпляров в фондах библиотек составляет 50,7 тыс. </w:t>
            </w:r>
            <w:proofErr w:type="gramStart"/>
            <w:r w:rsidRPr="006D287A">
              <w:rPr>
                <w:rFonts w:ascii="Times New Roman" w:eastAsia="Times New Roman" w:hAnsi="Times New Roman" w:cs="Times New Roman"/>
                <w:color w:val="000000"/>
                <w:sz w:val="23"/>
                <w:szCs w:val="23"/>
                <w:lang w:eastAsia="ru-RU"/>
              </w:rPr>
              <w:t>единиц Соответственно</w:t>
            </w:r>
            <w:proofErr w:type="gramEnd"/>
            <w:r w:rsidRPr="006D287A">
              <w:rPr>
                <w:rFonts w:ascii="Times New Roman" w:eastAsia="Times New Roman" w:hAnsi="Times New Roman" w:cs="Times New Roman"/>
                <w:color w:val="000000"/>
                <w:sz w:val="23"/>
                <w:szCs w:val="23"/>
                <w:lang w:eastAsia="ru-RU"/>
              </w:rPr>
              <w:t xml:space="preserve"> обеспеченность населения недостаточная, в качестве расчетного показателя принимается показатель – </w:t>
            </w:r>
            <w:r w:rsidRPr="006D287A">
              <w:rPr>
                <w:rFonts w:ascii="Times New Roman" w:eastAsia="Times New Roman" w:hAnsi="Times New Roman" w:cs="Times New Roman"/>
                <w:b/>
                <w:color w:val="000000"/>
                <w:sz w:val="23"/>
                <w:szCs w:val="23"/>
                <w:lang w:eastAsia="ru-RU"/>
              </w:rPr>
              <w:t>4-4,5 тыс. единиц</w:t>
            </w:r>
            <w:r w:rsidRPr="006D287A">
              <w:rPr>
                <w:rFonts w:ascii="Times New Roman" w:eastAsia="Times New Roman" w:hAnsi="Times New Roman" w:cs="Times New Roman"/>
                <w:color w:val="000000"/>
                <w:sz w:val="23"/>
                <w:szCs w:val="23"/>
                <w:lang w:eastAsia="ru-RU"/>
              </w:rPr>
              <w:t xml:space="preserve"> хранения на 1 000 жителей, </w:t>
            </w:r>
            <w:r w:rsidRPr="006D287A">
              <w:rPr>
                <w:rFonts w:ascii="Times New Roman" w:eastAsia="Times New Roman" w:hAnsi="Times New Roman" w:cs="Times New Roman"/>
                <w:b/>
                <w:color w:val="000000"/>
                <w:sz w:val="23"/>
                <w:szCs w:val="23"/>
                <w:lang w:eastAsia="ru-RU"/>
              </w:rPr>
              <w:t>2-3 читательских мест на 1 000 чел.</w:t>
            </w:r>
          </w:p>
        </w:tc>
      </w:tr>
      <w:tr w:rsidR="006D287A" w:rsidRPr="006D287A" w14:paraId="1966B103" w14:textId="77777777" w:rsidTr="00A82F34">
        <w:trPr>
          <w:trHeight w:val="135"/>
        </w:trPr>
        <w:tc>
          <w:tcPr>
            <w:tcW w:w="568" w:type="dxa"/>
            <w:vMerge/>
            <w:tcBorders>
              <w:left w:val="single" w:sz="12" w:space="0" w:color="595959"/>
            </w:tcBorders>
            <w:shd w:val="clear" w:color="auto" w:fill="auto"/>
          </w:tcPr>
          <w:p w14:paraId="4D9124A1"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54370D81"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14:paraId="5F0DDF9C"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32484408"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NewRomanPSMT"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 xml:space="preserve">Установлен на основании табл. 1 </w:t>
            </w:r>
            <w:r w:rsidRPr="006D287A">
              <w:rPr>
                <w:rFonts w:ascii="Times New Roman" w:eastAsia="TimesNewRomanPSMT" w:hAnsi="Times New Roman" w:cs="Times New Roman"/>
                <w:color w:val="000000"/>
                <w:sz w:val="23"/>
                <w:szCs w:val="23"/>
                <w:lang w:eastAsia="ru-RU"/>
              </w:rPr>
              <w:t xml:space="preserve">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с </w:t>
            </w:r>
            <w:r w:rsidRPr="006D287A">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6D287A">
              <w:rPr>
                <w:rFonts w:ascii="Times New Roman" w:eastAsia="TimesNewRomanPSMT" w:hAnsi="Times New Roman" w:cs="Times New Roman"/>
                <w:color w:val="000000"/>
                <w:sz w:val="23"/>
                <w:szCs w:val="23"/>
                <w:lang w:eastAsia="ru-RU"/>
              </w:rPr>
              <w:t xml:space="preserve"> на уровне </w:t>
            </w:r>
            <w:r w:rsidRPr="006D287A">
              <w:rPr>
                <w:rFonts w:ascii="Times New Roman" w:eastAsia="TimesNewRomanPSMT" w:hAnsi="Times New Roman" w:cs="Times New Roman"/>
                <w:b/>
                <w:color w:val="000000"/>
                <w:sz w:val="23"/>
                <w:szCs w:val="23"/>
                <w:lang w:eastAsia="ru-RU"/>
              </w:rPr>
              <w:t>15-30 мин</w:t>
            </w:r>
            <w:r w:rsidRPr="006D287A">
              <w:rPr>
                <w:rFonts w:ascii="Times New Roman" w:eastAsia="TimesNewRomanPSMT" w:hAnsi="Times New Roman" w:cs="Times New Roman"/>
                <w:color w:val="000000"/>
                <w:sz w:val="23"/>
                <w:szCs w:val="23"/>
                <w:lang w:eastAsia="ru-RU"/>
              </w:rPr>
              <w:t>.</w:t>
            </w:r>
          </w:p>
        </w:tc>
      </w:tr>
      <w:tr w:rsidR="006D287A" w:rsidRPr="006D287A" w14:paraId="73F7C779" w14:textId="77777777" w:rsidTr="00A82F34">
        <w:trPr>
          <w:trHeight w:val="120"/>
        </w:trPr>
        <w:tc>
          <w:tcPr>
            <w:tcW w:w="568" w:type="dxa"/>
            <w:tcBorders>
              <w:top w:val="single" w:sz="4" w:space="0" w:color="auto"/>
              <w:left w:val="single" w:sz="12" w:space="0" w:color="595959"/>
              <w:bottom w:val="single" w:sz="4" w:space="0" w:color="auto"/>
            </w:tcBorders>
            <w:shd w:val="clear" w:color="auto" w:fill="auto"/>
          </w:tcPr>
          <w:p w14:paraId="13A18C38"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7.1.5</w:t>
            </w:r>
          </w:p>
        </w:tc>
        <w:tc>
          <w:tcPr>
            <w:tcW w:w="1701" w:type="dxa"/>
            <w:tcBorders>
              <w:top w:val="single" w:sz="4" w:space="0" w:color="auto"/>
              <w:bottom w:val="single" w:sz="4" w:space="0" w:color="auto"/>
            </w:tcBorders>
            <w:shd w:val="clear" w:color="auto" w:fill="auto"/>
          </w:tcPr>
          <w:p w14:paraId="378D08CD"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Точка доступа к полнотекстовым информационным ресурсам</w:t>
            </w:r>
          </w:p>
        </w:tc>
        <w:tc>
          <w:tcPr>
            <w:tcW w:w="2268" w:type="dxa"/>
            <w:shd w:val="clear" w:color="auto" w:fill="auto"/>
          </w:tcPr>
          <w:p w14:paraId="38976CC0"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 и 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2433D825"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Установлен на основании табл. 1 Методических рекомендаций субъектам РФ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sidRPr="006D287A">
              <w:rPr>
                <w:rFonts w:ascii="Times New Roman" w:eastAsia="Times New Roman" w:hAnsi="Times New Roman" w:cs="Times New Roman"/>
                <w:b/>
                <w:color w:val="000000"/>
                <w:sz w:val="23"/>
                <w:szCs w:val="23"/>
                <w:lang w:eastAsia="ru-RU"/>
              </w:rPr>
              <w:t xml:space="preserve">1 точка независимо от количества населения </w:t>
            </w:r>
            <w:r w:rsidRPr="006D287A">
              <w:rPr>
                <w:rFonts w:ascii="Times New Roman" w:eastAsia="Times New Roman" w:hAnsi="Times New Roman" w:cs="Times New Roman"/>
                <w:color w:val="000000"/>
                <w:sz w:val="23"/>
                <w:szCs w:val="23"/>
                <w:lang w:eastAsia="ru-RU"/>
              </w:rPr>
              <w:t xml:space="preserve">с транспортной доступностью </w:t>
            </w:r>
            <w:r w:rsidRPr="006D287A">
              <w:rPr>
                <w:rFonts w:ascii="Times New Roman" w:eastAsia="Times New Roman" w:hAnsi="Times New Roman" w:cs="Times New Roman"/>
                <w:b/>
                <w:color w:val="000000"/>
                <w:sz w:val="23"/>
                <w:szCs w:val="23"/>
                <w:lang w:eastAsia="ru-RU"/>
              </w:rPr>
              <w:t>15-30 мин.</w:t>
            </w:r>
          </w:p>
        </w:tc>
      </w:tr>
      <w:tr w:rsidR="006D287A" w:rsidRPr="006D287A" w14:paraId="7C233E98" w14:textId="77777777" w:rsidTr="00A82F34">
        <w:trPr>
          <w:trHeight w:val="105"/>
        </w:trPr>
        <w:tc>
          <w:tcPr>
            <w:tcW w:w="568" w:type="dxa"/>
            <w:vMerge w:val="restart"/>
            <w:tcBorders>
              <w:left w:val="single" w:sz="12" w:space="0" w:color="595959"/>
            </w:tcBorders>
            <w:shd w:val="clear" w:color="auto" w:fill="auto"/>
          </w:tcPr>
          <w:p w14:paraId="03AC6A77"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lastRenderedPageBreak/>
              <w:t>7.1.6</w:t>
            </w:r>
          </w:p>
        </w:tc>
        <w:tc>
          <w:tcPr>
            <w:tcW w:w="1701" w:type="dxa"/>
            <w:vMerge w:val="restart"/>
            <w:shd w:val="clear" w:color="auto" w:fill="auto"/>
          </w:tcPr>
          <w:p w14:paraId="087D144D"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Кинозал</w:t>
            </w:r>
          </w:p>
        </w:tc>
        <w:tc>
          <w:tcPr>
            <w:tcW w:w="2268" w:type="dxa"/>
            <w:tcBorders>
              <w:bottom w:val="single" w:sz="4" w:space="0" w:color="auto"/>
            </w:tcBorders>
            <w:shd w:val="clear" w:color="auto" w:fill="auto"/>
          </w:tcPr>
          <w:p w14:paraId="418082DF"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bottom w:val="single" w:sz="4" w:space="0" w:color="auto"/>
              <w:right w:val="single" w:sz="12" w:space="0" w:color="595959"/>
            </w:tcBorders>
            <w:shd w:val="clear" w:color="auto" w:fill="auto"/>
          </w:tcPr>
          <w:p w14:paraId="7A2987FD"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Согласно табл. 9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w:t>
            </w:r>
          </w:p>
          <w:p w14:paraId="2652F317"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Р-96</w:t>
            </w:r>
            <w:r w:rsidRPr="006D287A">
              <w:rPr>
                <w:rFonts w:ascii="Times New Roman" w:eastAsia="TimesNewRomanPSMT" w:hAnsi="Times New Roman" w:cs="Times New Roman"/>
                <w:color w:val="000000"/>
                <w:sz w:val="23"/>
                <w:szCs w:val="23"/>
                <w:lang w:eastAsia="ru-RU"/>
              </w:rPr>
              <w:t xml:space="preserve">, </w:t>
            </w:r>
            <w:r w:rsidRPr="006D287A">
              <w:rPr>
                <w:rFonts w:ascii="Times New Roman" w:eastAsia="Times New Roman" w:hAnsi="Times New Roman" w:cs="Times New Roman"/>
                <w:color w:val="000000"/>
                <w:sz w:val="23"/>
                <w:szCs w:val="23"/>
                <w:lang w:eastAsia="ru-RU"/>
              </w:rPr>
              <w:t xml:space="preserve">минимальный уровень обеспеченности кинозалами для городского поселения </w:t>
            </w:r>
            <w:r w:rsidRPr="006D287A">
              <w:rPr>
                <w:rFonts w:ascii="Times New Roman" w:eastAsia="Times New Roman" w:hAnsi="Times New Roman" w:cs="Times New Roman"/>
                <w:b/>
                <w:color w:val="000000"/>
                <w:sz w:val="23"/>
                <w:szCs w:val="23"/>
                <w:lang w:eastAsia="ru-RU"/>
              </w:rPr>
              <w:t>1 объект на 20 тыс. жителей.</w:t>
            </w:r>
          </w:p>
          <w:p w14:paraId="57448EB3"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Согласно Приложению Д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color w:val="000000"/>
                <w:sz w:val="23"/>
                <w:szCs w:val="23"/>
                <w:lang w:eastAsia="ru-RU"/>
              </w:rPr>
              <w:t>пр</w:t>
            </w:r>
            <w:proofErr w:type="spellEnd"/>
            <w:r w:rsidRPr="006D287A">
              <w:rPr>
                <w:rFonts w:ascii="Times New Roman" w:eastAsia="Times New Roman" w:hAnsi="Times New Roman" w:cs="Times New Roman"/>
                <w:color w:val="000000"/>
                <w:sz w:val="23"/>
                <w:szCs w:val="23"/>
                <w:lang w:eastAsia="ru-RU"/>
              </w:rPr>
              <w:t xml:space="preserve">, в ред. от 10.02.2017), нормируемое количество мест в кинозалах </w:t>
            </w:r>
            <w:r w:rsidRPr="006D287A">
              <w:rPr>
                <w:rFonts w:ascii="Times New Roman" w:eastAsia="Times New Roman" w:hAnsi="Times New Roman" w:cs="Times New Roman"/>
                <w:b/>
                <w:color w:val="000000"/>
                <w:sz w:val="23"/>
                <w:szCs w:val="23"/>
                <w:lang w:eastAsia="ru-RU"/>
              </w:rPr>
              <w:t>25-35 на 1 000 чел.</w:t>
            </w:r>
          </w:p>
        </w:tc>
      </w:tr>
      <w:tr w:rsidR="006D287A" w:rsidRPr="006D287A" w14:paraId="52CDCFF5" w14:textId="77777777" w:rsidTr="00A82F34">
        <w:trPr>
          <w:trHeight w:val="150"/>
        </w:trPr>
        <w:tc>
          <w:tcPr>
            <w:tcW w:w="568" w:type="dxa"/>
            <w:vMerge/>
            <w:tcBorders>
              <w:left w:val="single" w:sz="12" w:space="0" w:color="595959"/>
            </w:tcBorders>
            <w:shd w:val="clear" w:color="auto" w:fill="auto"/>
          </w:tcPr>
          <w:p w14:paraId="6F2537B0"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01D65F7D"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14:paraId="1819FE54"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383E8DAC"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 xml:space="preserve">Установлен на основании табл. 9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от 02.08.2017 № Р-965, </w:t>
            </w:r>
            <w:r w:rsidRPr="006D287A">
              <w:rPr>
                <w:rFonts w:ascii="Times New Roman" w:eastAsia="TimesNewRomanPSMT" w:hAnsi="Times New Roman" w:cs="Times New Roman"/>
                <w:color w:val="000000"/>
                <w:sz w:val="23"/>
                <w:szCs w:val="23"/>
                <w:lang w:eastAsia="ru-RU"/>
              </w:rPr>
              <w:t xml:space="preserve">с </w:t>
            </w:r>
            <w:r w:rsidRPr="006D287A">
              <w:rPr>
                <w:rFonts w:ascii="Times New Roman" w:eastAsia="Times New Roman" w:hAnsi="Times New Roman" w:cs="Times New Roman"/>
                <w:color w:val="000000"/>
                <w:sz w:val="23"/>
                <w:szCs w:val="23"/>
                <w:lang w:eastAsia="ru-RU"/>
              </w:rPr>
              <w:t>учетом территориальных особенностей расселения городского поселения</w:t>
            </w:r>
            <w:r w:rsidRPr="006D287A">
              <w:rPr>
                <w:rFonts w:ascii="Times New Roman" w:eastAsia="TimesNewRomanPSMT" w:hAnsi="Times New Roman" w:cs="Times New Roman"/>
                <w:color w:val="000000"/>
                <w:sz w:val="23"/>
                <w:szCs w:val="23"/>
                <w:lang w:eastAsia="ru-RU"/>
              </w:rPr>
              <w:t xml:space="preserve"> на уровне </w:t>
            </w:r>
            <w:r w:rsidRPr="006D287A">
              <w:rPr>
                <w:rFonts w:ascii="Times New Roman" w:eastAsia="TimesNewRomanPSMT" w:hAnsi="Times New Roman" w:cs="Times New Roman"/>
                <w:b/>
                <w:color w:val="000000"/>
                <w:sz w:val="23"/>
                <w:szCs w:val="23"/>
                <w:lang w:eastAsia="ru-RU"/>
              </w:rPr>
              <w:t>15-30 мин</w:t>
            </w:r>
            <w:r w:rsidRPr="006D287A">
              <w:rPr>
                <w:rFonts w:ascii="Times New Roman" w:eastAsia="TimesNewRomanPSMT" w:hAnsi="Times New Roman" w:cs="Times New Roman"/>
                <w:color w:val="000000"/>
                <w:sz w:val="23"/>
                <w:szCs w:val="23"/>
                <w:lang w:eastAsia="ru-RU"/>
              </w:rPr>
              <w:t>.</w:t>
            </w:r>
          </w:p>
        </w:tc>
      </w:tr>
      <w:tr w:rsidR="006D287A" w:rsidRPr="006D287A" w14:paraId="2D2128E0" w14:textId="77777777" w:rsidTr="00A82F34">
        <w:trPr>
          <w:trHeight w:val="150"/>
        </w:trPr>
        <w:tc>
          <w:tcPr>
            <w:tcW w:w="568" w:type="dxa"/>
            <w:tcBorders>
              <w:left w:val="single" w:sz="12" w:space="0" w:color="595959"/>
            </w:tcBorders>
            <w:shd w:val="clear" w:color="auto" w:fill="C4BC96"/>
          </w:tcPr>
          <w:p w14:paraId="3CAFC6FE"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b/>
                <w:color w:val="000000"/>
                <w:sz w:val="23"/>
                <w:szCs w:val="23"/>
                <w:lang w:eastAsia="ru-RU"/>
              </w:rPr>
            </w:pPr>
            <w:r w:rsidRPr="006D287A">
              <w:rPr>
                <w:rFonts w:ascii="Times New Roman" w:eastAsia="Times New Roman" w:hAnsi="Times New Roman" w:cs="Times New Roman"/>
                <w:b/>
                <w:color w:val="000000"/>
                <w:sz w:val="23"/>
                <w:szCs w:val="23"/>
                <w:lang w:eastAsia="ru-RU"/>
              </w:rPr>
              <w:t>7.2</w:t>
            </w:r>
          </w:p>
        </w:tc>
        <w:tc>
          <w:tcPr>
            <w:tcW w:w="8930" w:type="dxa"/>
            <w:gridSpan w:val="3"/>
            <w:tcBorders>
              <w:right w:val="single" w:sz="12" w:space="0" w:color="595959"/>
            </w:tcBorders>
            <w:shd w:val="clear" w:color="auto" w:fill="auto"/>
          </w:tcPr>
          <w:p w14:paraId="3E71C1B6" w14:textId="77777777" w:rsidR="006D287A" w:rsidRPr="006D287A" w:rsidRDefault="006D287A" w:rsidP="006D287A">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b/>
                <w:color w:val="000000"/>
                <w:sz w:val="23"/>
                <w:szCs w:val="23"/>
                <w:lang w:eastAsia="ru-RU"/>
              </w:rPr>
              <w:t>Область социального обслуживания населения</w:t>
            </w:r>
          </w:p>
        </w:tc>
      </w:tr>
      <w:tr w:rsidR="006D287A" w:rsidRPr="006D287A" w14:paraId="3B662C16" w14:textId="77777777" w:rsidTr="00A82F34">
        <w:trPr>
          <w:trHeight w:val="135"/>
        </w:trPr>
        <w:tc>
          <w:tcPr>
            <w:tcW w:w="568" w:type="dxa"/>
            <w:vMerge w:val="restart"/>
            <w:tcBorders>
              <w:left w:val="single" w:sz="12" w:space="0" w:color="595959"/>
            </w:tcBorders>
            <w:shd w:val="clear" w:color="auto" w:fill="auto"/>
          </w:tcPr>
          <w:p w14:paraId="6C29F755"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7.2.1</w:t>
            </w:r>
          </w:p>
          <w:p w14:paraId="21026F8B"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757DDE1E"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78BF0EB2"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54A3AEC9"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2675330E"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79347859"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6CF9ED7C"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4B189154"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tc>
        <w:tc>
          <w:tcPr>
            <w:tcW w:w="1701" w:type="dxa"/>
            <w:vMerge w:val="restart"/>
            <w:shd w:val="clear" w:color="auto" w:fill="auto"/>
          </w:tcPr>
          <w:p w14:paraId="088C10EC"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Центр </w:t>
            </w:r>
          </w:p>
          <w:p w14:paraId="0071D334"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социального </w:t>
            </w:r>
          </w:p>
          <w:p w14:paraId="29C01E7A"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обслуживания, в том числе для граждан </w:t>
            </w:r>
          </w:p>
          <w:p w14:paraId="4A5DE4B8"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пожилого </w:t>
            </w:r>
          </w:p>
          <w:p w14:paraId="0F1C473E"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возраста и </w:t>
            </w:r>
          </w:p>
          <w:p w14:paraId="4AE5CFF8"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инвалидов</w:t>
            </w:r>
          </w:p>
          <w:p w14:paraId="6D682AA4"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 </w:t>
            </w:r>
          </w:p>
        </w:tc>
        <w:tc>
          <w:tcPr>
            <w:tcW w:w="2268" w:type="dxa"/>
            <w:shd w:val="clear" w:color="auto" w:fill="auto"/>
          </w:tcPr>
          <w:p w14:paraId="5038D5B4"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tcPr>
          <w:p w14:paraId="2F6B4B9C" w14:textId="77777777" w:rsidR="006D287A" w:rsidRPr="006D287A" w:rsidRDefault="006D287A" w:rsidP="006D287A">
            <w:pPr>
              <w:autoSpaceDE w:val="0"/>
              <w:autoSpaceDN w:val="0"/>
              <w:adjustRightInd w:val="0"/>
              <w:spacing w:after="0" w:line="240" w:lineRule="auto"/>
              <w:ind w:right="-127"/>
              <w:rPr>
                <w:rFonts w:ascii="Times New Roman" w:eastAsia="Calibri" w:hAnsi="Times New Roman" w:cs="Times New Roman"/>
                <w:color w:val="000000"/>
                <w:sz w:val="23"/>
                <w:szCs w:val="23"/>
              </w:rPr>
            </w:pPr>
            <w:r w:rsidRPr="006D287A">
              <w:rPr>
                <w:rFonts w:ascii="Times New Roman" w:eastAsia="Calibri" w:hAnsi="Times New Roman" w:cs="Times New Roman"/>
                <w:color w:val="000000"/>
                <w:sz w:val="23"/>
                <w:szCs w:val="23"/>
              </w:rPr>
              <w:t>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Calibri" w:hAnsi="Times New Roman" w:cs="Times New Roman"/>
                <w:color w:val="000000"/>
                <w:sz w:val="23"/>
                <w:szCs w:val="23"/>
              </w:rPr>
              <w:t>пр</w:t>
            </w:r>
            <w:proofErr w:type="spellEnd"/>
            <w:r w:rsidRPr="006D287A">
              <w:rPr>
                <w:rFonts w:ascii="Times New Roman" w:eastAsia="Calibri" w:hAnsi="Times New Roman" w:cs="Times New Roman"/>
                <w:color w:val="000000"/>
                <w:sz w:val="23"/>
                <w:szCs w:val="23"/>
              </w:rPr>
              <w:t xml:space="preserve">, в ред. от 10.02.2017), </w:t>
            </w:r>
          </w:p>
          <w:p w14:paraId="424064C2" w14:textId="77777777" w:rsidR="006D287A" w:rsidRPr="006D287A" w:rsidRDefault="006D287A" w:rsidP="006D287A">
            <w:pPr>
              <w:autoSpaceDE w:val="0"/>
              <w:autoSpaceDN w:val="0"/>
              <w:adjustRightInd w:val="0"/>
              <w:spacing w:after="0" w:line="240" w:lineRule="auto"/>
              <w:ind w:right="-127"/>
              <w:rPr>
                <w:rFonts w:ascii="Times New Roman" w:eastAsia="Calibri" w:hAnsi="Times New Roman" w:cs="Times New Roman"/>
                <w:color w:val="000000"/>
                <w:sz w:val="23"/>
                <w:szCs w:val="23"/>
              </w:rPr>
            </w:pPr>
            <w:r w:rsidRPr="006D287A">
              <w:rPr>
                <w:rFonts w:ascii="Times New Roman" w:eastAsia="Calibri" w:hAnsi="Times New Roman" w:cs="Times New Roman"/>
                <w:b/>
                <w:color w:val="000000"/>
                <w:sz w:val="23"/>
                <w:szCs w:val="23"/>
              </w:rPr>
              <w:t>28 мест на 1000 человек.</w:t>
            </w:r>
          </w:p>
        </w:tc>
      </w:tr>
      <w:tr w:rsidR="006D287A" w:rsidRPr="006D287A" w14:paraId="5E746B41" w14:textId="77777777" w:rsidTr="00A82F34">
        <w:trPr>
          <w:trHeight w:val="114"/>
        </w:trPr>
        <w:tc>
          <w:tcPr>
            <w:tcW w:w="568" w:type="dxa"/>
            <w:vMerge/>
            <w:tcBorders>
              <w:left w:val="single" w:sz="12" w:space="0" w:color="595959"/>
              <w:bottom w:val="single" w:sz="6" w:space="0" w:color="595959"/>
            </w:tcBorders>
            <w:shd w:val="clear" w:color="auto" w:fill="auto"/>
          </w:tcPr>
          <w:p w14:paraId="59B61804"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bottom w:val="single" w:sz="6" w:space="0" w:color="595959"/>
            </w:tcBorders>
            <w:shd w:val="clear" w:color="auto" w:fill="auto"/>
          </w:tcPr>
          <w:p w14:paraId="39C42AFE"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tcBorders>
              <w:bottom w:val="single" w:sz="6" w:space="0" w:color="595959"/>
            </w:tcBorders>
            <w:shd w:val="clear" w:color="auto" w:fill="auto"/>
          </w:tcPr>
          <w:p w14:paraId="35B22E70" w14:textId="77777777" w:rsidR="006D287A" w:rsidRPr="006D287A" w:rsidRDefault="006D287A" w:rsidP="006D287A">
            <w:pPr>
              <w:shd w:val="clear" w:color="auto" w:fill="FFFFFF"/>
              <w:spacing w:after="0" w:line="22" w:lineRule="atLeast"/>
              <w:ind w:left="-90" w:right="-268"/>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bottom w:val="single" w:sz="6" w:space="0" w:color="595959"/>
              <w:right w:val="single" w:sz="12" w:space="0" w:color="595959"/>
            </w:tcBorders>
            <w:shd w:val="clear" w:color="auto" w:fill="auto"/>
          </w:tcPr>
          <w:p w14:paraId="0FAC4233"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Максимально допустимый уровень территориальной доступности принят с учетом территориальных особенностей расселения городского поселения на уровне </w:t>
            </w:r>
            <w:r w:rsidRPr="006D287A">
              <w:rPr>
                <w:rFonts w:ascii="Times New Roman" w:eastAsia="Times New Roman" w:hAnsi="Times New Roman" w:cs="Times New Roman"/>
                <w:b/>
                <w:color w:val="000000"/>
                <w:sz w:val="23"/>
                <w:szCs w:val="23"/>
                <w:lang w:eastAsia="ru-RU"/>
              </w:rPr>
              <w:t>30 мин.</w:t>
            </w:r>
          </w:p>
        </w:tc>
      </w:tr>
      <w:tr w:rsidR="006D287A" w:rsidRPr="006D287A" w14:paraId="08CC31F5" w14:textId="77777777" w:rsidTr="00A82F34">
        <w:trPr>
          <w:trHeight w:val="150"/>
        </w:trPr>
        <w:tc>
          <w:tcPr>
            <w:tcW w:w="568" w:type="dxa"/>
            <w:tcBorders>
              <w:left w:val="single" w:sz="12" w:space="0" w:color="404040"/>
            </w:tcBorders>
            <w:shd w:val="clear" w:color="auto" w:fill="DDD9C3"/>
          </w:tcPr>
          <w:p w14:paraId="33437674"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7.3</w:t>
            </w:r>
          </w:p>
        </w:tc>
        <w:tc>
          <w:tcPr>
            <w:tcW w:w="8930" w:type="dxa"/>
            <w:gridSpan w:val="3"/>
            <w:tcBorders>
              <w:right w:val="single" w:sz="12" w:space="0" w:color="404040"/>
            </w:tcBorders>
            <w:shd w:val="clear" w:color="auto" w:fill="auto"/>
          </w:tcPr>
          <w:p w14:paraId="3E2411D0" w14:textId="77777777" w:rsidR="006D287A" w:rsidRPr="006D287A" w:rsidRDefault="006D287A" w:rsidP="006D287A">
            <w:pPr>
              <w:widowControl w:val="0"/>
              <w:autoSpaceDE w:val="0"/>
              <w:autoSpaceDN w:val="0"/>
              <w:adjustRightInd w:val="0"/>
              <w:spacing w:after="0" w:line="22" w:lineRule="atLeast"/>
              <w:ind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b/>
                <w:sz w:val="23"/>
                <w:szCs w:val="23"/>
                <w:lang w:eastAsia="ru-RU"/>
              </w:rPr>
              <w:t>Область местного самоуправления.</w:t>
            </w:r>
          </w:p>
        </w:tc>
      </w:tr>
      <w:tr w:rsidR="006D287A" w:rsidRPr="006D287A" w14:paraId="2E06B0EC" w14:textId="77777777" w:rsidTr="00A82F34">
        <w:trPr>
          <w:trHeight w:val="135"/>
        </w:trPr>
        <w:tc>
          <w:tcPr>
            <w:tcW w:w="568" w:type="dxa"/>
            <w:vMerge w:val="restart"/>
            <w:tcBorders>
              <w:top w:val="single" w:sz="6" w:space="0" w:color="595959"/>
              <w:left w:val="single" w:sz="12" w:space="0" w:color="595959"/>
            </w:tcBorders>
            <w:shd w:val="clear" w:color="auto" w:fill="auto"/>
          </w:tcPr>
          <w:p w14:paraId="1CA52BDE"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7.3.1</w:t>
            </w:r>
          </w:p>
        </w:tc>
        <w:tc>
          <w:tcPr>
            <w:tcW w:w="1701" w:type="dxa"/>
            <w:vMerge w:val="restart"/>
            <w:tcBorders>
              <w:top w:val="single" w:sz="6" w:space="0" w:color="595959"/>
            </w:tcBorders>
            <w:shd w:val="clear" w:color="auto" w:fill="auto"/>
          </w:tcPr>
          <w:p w14:paraId="0790AF68"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pacing w:val="-6"/>
                <w:sz w:val="23"/>
                <w:szCs w:val="23"/>
                <w:lang w:eastAsia="ru-RU"/>
              </w:rPr>
            </w:pPr>
            <w:r w:rsidRPr="006D287A">
              <w:rPr>
                <w:rFonts w:ascii="Times New Roman" w:eastAsia="Times New Roman" w:hAnsi="Times New Roman" w:cs="Times New Roman"/>
                <w:spacing w:val="-6"/>
                <w:sz w:val="23"/>
                <w:szCs w:val="23"/>
                <w:lang w:eastAsia="ru-RU"/>
              </w:rPr>
              <w:t>Административно-управленческое учреждение</w:t>
            </w:r>
          </w:p>
        </w:tc>
        <w:tc>
          <w:tcPr>
            <w:tcW w:w="2268" w:type="dxa"/>
            <w:tcBorders>
              <w:top w:val="single" w:sz="6" w:space="0" w:color="595959"/>
            </w:tcBorders>
            <w:shd w:val="clear" w:color="auto" w:fill="auto"/>
          </w:tcPr>
          <w:p w14:paraId="54A5CE65"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top w:val="single" w:sz="6" w:space="0" w:color="595959"/>
              <w:right w:val="single" w:sz="12" w:space="0" w:color="595959"/>
            </w:tcBorders>
            <w:shd w:val="clear" w:color="auto" w:fill="auto"/>
          </w:tcPr>
          <w:p w14:paraId="77EBD992" w14:textId="77777777" w:rsidR="006D287A" w:rsidRPr="006D287A" w:rsidRDefault="006D287A" w:rsidP="006D287A">
            <w:pPr>
              <w:widowControl w:val="0"/>
              <w:autoSpaceDE w:val="0"/>
              <w:autoSpaceDN w:val="0"/>
              <w:adjustRightInd w:val="0"/>
              <w:spacing w:after="0" w:line="240" w:lineRule="auto"/>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В соответствии с </w:t>
            </w:r>
            <w:r w:rsidRPr="006D287A">
              <w:rPr>
                <w:rFonts w:ascii="Times New Roman" w:eastAsia="Times New Roman" w:hAnsi="Times New Roman" w:cs="Times New Roman"/>
                <w:color w:val="000000"/>
                <w:sz w:val="23"/>
                <w:szCs w:val="23"/>
                <w:lang w:eastAsia="ru-RU"/>
              </w:rPr>
              <w:t xml:space="preserve">Приложением Д СП 42.13330.2016 </w:t>
            </w:r>
            <w:r w:rsidRPr="006D287A">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xml:space="preserve">, в ред. от 10.02.2017), норма площади принимается городских органов власти, кв. м. на 1 сотрудника: </w:t>
            </w:r>
            <w:r w:rsidRPr="006D287A">
              <w:rPr>
                <w:rFonts w:ascii="Times New Roman" w:eastAsia="Times New Roman" w:hAnsi="Times New Roman" w:cs="Times New Roman"/>
                <w:b/>
                <w:sz w:val="23"/>
                <w:szCs w:val="23"/>
                <w:lang w:eastAsia="ru-RU"/>
              </w:rPr>
              <w:t>30м</w:t>
            </w:r>
            <w:r w:rsidRPr="006D287A">
              <w:rPr>
                <w:rFonts w:ascii="Times New Roman" w:eastAsia="Times New Roman" w:hAnsi="Times New Roman" w:cs="Times New Roman"/>
                <w:b/>
                <w:sz w:val="23"/>
                <w:szCs w:val="23"/>
                <w:vertAlign w:val="superscript"/>
                <w:lang w:eastAsia="ru-RU"/>
              </w:rPr>
              <w:t>2</w:t>
            </w:r>
            <w:r w:rsidRPr="006D287A">
              <w:rPr>
                <w:rFonts w:ascii="Times New Roman" w:eastAsia="Times New Roman" w:hAnsi="Times New Roman" w:cs="Times New Roman"/>
                <w:b/>
                <w:sz w:val="23"/>
                <w:szCs w:val="23"/>
                <w:lang w:eastAsia="ru-RU"/>
              </w:rPr>
              <w:t xml:space="preserve"> при этажности 3-5 этажей.</w:t>
            </w:r>
          </w:p>
        </w:tc>
      </w:tr>
      <w:tr w:rsidR="006D287A" w:rsidRPr="006D287A" w14:paraId="6F2FA60B" w14:textId="77777777" w:rsidTr="00A82F34">
        <w:trPr>
          <w:trHeight w:val="120"/>
        </w:trPr>
        <w:tc>
          <w:tcPr>
            <w:tcW w:w="568" w:type="dxa"/>
            <w:vMerge/>
            <w:tcBorders>
              <w:left w:val="single" w:sz="12" w:space="0" w:color="595959"/>
            </w:tcBorders>
            <w:shd w:val="clear" w:color="auto" w:fill="auto"/>
          </w:tcPr>
          <w:p w14:paraId="51BE2360"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06600B52"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14:paraId="2D9EFC6B"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47464E1E"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Максимально допустимый уровень территориальной доступности принят на уровне </w:t>
            </w:r>
            <w:r w:rsidRPr="006D287A">
              <w:rPr>
                <w:rFonts w:ascii="Times New Roman" w:eastAsia="Times New Roman" w:hAnsi="Times New Roman" w:cs="Times New Roman"/>
                <w:b/>
                <w:sz w:val="23"/>
                <w:szCs w:val="23"/>
                <w:lang w:eastAsia="ru-RU"/>
              </w:rPr>
              <w:t>30 мин</w:t>
            </w:r>
            <w:r w:rsidRPr="006D287A">
              <w:rPr>
                <w:rFonts w:ascii="Times New Roman" w:eastAsia="Times New Roman" w:hAnsi="Times New Roman" w:cs="Times New Roman"/>
                <w:sz w:val="23"/>
                <w:szCs w:val="23"/>
                <w:lang w:eastAsia="ru-RU"/>
              </w:rPr>
              <w:t>, в соответствии с СП</w:t>
            </w:r>
            <w:r w:rsidRPr="006D287A">
              <w:rPr>
                <w:rFonts w:ascii="Times New Roman" w:eastAsia="Times New Roman" w:hAnsi="Times New Roman" w:cs="Times New Roman"/>
                <w:bCs/>
                <w:sz w:val="23"/>
                <w:szCs w:val="23"/>
                <w:lang w:eastAsia="ru-RU"/>
              </w:rPr>
              <w:t xml:space="preserve"> 42.13330.2016 </w:t>
            </w:r>
            <w:r w:rsidRPr="006D287A">
              <w:rPr>
                <w:rFonts w:ascii="Times New Roman" w:eastAsia="Times New Roman" w:hAnsi="Times New Roman" w:cs="Times New Roman"/>
                <w:sz w:val="23"/>
                <w:szCs w:val="23"/>
                <w:lang w:eastAsia="ru-RU"/>
              </w:rPr>
              <w:t>с учетом территориальных особенностей расселения городского поселения.</w:t>
            </w:r>
          </w:p>
        </w:tc>
      </w:tr>
      <w:tr w:rsidR="006D287A" w:rsidRPr="006D287A" w14:paraId="4A9194FA" w14:textId="77777777" w:rsidTr="00A82F34">
        <w:trPr>
          <w:trHeight w:val="114"/>
        </w:trPr>
        <w:tc>
          <w:tcPr>
            <w:tcW w:w="568" w:type="dxa"/>
            <w:vMerge w:val="restart"/>
            <w:tcBorders>
              <w:left w:val="single" w:sz="12" w:space="0" w:color="595959"/>
            </w:tcBorders>
            <w:shd w:val="clear" w:color="auto" w:fill="auto"/>
          </w:tcPr>
          <w:p w14:paraId="1201E956"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lastRenderedPageBreak/>
              <w:t>7.3.2</w:t>
            </w:r>
          </w:p>
        </w:tc>
        <w:tc>
          <w:tcPr>
            <w:tcW w:w="1701" w:type="dxa"/>
            <w:vMerge w:val="restart"/>
            <w:shd w:val="clear" w:color="auto" w:fill="auto"/>
          </w:tcPr>
          <w:p w14:paraId="6E614D19"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spacing w:val="-6"/>
                <w:sz w:val="23"/>
                <w:szCs w:val="23"/>
                <w:lang w:eastAsia="ru-RU"/>
              </w:rPr>
            </w:pPr>
            <w:r w:rsidRPr="006D287A">
              <w:rPr>
                <w:rFonts w:ascii="Times New Roman" w:eastAsia="Times New Roman" w:hAnsi="Times New Roman" w:cs="Times New Roman"/>
                <w:spacing w:val="-6"/>
                <w:sz w:val="23"/>
                <w:szCs w:val="23"/>
                <w:lang w:eastAsia="ru-RU"/>
              </w:rPr>
              <w:t>Муниципальный архив</w:t>
            </w:r>
          </w:p>
        </w:tc>
        <w:tc>
          <w:tcPr>
            <w:tcW w:w="2268" w:type="dxa"/>
            <w:shd w:val="clear" w:color="auto" w:fill="auto"/>
          </w:tcPr>
          <w:p w14:paraId="25D7B584"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5F5B3F20" w14:textId="77777777" w:rsidR="006D287A" w:rsidRPr="006D287A" w:rsidRDefault="006D287A" w:rsidP="006D287A">
            <w:pPr>
              <w:widowControl w:val="0"/>
              <w:autoSpaceDE w:val="0"/>
              <w:autoSpaceDN w:val="0"/>
              <w:adjustRightInd w:val="0"/>
              <w:spacing w:after="0" w:line="240" w:lineRule="auto"/>
              <w:ind w:right="-127"/>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Минимальный показатель установлен в соответствии с п. 6.9 табл. 7 СП 44.13330.2011 Административные и бытовые здания. Актуализированная редакция СНиП 2.09.04-87, утвержденный приказом Министерства регионального развития Российской Федерации (Минрегион России) от 27.12.2010 N 782 и введен в действие с 20.05.2011, </w:t>
            </w:r>
            <w:r w:rsidRPr="006D287A">
              <w:rPr>
                <w:rFonts w:ascii="Times New Roman" w:eastAsia="Times New Roman" w:hAnsi="Times New Roman" w:cs="Times New Roman"/>
                <w:b/>
                <w:sz w:val="23"/>
                <w:szCs w:val="23"/>
                <w:lang w:eastAsia="ru-RU"/>
              </w:rPr>
              <w:t xml:space="preserve">2,5 </w:t>
            </w:r>
            <w:proofErr w:type="spellStart"/>
            <w:r w:rsidRPr="006D287A">
              <w:rPr>
                <w:rFonts w:ascii="Times New Roman" w:eastAsia="Times New Roman" w:hAnsi="Times New Roman" w:cs="Times New Roman"/>
                <w:b/>
                <w:sz w:val="23"/>
                <w:szCs w:val="23"/>
                <w:lang w:eastAsia="ru-RU"/>
              </w:rPr>
              <w:t>кв.м</w:t>
            </w:r>
            <w:proofErr w:type="spellEnd"/>
            <w:r w:rsidRPr="006D287A">
              <w:rPr>
                <w:rFonts w:ascii="Times New Roman" w:eastAsia="Times New Roman" w:hAnsi="Times New Roman" w:cs="Times New Roman"/>
                <w:b/>
                <w:sz w:val="23"/>
                <w:szCs w:val="23"/>
                <w:lang w:eastAsia="ru-RU"/>
              </w:rPr>
              <w:t>.  на 1 000 единиц хранения</w:t>
            </w:r>
          </w:p>
        </w:tc>
      </w:tr>
      <w:tr w:rsidR="006D287A" w:rsidRPr="006D287A" w14:paraId="19F4022D" w14:textId="77777777" w:rsidTr="00A82F34">
        <w:trPr>
          <w:trHeight w:val="135"/>
        </w:trPr>
        <w:tc>
          <w:tcPr>
            <w:tcW w:w="568" w:type="dxa"/>
            <w:vMerge/>
            <w:tcBorders>
              <w:left w:val="single" w:sz="12" w:space="0" w:color="595959"/>
            </w:tcBorders>
            <w:shd w:val="clear" w:color="auto" w:fill="auto"/>
          </w:tcPr>
          <w:p w14:paraId="4E0D194E"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6790A10C"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shd w:val="clear" w:color="auto" w:fill="auto"/>
          </w:tcPr>
          <w:p w14:paraId="327F2FCA" w14:textId="77777777" w:rsidR="006D287A" w:rsidRPr="006D287A" w:rsidRDefault="006D287A" w:rsidP="006D287A">
            <w:pPr>
              <w:shd w:val="clear" w:color="auto" w:fill="FFFFFF"/>
              <w:spacing w:after="0" w:line="22" w:lineRule="atLeast"/>
              <w:ind w:right="-268"/>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54591779"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Максимально допустимый уровень территориальной доступности принят на уровне </w:t>
            </w:r>
            <w:r w:rsidRPr="006D287A">
              <w:rPr>
                <w:rFonts w:ascii="Times New Roman" w:eastAsia="Times New Roman" w:hAnsi="Times New Roman" w:cs="Times New Roman"/>
                <w:b/>
                <w:sz w:val="23"/>
                <w:szCs w:val="23"/>
                <w:lang w:eastAsia="ru-RU"/>
              </w:rPr>
              <w:t>15 мин от административных объектов</w:t>
            </w:r>
            <w:r w:rsidRPr="006D287A">
              <w:rPr>
                <w:rFonts w:ascii="Times New Roman" w:eastAsia="Times New Roman" w:hAnsi="Times New Roman" w:cs="Times New Roman"/>
                <w:sz w:val="23"/>
                <w:szCs w:val="23"/>
                <w:lang w:eastAsia="ru-RU"/>
              </w:rPr>
              <w:t>, в соответствии с СП</w:t>
            </w:r>
            <w:r w:rsidRPr="006D287A">
              <w:rPr>
                <w:rFonts w:ascii="Times New Roman" w:eastAsia="Times New Roman" w:hAnsi="Times New Roman" w:cs="Times New Roman"/>
                <w:bCs/>
                <w:sz w:val="23"/>
                <w:szCs w:val="23"/>
                <w:lang w:eastAsia="ru-RU"/>
              </w:rPr>
              <w:t xml:space="preserve"> </w:t>
            </w:r>
            <w:r w:rsidRPr="006D287A">
              <w:rPr>
                <w:rFonts w:ascii="Times New Roman" w:eastAsia="Times New Roman" w:hAnsi="Times New Roman" w:cs="Times New Roman"/>
                <w:sz w:val="23"/>
                <w:szCs w:val="23"/>
                <w:lang w:eastAsia="ru-RU"/>
              </w:rPr>
              <w:t>44.13330.2011.</w:t>
            </w:r>
          </w:p>
          <w:p w14:paraId="78E6548C"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14:paraId="374665A9"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14:paraId="22B6E654"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p w14:paraId="5DAEE780"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sz w:val="23"/>
                <w:szCs w:val="23"/>
                <w:lang w:eastAsia="ru-RU"/>
              </w:rPr>
            </w:pPr>
          </w:p>
        </w:tc>
      </w:tr>
      <w:tr w:rsidR="006D287A" w:rsidRPr="006D287A" w14:paraId="1FC7FC73" w14:textId="77777777" w:rsidTr="00A82F34">
        <w:trPr>
          <w:trHeight w:val="20"/>
        </w:trPr>
        <w:tc>
          <w:tcPr>
            <w:tcW w:w="568" w:type="dxa"/>
            <w:shd w:val="clear" w:color="auto" w:fill="DDD9C3"/>
          </w:tcPr>
          <w:p w14:paraId="410448AC"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7.4.</w:t>
            </w:r>
          </w:p>
        </w:tc>
        <w:tc>
          <w:tcPr>
            <w:tcW w:w="8930" w:type="dxa"/>
            <w:gridSpan w:val="3"/>
            <w:shd w:val="clear" w:color="auto" w:fill="auto"/>
            <w:vAlign w:val="center"/>
          </w:tcPr>
          <w:p w14:paraId="5C64BD88"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В области ритуального обслуживания населения</w:t>
            </w:r>
          </w:p>
        </w:tc>
      </w:tr>
      <w:tr w:rsidR="006D287A" w:rsidRPr="006D287A" w14:paraId="39B9D2A3" w14:textId="77777777" w:rsidTr="00A82F34">
        <w:trPr>
          <w:trHeight w:val="3677"/>
        </w:trPr>
        <w:tc>
          <w:tcPr>
            <w:tcW w:w="568" w:type="dxa"/>
            <w:shd w:val="clear" w:color="auto" w:fill="auto"/>
          </w:tcPr>
          <w:p w14:paraId="562C8CC9"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7.4.1</w:t>
            </w:r>
          </w:p>
        </w:tc>
        <w:tc>
          <w:tcPr>
            <w:tcW w:w="1701" w:type="dxa"/>
            <w:shd w:val="clear" w:color="auto" w:fill="auto"/>
          </w:tcPr>
          <w:p w14:paraId="0621E007"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6"/>
                <w:sz w:val="23"/>
                <w:szCs w:val="23"/>
                <w:lang w:eastAsia="ru-RU"/>
              </w:rPr>
            </w:pPr>
            <w:r w:rsidRPr="006D287A">
              <w:rPr>
                <w:rFonts w:ascii="Times New Roman" w:eastAsia="Times New Roman" w:hAnsi="Times New Roman" w:cs="Times New Roman"/>
                <w:spacing w:val="-6"/>
                <w:sz w:val="23"/>
                <w:szCs w:val="23"/>
                <w:lang w:eastAsia="ru-RU"/>
              </w:rPr>
              <w:t>Кладбища традиционного захоронения</w:t>
            </w:r>
          </w:p>
        </w:tc>
        <w:tc>
          <w:tcPr>
            <w:tcW w:w="2268" w:type="dxa"/>
            <w:shd w:val="clear" w:color="auto" w:fill="auto"/>
          </w:tcPr>
          <w:p w14:paraId="5C9C1A53"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shd w:val="clear" w:color="auto" w:fill="auto"/>
          </w:tcPr>
          <w:p w14:paraId="6BAABB51"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xml:space="preserve">Установлен в соответствии с требованиями </w:t>
            </w:r>
          </w:p>
          <w:p w14:paraId="0FE0F21D"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Приложения Д 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p w14:paraId="43B4F45D" w14:textId="77777777" w:rsidR="006D287A" w:rsidRPr="006D287A" w:rsidRDefault="006D287A" w:rsidP="006D287A">
            <w:pPr>
              <w:widowControl w:val="0"/>
              <w:autoSpaceDE w:val="0"/>
              <w:autoSpaceDN w:val="0"/>
              <w:adjustRightInd w:val="0"/>
              <w:spacing w:after="0" w:line="22" w:lineRule="atLeast"/>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 w:val="23"/>
                <w:szCs w:val="23"/>
                <w:lang w:eastAsia="ru-RU"/>
              </w:rPr>
              <w:t>- СанПиН 2.2.1/2.1.1.1200-03 "Санитарно-защитные зоны и санитарная классификация предприятий, сооружений и иных объектов";</w:t>
            </w:r>
          </w:p>
          <w:p w14:paraId="100F659C" w14:textId="77777777" w:rsidR="006D287A" w:rsidRPr="006D287A" w:rsidRDefault="006D287A" w:rsidP="006D287A">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6D287A" w:rsidRPr="006D287A" w14:paraId="30CE29D7" w14:textId="77777777" w:rsidTr="00A82F34">
        <w:trPr>
          <w:trHeight w:val="20"/>
        </w:trPr>
        <w:tc>
          <w:tcPr>
            <w:tcW w:w="568" w:type="dxa"/>
            <w:tcBorders>
              <w:left w:val="single" w:sz="12" w:space="0" w:color="595959"/>
            </w:tcBorders>
            <w:shd w:val="clear" w:color="auto" w:fill="C4BC96"/>
          </w:tcPr>
          <w:p w14:paraId="28D27D33"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b/>
                <w:color w:val="000000"/>
                <w:sz w:val="23"/>
                <w:szCs w:val="23"/>
                <w:lang w:eastAsia="ru-RU"/>
              </w:rPr>
            </w:pPr>
            <w:r w:rsidRPr="006D287A">
              <w:rPr>
                <w:rFonts w:ascii="Times New Roman" w:eastAsia="Times New Roman" w:hAnsi="Times New Roman" w:cs="Times New Roman"/>
                <w:b/>
                <w:color w:val="000000"/>
                <w:sz w:val="23"/>
                <w:szCs w:val="23"/>
                <w:lang w:eastAsia="ru-RU"/>
              </w:rPr>
              <w:t>7.5</w:t>
            </w:r>
          </w:p>
        </w:tc>
        <w:tc>
          <w:tcPr>
            <w:tcW w:w="8930" w:type="dxa"/>
            <w:gridSpan w:val="3"/>
            <w:tcBorders>
              <w:right w:val="single" w:sz="12" w:space="0" w:color="595959"/>
            </w:tcBorders>
            <w:shd w:val="clear" w:color="auto" w:fill="auto"/>
          </w:tcPr>
          <w:p w14:paraId="2E19DA08" w14:textId="77777777" w:rsidR="006D287A" w:rsidRPr="006D287A" w:rsidRDefault="006D287A" w:rsidP="006D287A">
            <w:pPr>
              <w:widowControl w:val="0"/>
              <w:autoSpaceDE w:val="0"/>
              <w:autoSpaceDN w:val="0"/>
              <w:adjustRightInd w:val="0"/>
              <w:spacing w:after="0" w:line="240" w:lineRule="auto"/>
              <w:ind w:left="-108" w:right="-108"/>
              <w:contextualSpacing/>
              <w:jc w:val="center"/>
              <w:rPr>
                <w:rFonts w:ascii="Times New Roman" w:eastAsia="Times New Roman" w:hAnsi="Times New Roman" w:cs="Times New Roman"/>
                <w:b/>
                <w:color w:val="000000"/>
                <w:sz w:val="24"/>
                <w:szCs w:val="24"/>
                <w:lang w:eastAsia="ru-RU"/>
              </w:rPr>
            </w:pPr>
            <w:r w:rsidRPr="006D287A">
              <w:rPr>
                <w:rFonts w:ascii="Times New Roman" w:eastAsia="Times New Roman" w:hAnsi="Times New Roman" w:cs="Times New Roman"/>
                <w:b/>
                <w:color w:val="000000"/>
                <w:lang w:eastAsia="ru-RU"/>
              </w:rPr>
              <w:t>Область защиты населения и территории от ЧС природного и техногенного характера</w:t>
            </w:r>
          </w:p>
        </w:tc>
      </w:tr>
      <w:tr w:rsidR="006D287A" w:rsidRPr="006D287A" w14:paraId="1C4C38DE" w14:textId="77777777" w:rsidTr="00A82F34">
        <w:trPr>
          <w:trHeight w:val="781"/>
        </w:trPr>
        <w:tc>
          <w:tcPr>
            <w:tcW w:w="568" w:type="dxa"/>
            <w:tcBorders>
              <w:left w:val="single" w:sz="12" w:space="0" w:color="595959"/>
            </w:tcBorders>
            <w:shd w:val="clear" w:color="auto" w:fill="auto"/>
          </w:tcPr>
          <w:p w14:paraId="7027FB23"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7.5.1</w:t>
            </w:r>
          </w:p>
        </w:tc>
        <w:tc>
          <w:tcPr>
            <w:tcW w:w="1701" w:type="dxa"/>
            <w:shd w:val="clear" w:color="auto" w:fill="auto"/>
          </w:tcPr>
          <w:p w14:paraId="48DA6C58"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6D287A">
              <w:rPr>
                <w:rFonts w:ascii="Times New Roman" w:eastAsia="Times New Roman" w:hAnsi="Times New Roman" w:cs="Times New Roman"/>
                <w:color w:val="000000"/>
                <w:spacing w:val="-6"/>
                <w:sz w:val="23"/>
                <w:szCs w:val="23"/>
                <w:lang w:eastAsia="ru-RU"/>
              </w:rPr>
              <w:t>Убежища, укрытия</w:t>
            </w:r>
          </w:p>
        </w:tc>
        <w:tc>
          <w:tcPr>
            <w:tcW w:w="2268" w:type="dxa"/>
            <w:shd w:val="clear" w:color="auto" w:fill="auto"/>
          </w:tcPr>
          <w:p w14:paraId="7E7B44E8"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5A0F696C"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Значение принято в соответствии с пунктом 5.2.1 СП 88.13330.2014 «СНиП II-11-77* «Защитные сооружения гражданской обороны»</w:t>
            </w:r>
          </w:p>
        </w:tc>
      </w:tr>
      <w:tr w:rsidR="006D287A" w:rsidRPr="006D287A" w14:paraId="4125DCAD" w14:textId="77777777" w:rsidTr="00A82F34">
        <w:trPr>
          <w:trHeight w:val="1080"/>
        </w:trPr>
        <w:tc>
          <w:tcPr>
            <w:tcW w:w="568" w:type="dxa"/>
            <w:vMerge w:val="restart"/>
            <w:tcBorders>
              <w:left w:val="single" w:sz="12" w:space="0" w:color="595959"/>
            </w:tcBorders>
            <w:shd w:val="clear" w:color="auto" w:fill="auto"/>
          </w:tcPr>
          <w:p w14:paraId="332E4DF4"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7.5.2</w:t>
            </w:r>
          </w:p>
          <w:p w14:paraId="1271510D"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203F172C"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2F68B659"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7.5.3</w:t>
            </w:r>
          </w:p>
          <w:p w14:paraId="5F28331F"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243E0E58"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tc>
        <w:tc>
          <w:tcPr>
            <w:tcW w:w="1701" w:type="dxa"/>
            <w:vMerge w:val="restart"/>
            <w:shd w:val="clear" w:color="auto" w:fill="auto"/>
          </w:tcPr>
          <w:p w14:paraId="7BB916E3"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6D287A">
              <w:rPr>
                <w:rFonts w:ascii="Times New Roman" w:eastAsia="Times New Roman" w:hAnsi="Times New Roman" w:cs="Times New Roman"/>
                <w:color w:val="000000"/>
                <w:spacing w:val="-6"/>
                <w:sz w:val="23"/>
                <w:szCs w:val="23"/>
                <w:lang w:eastAsia="ru-RU"/>
              </w:rPr>
              <w:t>Пожарно-спасательные части</w:t>
            </w:r>
          </w:p>
          <w:p w14:paraId="06B00944"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6D287A">
              <w:rPr>
                <w:rFonts w:ascii="Times New Roman" w:eastAsia="Times New Roman" w:hAnsi="Times New Roman" w:cs="Times New Roman"/>
                <w:color w:val="000000"/>
                <w:spacing w:val="-6"/>
                <w:sz w:val="23"/>
                <w:szCs w:val="23"/>
                <w:lang w:eastAsia="ru-RU"/>
              </w:rPr>
              <w:t>Источники наружного противопожарного водоснабжения</w:t>
            </w:r>
          </w:p>
        </w:tc>
        <w:tc>
          <w:tcPr>
            <w:tcW w:w="2268" w:type="dxa"/>
            <w:shd w:val="clear" w:color="auto" w:fill="auto"/>
          </w:tcPr>
          <w:p w14:paraId="2A60207D"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44CB2A62"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 xml:space="preserve">Принят в соответствии с требованиями НПБ 101-95 Нормы проектирования объектов пожарной охраны ну уровне, </w:t>
            </w:r>
            <w:r w:rsidRPr="006D287A">
              <w:rPr>
                <w:rFonts w:ascii="Times New Roman" w:eastAsia="Times New Roman" w:hAnsi="Times New Roman" w:cs="Times New Roman"/>
                <w:b/>
                <w:color w:val="000000"/>
                <w:sz w:val="23"/>
                <w:szCs w:val="23"/>
                <w:lang w:eastAsia="ru-RU"/>
              </w:rPr>
              <w:t>2 объекта</w:t>
            </w:r>
            <w:r w:rsidRPr="006D287A">
              <w:rPr>
                <w:rFonts w:ascii="Times New Roman" w:eastAsia="Times New Roman" w:hAnsi="Times New Roman" w:cs="Times New Roman"/>
                <w:color w:val="000000"/>
                <w:sz w:val="23"/>
                <w:szCs w:val="23"/>
                <w:lang w:eastAsia="ru-RU"/>
              </w:rPr>
              <w:t xml:space="preserve"> пожарно-спасательной части на городское поселение.</w:t>
            </w:r>
          </w:p>
        </w:tc>
      </w:tr>
      <w:tr w:rsidR="006D287A" w:rsidRPr="006D287A" w14:paraId="727424D6" w14:textId="77777777" w:rsidTr="00A82F34">
        <w:trPr>
          <w:trHeight w:val="129"/>
        </w:trPr>
        <w:tc>
          <w:tcPr>
            <w:tcW w:w="568" w:type="dxa"/>
            <w:vMerge/>
            <w:tcBorders>
              <w:left w:val="single" w:sz="12" w:space="0" w:color="595959"/>
              <w:bottom w:val="single" w:sz="6" w:space="0" w:color="auto"/>
            </w:tcBorders>
            <w:shd w:val="clear" w:color="auto" w:fill="auto"/>
          </w:tcPr>
          <w:p w14:paraId="648FA1FA"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tcBorders>
              <w:bottom w:val="single" w:sz="6" w:space="0" w:color="auto"/>
            </w:tcBorders>
            <w:shd w:val="clear" w:color="auto" w:fill="auto"/>
          </w:tcPr>
          <w:p w14:paraId="7545D872" w14:textId="77777777" w:rsidR="006D287A" w:rsidRPr="006D287A" w:rsidRDefault="006D287A" w:rsidP="006D287A">
            <w:pPr>
              <w:tabs>
                <w:tab w:val="left" w:pos="6780"/>
              </w:tabs>
              <w:spacing w:after="0" w:line="22" w:lineRule="atLeast"/>
              <w:contextualSpacing/>
              <w:rPr>
                <w:rFonts w:ascii="Times New Roman" w:eastAsia="Times New Roman" w:hAnsi="Times New Roman" w:cs="Times New Roman"/>
                <w:spacing w:val="-6"/>
                <w:sz w:val="23"/>
                <w:szCs w:val="23"/>
                <w:lang w:eastAsia="ru-RU"/>
              </w:rPr>
            </w:pPr>
          </w:p>
        </w:tc>
        <w:tc>
          <w:tcPr>
            <w:tcW w:w="2268" w:type="dxa"/>
            <w:tcBorders>
              <w:bottom w:val="single" w:sz="6" w:space="0" w:color="auto"/>
            </w:tcBorders>
            <w:shd w:val="clear" w:color="auto" w:fill="auto"/>
          </w:tcPr>
          <w:p w14:paraId="138D8B72"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bottom w:val="single" w:sz="6" w:space="0" w:color="auto"/>
              <w:right w:val="single" w:sz="12" w:space="0" w:color="595959"/>
            </w:tcBorders>
            <w:shd w:val="clear" w:color="auto" w:fill="auto"/>
          </w:tcPr>
          <w:p w14:paraId="382B5BF9" w14:textId="77777777" w:rsidR="006D287A" w:rsidRPr="006D287A" w:rsidRDefault="006D287A" w:rsidP="006D287A">
            <w:pPr>
              <w:widowControl w:val="0"/>
              <w:autoSpaceDE w:val="0"/>
              <w:autoSpaceDN w:val="0"/>
              <w:adjustRightInd w:val="0"/>
              <w:spacing w:after="0" w:line="22" w:lineRule="atLeast"/>
              <w:ind w:right="-127"/>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поселениях, часть 1: «Дислокация подразделений пожарной охраны на территориях поселений и городских округов определяется </w:t>
            </w:r>
            <w:r w:rsidRPr="006D287A">
              <w:rPr>
                <w:rFonts w:ascii="Times New Roman" w:eastAsia="Times New Roman" w:hAnsi="Times New Roman" w:cs="Times New Roman"/>
                <w:color w:val="000000"/>
                <w:sz w:val="23"/>
                <w:szCs w:val="23"/>
                <w:lang w:eastAsia="ru-RU"/>
              </w:rPr>
              <w:lastRenderedPageBreak/>
              <w:t>исходя из условия, что время прибытия первого подразделения к месту вызова для городского населения</w:t>
            </w:r>
            <w:r w:rsidRPr="006D287A">
              <w:rPr>
                <w:rFonts w:ascii="Times New Roman" w:eastAsia="Times New Roman" w:hAnsi="Times New Roman" w:cs="Times New Roman"/>
                <w:b/>
                <w:color w:val="000000"/>
                <w:sz w:val="23"/>
                <w:szCs w:val="23"/>
                <w:lang w:eastAsia="ru-RU"/>
              </w:rPr>
              <w:t xml:space="preserve"> 10 минут.</w:t>
            </w:r>
          </w:p>
        </w:tc>
      </w:tr>
      <w:tr w:rsidR="006D287A" w:rsidRPr="006D287A" w14:paraId="5481DBD1" w14:textId="77777777" w:rsidTr="00A82F34">
        <w:trPr>
          <w:trHeight w:val="3086"/>
        </w:trPr>
        <w:tc>
          <w:tcPr>
            <w:tcW w:w="568" w:type="dxa"/>
            <w:tcBorders>
              <w:left w:val="single" w:sz="12" w:space="0" w:color="595959"/>
            </w:tcBorders>
            <w:shd w:val="clear" w:color="auto" w:fill="auto"/>
          </w:tcPr>
          <w:p w14:paraId="6CB62D96"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lastRenderedPageBreak/>
              <w:t>7.5.4</w:t>
            </w:r>
          </w:p>
          <w:p w14:paraId="23FFB979"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247B12AD"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7.5.5</w:t>
            </w:r>
          </w:p>
          <w:p w14:paraId="208847C6"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27363100"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65029E12"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307706E9"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p>
          <w:p w14:paraId="6150E179"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7.5.6</w:t>
            </w:r>
          </w:p>
        </w:tc>
        <w:tc>
          <w:tcPr>
            <w:tcW w:w="1701" w:type="dxa"/>
          </w:tcPr>
          <w:p w14:paraId="76E6CE13" w14:textId="77777777" w:rsidR="006D287A" w:rsidRPr="006D287A" w:rsidRDefault="006D287A" w:rsidP="006D287A">
            <w:pPr>
              <w:autoSpaceDE w:val="0"/>
              <w:autoSpaceDN w:val="0"/>
              <w:adjustRightInd w:val="0"/>
              <w:spacing w:after="0" w:line="240" w:lineRule="auto"/>
              <w:ind w:left="-108"/>
              <w:rPr>
                <w:rFonts w:ascii="Times New Roman" w:eastAsia="Calibri" w:hAnsi="Times New Roman" w:cs="Times New Roman"/>
                <w:color w:val="000000"/>
              </w:rPr>
            </w:pPr>
            <w:r w:rsidRPr="006D287A">
              <w:rPr>
                <w:rFonts w:ascii="Times New Roman" w:eastAsia="Calibri" w:hAnsi="Times New Roman" w:cs="Times New Roman"/>
                <w:color w:val="000000"/>
              </w:rPr>
              <w:t xml:space="preserve">Берегозащитные </w:t>
            </w:r>
          </w:p>
          <w:p w14:paraId="0F7C970E" w14:textId="77777777" w:rsidR="006D287A" w:rsidRPr="006D287A" w:rsidRDefault="006D287A" w:rsidP="006D287A">
            <w:pPr>
              <w:autoSpaceDE w:val="0"/>
              <w:autoSpaceDN w:val="0"/>
              <w:adjustRightInd w:val="0"/>
              <w:spacing w:after="0" w:line="240" w:lineRule="auto"/>
              <w:ind w:left="-108"/>
              <w:rPr>
                <w:rFonts w:ascii="Times New Roman" w:eastAsia="Calibri" w:hAnsi="Times New Roman" w:cs="Times New Roman"/>
                <w:color w:val="000000"/>
              </w:rPr>
            </w:pPr>
            <w:r w:rsidRPr="006D287A">
              <w:rPr>
                <w:rFonts w:ascii="Times New Roman" w:eastAsia="Calibri" w:hAnsi="Times New Roman" w:cs="Times New Roman"/>
                <w:color w:val="000000"/>
              </w:rPr>
              <w:t>сооружения</w:t>
            </w:r>
          </w:p>
          <w:p w14:paraId="39BBBA25" w14:textId="77777777" w:rsidR="006D287A" w:rsidRPr="006D287A" w:rsidRDefault="006D287A" w:rsidP="006D287A">
            <w:pPr>
              <w:autoSpaceDE w:val="0"/>
              <w:autoSpaceDN w:val="0"/>
              <w:adjustRightInd w:val="0"/>
              <w:spacing w:after="0" w:line="240" w:lineRule="auto"/>
              <w:ind w:left="-108"/>
              <w:rPr>
                <w:rFonts w:ascii="Times New Roman" w:eastAsia="Calibri" w:hAnsi="Times New Roman" w:cs="Times New Roman"/>
                <w:color w:val="000000"/>
              </w:rPr>
            </w:pPr>
            <w:r w:rsidRPr="006D287A">
              <w:rPr>
                <w:rFonts w:ascii="Times New Roman" w:eastAsia="Calibri" w:hAnsi="Times New Roman" w:cs="Times New Roman"/>
                <w:color w:val="000000"/>
              </w:rPr>
              <w:t>Сооружения по защите территорий от ЧС природного и техногенного характера</w:t>
            </w:r>
          </w:p>
          <w:p w14:paraId="71E0F0E9" w14:textId="77777777" w:rsidR="006D287A" w:rsidRPr="006D287A" w:rsidRDefault="006D287A" w:rsidP="006D287A">
            <w:pPr>
              <w:autoSpaceDE w:val="0"/>
              <w:autoSpaceDN w:val="0"/>
              <w:adjustRightInd w:val="0"/>
              <w:spacing w:after="0" w:line="240" w:lineRule="auto"/>
              <w:ind w:left="-108" w:right="-108"/>
              <w:rPr>
                <w:rFonts w:ascii="Times New Roman" w:eastAsia="Calibri" w:hAnsi="Times New Roman" w:cs="Times New Roman"/>
                <w:color w:val="000000"/>
              </w:rPr>
            </w:pPr>
            <w:r w:rsidRPr="006D287A">
              <w:rPr>
                <w:rFonts w:ascii="Times New Roman" w:eastAsia="Calibri" w:hAnsi="Times New Roman" w:cs="Times New Roman"/>
                <w:color w:val="000000"/>
              </w:rPr>
              <w:t>Системы оповещения населения об опасности возникновения ЧС</w:t>
            </w:r>
          </w:p>
        </w:tc>
        <w:tc>
          <w:tcPr>
            <w:tcW w:w="2268" w:type="dxa"/>
            <w:shd w:val="clear" w:color="auto" w:fill="auto"/>
          </w:tcPr>
          <w:p w14:paraId="5D8701D2"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1F5DB3C7"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bCs/>
                <w:color w:val="000000"/>
                <w:sz w:val="23"/>
                <w:szCs w:val="23"/>
                <w:lang w:eastAsia="ru-RU"/>
              </w:rPr>
              <w:t xml:space="preserve">Расчетные показатели </w:t>
            </w:r>
            <w:r w:rsidRPr="006D287A">
              <w:rPr>
                <w:rFonts w:ascii="Times New Roman" w:eastAsia="Times New Roman" w:hAnsi="Times New Roman" w:cs="Times New Roman"/>
                <w:color w:val="000000"/>
                <w:sz w:val="23"/>
                <w:szCs w:val="23"/>
                <w:lang w:eastAsia="ru-RU"/>
              </w:rPr>
              <w:t>установлены в соответствии с п. 9.1 СНиП 22-02-2003 Инженерная защита территорий, зданий и сооружений от опасных геологических процессов, принят и введены в действие постановлением Госстроя России от 30.06.2003 N 125;</w:t>
            </w:r>
          </w:p>
          <w:p w14:paraId="68C68EA4"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А также в соответствии с Федеральным законом от 21.12.1994 N 68-ФЗ "О защите населения и территорий от чрезвычайных ситуаций природного и техногенного характера", Принят</w:t>
            </w:r>
          </w:p>
          <w:p w14:paraId="245B1002" w14:textId="77777777" w:rsidR="006D287A" w:rsidRPr="006D287A" w:rsidRDefault="006D287A" w:rsidP="006D287A">
            <w:pPr>
              <w:widowControl w:val="0"/>
              <w:autoSpaceDE w:val="0"/>
              <w:autoSpaceDN w:val="0"/>
              <w:adjustRightInd w:val="0"/>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Государственной Думой 11 ноября 1994 года</w:t>
            </w:r>
          </w:p>
        </w:tc>
      </w:tr>
      <w:tr w:rsidR="006D287A" w:rsidRPr="006D287A" w14:paraId="716F7C0B" w14:textId="77777777" w:rsidTr="00A82F34">
        <w:trPr>
          <w:trHeight w:val="20"/>
        </w:trPr>
        <w:tc>
          <w:tcPr>
            <w:tcW w:w="568" w:type="dxa"/>
            <w:shd w:val="clear" w:color="auto" w:fill="DDD9C3"/>
          </w:tcPr>
          <w:p w14:paraId="14DAB885"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8</w:t>
            </w:r>
          </w:p>
        </w:tc>
        <w:tc>
          <w:tcPr>
            <w:tcW w:w="8930" w:type="dxa"/>
            <w:gridSpan w:val="3"/>
            <w:shd w:val="clear" w:color="auto" w:fill="auto"/>
            <w:vAlign w:val="center"/>
          </w:tcPr>
          <w:p w14:paraId="25E586C2" w14:textId="77777777" w:rsidR="006D287A" w:rsidRPr="006D287A" w:rsidRDefault="006D287A" w:rsidP="006D287A">
            <w:pPr>
              <w:widowControl w:val="0"/>
              <w:autoSpaceDE w:val="0"/>
              <w:autoSpaceDN w:val="0"/>
              <w:adjustRightInd w:val="0"/>
              <w:spacing w:after="0" w:line="22" w:lineRule="atLeast"/>
              <w:contextualSpacing/>
              <w:jc w:val="center"/>
              <w:rPr>
                <w:rFonts w:ascii="Times New Roman" w:eastAsia="Times New Roman" w:hAnsi="Times New Roman" w:cs="Times New Roman"/>
                <w:b/>
                <w:sz w:val="23"/>
                <w:szCs w:val="23"/>
                <w:lang w:eastAsia="ru-RU"/>
              </w:rPr>
            </w:pPr>
            <w:r w:rsidRPr="006D287A">
              <w:rPr>
                <w:rFonts w:ascii="Times New Roman" w:eastAsia="Times New Roman" w:hAnsi="Times New Roman" w:cs="Times New Roman"/>
                <w:b/>
                <w:sz w:val="23"/>
                <w:szCs w:val="23"/>
                <w:lang w:eastAsia="ru-RU"/>
              </w:rPr>
              <w:t xml:space="preserve">В области </w:t>
            </w:r>
            <w:r w:rsidRPr="006D287A">
              <w:rPr>
                <w:rFonts w:ascii="Times New Roman" w:eastAsia="Times New Roman" w:hAnsi="Times New Roman" w:cs="Times New Roman"/>
                <w:b/>
                <w:bCs/>
                <w:sz w:val="23"/>
                <w:szCs w:val="23"/>
                <w:lang w:eastAsia="ru-RU"/>
              </w:rPr>
              <w:t>благоустройства территории</w:t>
            </w:r>
          </w:p>
        </w:tc>
      </w:tr>
      <w:tr w:rsidR="006D287A" w:rsidRPr="006D287A" w14:paraId="5CDF1655" w14:textId="77777777" w:rsidTr="00A82F34">
        <w:trPr>
          <w:trHeight w:val="150"/>
        </w:trPr>
        <w:tc>
          <w:tcPr>
            <w:tcW w:w="568" w:type="dxa"/>
            <w:vMerge w:val="restart"/>
            <w:tcBorders>
              <w:left w:val="single" w:sz="12" w:space="0" w:color="595959"/>
            </w:tcBorders>
            <w:shd w:val="clear" w:color="auto" w:fill="auto"/>
          </w:tcPr>
          <w:p w14:paraId="5CF69B58"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8.1</w:t>
            </w:r>
          </w:p>
        </w:tc>
        <w:tc>
          <w:tcPr>
            <w:tcW w:w="1701" w:type="dxa"/>
            <w:vMerge w:val="restart"/>
            <w:shd w:val="clear" w:color="auto" w:fill="auto"/>
          </w:tcPr>
          <w:p w14:paraId="7BB267CA" w14:textId="77777777" w:rsidR="006D287A" w:rsidRPr="006D287A" w:rsidRDefault="006D287A" w:rsidP="006D287A">
            <w:pPr>
              <w:widowControl w:val="0"/>
              <w:autoSpaceDE w:val="0"/>
              <w:autoSpaceDN w:val="0"/>
              <w:adjustRightInd w:val="0"/>
              <w:spacing w:after="0" w:line="240" w:lineRule="auto"/>
              <w:ind w:left="-108" w:right="-108"/>
              <w:contextualSpacing/>
              <w:rPr>
                <w:rFonts w:ascii="Times New Roman" w:eastAsia="Times New Roman" w:hAnsi="Times New Roman" w:cs="Times New Roman"/>
                <w:color w:val="000000"/>
                <w:sz w:val="24"/>
                <w:szCs w:val="23"/>
                <w:lang w:eastAsia="ru-RU"/>
              </w:rPr>
            </w:pPr>
            <w:r w:rsidRPr="006D287A">
              <w:rPr>
                <w:rFonts w:ascii="Times New Roman" w:eastAsia="Times New Roman" w:hAnsi="Times New Roman" w:cs="Times New Roman"/>
                <w:color w:val="000000"/>
                <w:szCs w:val="23"/>
                <w:lang w:eastAsia="ru-RU"/>
              </w:rPr>
              <w:t xml:space="preserve">Пляж; </w:t>
            </w:r>
            <w:r w:rsidRPr="006D287A">
              <w:rPr>
                <w:rFonts w:ascii="Times New Roman" w:eastAsia="Times New Roman" w:hAnsi="Times New Roman" w:cs="Times New Roman"/>
                <w:color w:val="000000"/>
                <w:szCs w:val="23"/>
                <w:lang w:eastAsia="ru-RU"/>
              </w:rPr>
              <w:br/>
              <w:t xml:space="preserve">Озелененные территории </w:t>
            </w:r>
            <w:r w:rsidRPr="006D287A">
              <w:rPr>
                <w:rFonts w:ascii="Times New Roman" w:eastAsia="Times New Roman" w:hAnsi="Times New Roman" w:cs="Times New Roman"/>
                <w:szCs w:val="23"/>
                <w:lang w:eastAsia="ru-RU"/>
              </w:rPr>
              <w:t xml:space="preserve">общего пользования; </w:t>
            </w:r>
            <w:r w:rsidRPr="006D287A">
              <w:rPr>
                <w:rFonts w:ascii="Times New Roman" w:eastAsia="Times New Roman" w:hAnsi="Times New Roman" w:cs="Times New Roman"/>
                <w:color w:val="000000"/>
                <w:szCs w:val="23"/>
                <w:lang w:eastAsia="ru-RU"/>
              </w:rPr>
              <w:br/>
              <w:t xml:space="preserve">Лесопарки; </w:t>
            </w:r>
            <w:r w:rsidRPr="006D287A">
              <w:rPr>
                <w:rFonts w:ascii="Times New Roman" w:eastAsia="Times New Roman" w:hAnsi="Times New Roman" w:cs="Times New Roman"/>
                <w:color w:val="000000"/>
                <w:szCs w:val="23"/>
                <w:lang w:eastAsia="ru-RU"/>
              </w:rPr>
              <w:br/>
              <w:t>Леса; Питомники;</w:t>
            </w:r>
            <w:r w:rsidRPr="006D287A">
              <w:rPr>
                <w:rFonts w:ascii="Times New Roman" w:eastAsia="Times New Roman" w:hAnsi="Times New Roman" w:cs="Times New Roman"/>
                <w:color w:val="000000"/>
                <w:sz w:val="24"/>
                <w:szCs w:val="24"/>
                <w:lang w:eastAsia="ru-RU"/>
              </w:rPr>
              <w:t xml:space="preserve"> </w:t>
            </w:r>
            <w:r w:rsidRPr="006D287A">
              <w:rPr>
                <w:rFonts w:ascii="Times New Roman" w:eastAsia="Times New Roman" w:hAnsi="Times New Roman" w:cs="Times New Roman"/>
                <w:color w:val="000000"/>
                <w:szCs w:val="23"/>
                <w:lang w:eastAsia="ru-RU"/>
              </w:rPr>
              <w:t xml:space="preserve">Цветочно-оранжерейные </w:t>
            </w:r>
          </w:p>
          <w:p w14:paraId="0644B502" w14:textId="77777777" w:rsidR="006D287A" w:rsidRPr="006D287A" w:rsidRDefault="006D287A" w:rsidP="006D287A">
            <w:pPr>
              <w:widowControl w:val="0"/>
              <w:autoSpaceDE w:val="0"/>
              <w:autoSpaceDN w:val="0"/>
              <w:adjustRightInd w:val="0"/>
              <w:spacing w:after="0" w:line="240" w:lineRule="auto"/>
              <w:ind w:left="-108" w:right="-108"/>
              <w:contextualSpacing/>
              <w:rPr>
                <w:rFonts w:ascii="Times New Roman" w:eastAsia="Times New Roman" w:hAnsi="Times New Roman" w:cs="Times New Roman"/>
                <w:color w:val="000000"/>
                <w:sz w:val="24"/>
                <w:szCs w:val="23"/>
                <w:lang w:eastAsia="ru-RU"/>
              </w:rPr>
            </w:pPr>
            <w:r w:rsidRPr="006D287A">
              <w:rPr>
                <w:rFonts w:ascii="Times New Roman" w:eastAsia="Times New Roman" w:hAnsi="Times New Roman" w:cs="Times New Roman"/>
                <w:color w:val="000000"/>
                <w:szCs w:val="23"/>
                <w:lang w:eastAsia="ru-RU"/>
              </w:rPr>
              <w:t>хозяйства; Парк культуры и отдыха; Сквер</w:t>
            </w:r>
          </w:p>
        </w:tc>
        <w:tc>
          <w:tcPr>
            <w:tcW w:w="2268" w:type="dxa"/>
            <w:shd w:val="clear" w:color="auto" w:fill="auto"/>
          </w:tcPr>
          <w:p w14:paraId="14E0D4B0"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104C17F1" w14:textId="77777777" w:rsidR="006D287A" w:rsidRPr="006D287A" w:rsidRDefault="006D287A" w:rsidP="006D287A">
            <w:pPr>
              <w:widowControl w:val="0"/>
              <w:autoSpaceDE w:val="0"/>
              <w:autoSpaceDN w:val="0"/>
              <w:adjustRightInd w:val="0"/>
              <w:spacing w:after="0" w:line="240" w:lineRule="auto"/>
              <w:ind w:right="-250"/>
              <w:contextualSpacing/>
              <w:rPr>
                <w:rFonts w:ascii="Times New Roman" w:eastAsia="Times New Roman" w:hAnsi="Times New Roman" w:cs="Times New Roman"/>
                <w:sz w:val="23"/>
                <w:szCs w:val="23"/>
                <w:lang w:eastAsia="ru-RU"/>
              </w:rPr>
            </w:pPr>
            <w:r w:rsidRPr="006D287A">
              <w:rPr>
                <w:rFonts w:ascii="Times New Roman" w:eastAsia="Times New Roman" w:hAnsi="Times New Roman" w:cs="Times New Roman"/>
                <w:color w:val="000000"/>
                <w:sz w:val="23"/>
                <w:szCs w:val="23"/>
                <w:lang w:eastAsia="ru-RU"/>
              </w:rPr>
              <w:t xml:space="preserve">пп.9 СП 42.13330.2016 </w:t>
            </w:r>
            <w:r w:rsidRPr="006D287A">
              <w:rPr>
                <w:rFonts w:ascii="Times New Roman" w:eastAsia="Times New Roman" w:hAnsi="Times New Roman" w:cs="Times New Roman"/>
                <w:sz w:val="23"/>
                <w:szCs w:val="23"/>
                <w:lang w:eastAsia="ru-RU"/>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w:t>
            </w:r>
            <w:proofErr w:type="spellStart"/>
            <w:r w:rsidRPr="006D287A">
              <w:rPr>
                <w:rFonts w:ascii="Times New Roman" w:eastAsia="Times New Roman" w:hAnsi="Times New Roman" w:cs="Times New Roman"/>
                <w:sz w:val="23"/>
                <w:szCs w:val="23"/>
                <w:lang w:eastAsia="ru-RU"/>
              </w:rPr>
              <w:t>пр</w:t>
            </w:r>
            <w:proofErr w:type="spellEnd"/>
            <w:r w:rsidRPr="006D287A">
              <w:rPr>
                <w:rFonts w:ascii="Times New Roman" w:eastAsia="Times New Roman" w:hAnsi="Times New Roman" w:cs="Times New Roman"/>
                <w:sz w:val="23"/>
                <w:szCs w:val="23"/>
                <w:lang w:eastAsia="ru-RU"/>
              </w:rPr>
              <w:t>, в ред. от 10.02.2017);</w:t>
            </w:r>
          </w:p>
          <w:p w14:paraId="523F2E46" w14:textId="77777777" w:rsidR="006D287A" w:rsidRPr="006D287A" w:rsidRDefault="006D287A" w:rsidP="006D287A">
            <w:pPr>
              <w:widowControl w:val="0"/>
              <w:autoSpaceDE w:val="0"/>
              <w:autoSpaceDN w:val="0"/>
              <w:adjustRightInd w:val="0"/>
              <w:spacing w:after="0" w:line="240" w:lineRule="auto"/>
              <w:ind w:right="-250"/>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6D287A" w:rsidRPr="006D287A" w14:paraId="44625D58" w14:textId="77777777" w:rsidTr="00A82F34">
        <w:trPr>
          <w:trHeight w:val="99"/>
        </w:trPr>
        <w:tc>
          <w:tcPr>
            <w:tcW w:w="568" w:type="dxa"/>
            <w:vMerge/>
            <w:tcBorders>
              <w:left w:val="single" w:sz="12" w:space="0" w:color="595959"/>
            </w:tcBorders>
            <w:shd w:val="clear" w:color="auto" w:fill="auto"/>
          </w:tcPr>
          <w:p w14:paraId="7568B216" w14:textId="77777777" w:rsidR="006D287A" w:rsidRPr="006D287A" w:rsidRDefault="006D287A" w:rsidP="006D287A">
            <w:pPr>
              <w:widowControl w:val="0"/>
              <w:autoSpaceDE w:val="0"/>
              <w:autoSpaceDN w:val="0"/>
              <w:adjustRightInd w:val="0"/>
              <w:spacing w:after="0" w:line="22" w:lineRule="atLeast"/>
              <w:ind w:left="-108" w:right="-108"/>
              <w:contextualSpacing/>
              <w:jc w:val="center"/>
              <w:rPr>
                <w:rFonts w:ascii="Times New Roman" w:eastAsia="Times New Roman" w:hAnsi="Times New Roman" w:cs="Times New Roman"/>
                <w:sz w:val="23"/>
                <w:szCs w:val="23"/>
                <w:lang w:eastAsia="ru-RU"/>
              </w:rPr>
            </w:pPr>
          </w:p>
        </w:tc>
        <w:tc>
          <w:tcPr>
            <w:tcW w:w="1701" w:type="dxa"/>
            <w:vMerge/>
            <w:shd w:val="clear" w:color="auto" w:fill="auto"/>
          </w:tcPr>
          <w:p w14:paraId="4C84F5D2" w14:textId="77777777" w:rsidR="006D287A" w:rsidRPr="006D287A" w:rsidRDefault="006D287A" w:rsidP="006D287A">
            <w:pPr>
              <w:shd w:val="clear" w:color="auto" w:fill="FFFFFF"/>
              <w:spacing w:after="0" w:line="22" w:lineRule="atLeast"/>
              <w:contextualSpacing/>
              <w:rPr>
                <w:rFonts w:ascii="Times New Roman" w:eastAsia="Times New Roman" w:hAnsi="Times New Roman" w:cs="Times New Roman"/>
                <w:color w:val="000000"/>
                <w:sz w:val="23"/>
                <w:szCs w:val="23"/>
                <w:lang w:eastAsia="ru-RU"/>
              </w:rPr>
            </w:pPr>
          </w:p>
        </w:tc>
        <w:tc>
          <w:tcPr>
            <w:tcW w:w="2268" w:type="dxa"/>
            <w:shd w:val="clear" w:color="auto" w:fill="auto"/>
          </w:tcPr>
          <w:p w14:paraId="23D74EA2" w14:textId="77777777" w:rsidR="006D287A" w:rsidRPr="006D287A" w:rsidRDefault="006D287A" w:rsidP="006D287A">
            <w:pPr>
              <w:shd w:val="clear" w:color="auto" w:fill="FFFFFF"/>
              <w:spacing w:after="0" w:line="240" w:lineRule="auto"/>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15F0726C" w14:textId="77777777" w:rsidR="006D287A" w:rsidRPr="006D287A" w:rsidRDefault="006D287A" w:rsidP="006D287A">
            <w:pPr>
              <w:widowControl w:val="0"/>
              <w:autoSpaceDE w:val="0"/>
              <w:autoSpaceDN w:val="0"/>
              <w:adjustRightInd w:val="0"/>
              <w:spacing w:after="0" w:line="240" w:lineRule="auto"/>
              <w:ind w:right="-108"/>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Максимально допустимый уровень территориальной доступности принят на уровне, в соответствии с СП</w:t>
            </w:r>
            <w:r w:rsidRPr="006D287A">
              <w:rPr>
                <w:rFonts w:ascii="Times New Roman" w:eastAsia="Times New Roman" w:hAnsi="Times New Roman" w:cs="Times New Roman"/>
                <w:bCs/>
                <w:color w:val="000000"/>
                <w:sz w:val="23"/>
                <w:szCs w:val="23"/>
                <w:lang w:eastAsia="ru-RU"/>
              </w:rPr>
              <w:t xml:space="preserve"> 42.13330.2016</w:t>
            </w:r>
            <w:r w:rsidRPr="006D287A">
              <w:rPr>
                <w:rFonts w:ascii="Times New Roman" w:eastAsia="Times New Roman" w:hAnsi="Times New Roman" w:cs="Times New Roman"/>
                <w:color w:val="000000"/>
                <w:sz w:val="23"/>
                <w:szCs w:val="23"/>
                <w:lang w:eastAsia="ru-RU"/>
              </w:rPr>
              <w:t xml:space="preserve">, территориальных особенностей расселения городского поселения, </w:t>
            </w:r>
            <w:r w:rsidRPr="006D287A">
              <w:rPr>
                <w:rFonts w:ascii="Times New Roman" w:eastAsia="Times New Roman" w:hAnsi="Times New Roman" w:cs="Times New Roman"/>
                <w:szCs w:val="23"/>
                <w:lang w:eastAsia="ru-RU"/>
              </w:rPr>
              <w:t>с учетом Региональных нормативов градостроительного проектирования Забайкальского края, утвержденных Приказом Министерства строительства Забайкальского края от 26.10.2015 № 60.</w:t>
            </w:r>
          </w:p>
        </w:tc>
      </w:tr>
      <w:tr w:rsidR="006D287A" w:rsidRPr="006D287A" w14:paraId="7F14A6B9" w14:textId="77777777" w:rsidTr="00A82F34">
        <w:trPr>
          <w:trHeight w:val="2136"/>
        </w:trPr>
        <w:tc>
          <w:tcPr>
            <w:tcW w:w="568" w:type="dxa"/>
            <w:tcBorders>
              <w:left w:val="single" w:sz="12" w:space="0" w:color="595959"/>
            </w:tcBorders>
            <w:shd w:val="clear" w:color="auto" w:fill="auto"/>
          </w:tcPr>
          <w:p w14:paraId="0CA3D715"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8.2</w:t>
            </w:r>
          </w:p>
        </w:tc>
        <w:tc>
          <w:tcPr>
            <w:tcW w:w="1701" w:type="dxa"/>
            <w:shd w:val="clear" w:color="auto" w:fill="auto"/>
          </w:tcPr>
          <w:p w14:paraId="047EF981"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6D287A">
              <w:rPr>
                <w:rFonts w:ascii="Times New Roman" w:eastAsia="Times New Roman" w:hAnsi="Times New Roman" w:cs="Times New Roman"/>
                <w:color w:val="000000"/>
                <w:spacing w:val="-6"/>
                <w:sz w:val="23"/>
                <w:szCs w:val="23"/>
                <w:lang w:eastAsia="ru-RU"/>
              </w:rPr>
              <w:t>Площадки общего пользования различного назначения в микрорайонах (кварталах) жилых зон</w:t>
            </w:r>
          </w:p>
        </w:tc>
        <w:tc>
          <w:tcPr>
            <w:tcW w:w="2268" w:type="dxa"/>
            <w:shd w:val="clear" w:color="auto" w:fill="auto"/>
          </w:tcPr>
          <w:p w14:paraId="1636782C" w14:textId="77777777" w:rsidR="006D287A" w:rsidRPr="006D287A" w:rsidRDefault="006D287A" w:rsidP="006D287A">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 и показатель максимального допустимого уровня территориальной доступности</w:t>
            </w:r>
          </w:p>
        </w:tc>
        <w:tc>
          <w:tcPr>
            <w:tcW w:w="4961" w:type="dxa"/>
            <w:tcBorders>
              <w:right w:val="single" w:sz="12" w:space="0" w:color="595959"/>
            </w:tcBorders>
            <w:shd w:val="clear" w:color="auto" w:fill="auto"/>
          </w:tcPr>
          <w:p w14:paraId="42ACED33"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bCs/>
                <w:color w:val="000000"/>
                <w:sz w:val="23"/>
                <w:szCs w:val="23"/>
                <w:lang w:eastAsia="ru-RU"/>
              </w:rPr>
            </w:pPr>
            <w:r w:rsidRPr="006D287A">
              <w:rPr>
                <w:rFonts w:ascii="Times New Roman" w:eastAsia="Times New Roman" w:hAnsi="Times New Roman" w:cs="Times New Roman"/>
                <w:bCs/>
                <w:color w:val="000000"/>
                <w:sz w:val="23"/>
                <w:szCs w:val="23"/>
                <w:lang w:eastAsia="ru-RU"/>
              </w:rPr>
              <w:t xml:space="preserve">В соответствии с п. 7.5 </w:t>
            </w:r>
            <w:r w:rsidRPr="006D287A">
              <w:rPr>
                <w:rFonts w:ascii="Times New Roman" w:eastAsia="Times New Roman" w:hAnsi="Times New Roman" w:cs="Times New Roman"/>
                <w:color w:val="000000"/>
                <w:sz w:val="23"/>
                <w:szCs w:val="23"/>
                <w:lang w:eastAsia="ru-RU"/>
              </w:rPr>
              <w:t>СП</w:t>
            </w:r>
            <w:r w:rsidRPr="006D287A">
              <w:rPr>
                <w:rFonts w:ascii="Times New Roman" w:eastAsia="Times New Roman" w:hAnsi="Times New Roman" w:cs="Times New Roman"/>
                <w:bCs/>
                <w:color w:val="000000"/>
                <w:sz w:val="23"/>
                <w:szCs w:val="23"/>
                <w:lang w:eastAsia="ru-RU"/>
              </w:rPr>
              <w:t xml:space="preserve"> 42.13330.2016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w:t>
            </w:r>
          </w:p>
        </w:tc>
      </w:tr>
      <w:tr w:rsidR="006D287A" w:rsidRPr="006D287A" w14:paraId="5FA9030D" w14:textId="77777777" w:rsidTr="00A82F34">
        <w:trPr>
          <w:trHeight w:val="2136"/>
        </w:trPr>
        <w:tc>
          <w:tcPr>
            <w:tcW w:w="568" w:type="dxa"/>
            <w:tcBorders>
              <w:left w:val="single" w:sz="12" w:space="0" w:color="595959"/>
            </w:tcBorders>
            <w:shd w:val="clear" w:color="auto" w:fill="auto"/>
          </w:tcPr>
          <w:p w14:paraId="564D084F" w14:textId="77777777" w:rsidR="006D287A" w:rsidRPr="006D287A" w:rsidRDefault="006D287A" w:rsidP="006D287A">
            <w:pPr>
              <w:widowControl w:val="0"/>
              <w:autoSpaceDE w:val="0"/>
              <w:autoSpaceDN w:val="0"/>
              <w:adjustRightInd w:val="0"/>
              <w:spacing w:after="0" w:line="240" w:lineRule="auto"/>
              <w:ind w:left="-108" w:right="-108" w:hanging="42"/>
              <w:contextualSpacing/>
              <w:jc w:val="center"/>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8.3</w:t>
            </w:r>
          </w:p>
        </w:tc>
        <w:tc>
          <w:tcPr>
            <w:tcW w:w="1701" w:type="dxa"/>
            <w:shd w:val="clear" w:color="auto" w:fill="auto"/>
          </w:tcPr>
          <w:p w14:paraId="64449756" w14:textId="77777777" w:rsidR="006D287A" w:rsidRPr="006D287A" w:rsidRDefault="006D287A" w:rsidP="006D287A">
            <w:pPr>
              <w:tabs>
                <w:tab w:val="left" w:pos="6780"/>
              </w:tabs>
              <w:spacing w:after="0" w:line="240" w:lineRule="auto"/>
              <w:contextualSpacing/>
              <w:rPr>
                <w:rFonts w:ascii="Times New Roman" w:eastAsia="Times New Roman" w:hAnsi="Times New Roman" w:cs="Times New Roman"/>
                <w:color w:val="000000"/>
                <w:spacing w:val="-6"/>
                <w:sz w:val="23"/>
                <w:szCs w:val="23"/>
                <w:lang w:eastAsia="ru-RU"/>
              </w:rPr>
            </w:pPr>
            <w:r w:rsidRPr="006D287A">
              <w:rPr>
                <w:rFonts w:ascii="Times New Roman" w:eastAsia="Times New Roman" w:hAnsi="Times New Roman" w:cs="Times New Roman"/>
                <w:color w:val="000000"/>
                <w:spacing w:val="-6"/>
                <w:sz w:val="23"/>
                <w:szCs w:val="23"/>
                <w:lang w:eastAsia="ru-RU"/>
              </w:rPr>
              <w:t>Расчетные показатели обеспеченности площадками дворового благоустройства</w:t>
            </w:r>
          </w:p>
        </w:tc>
        <w:tc>
          <w:tcPr>
            <w:tcW w:w="2268" w:type="dxa"/>
            <w:shd w:val="clear" w:color="auto" w:fill="auto"/>
          </w:tcPr>
          <w:p w14:paraId="366EB9E0" w14:textId="77777777" w:rsidR="006D287A" w:rsidRPr="006D287A" w:rsidRDefault="006D287A" w:rsidP="006D287A">
            <w:pPr>
              <w:shd w:val="clear" w:color="auto" w:fill="FFFFFF"/>
              <w:spacing w:after="0" w:line="240" w:lineRule="auto"/>
              <w:ind w:right="-126"/>
              <w:contextualSpacing/>
              <w:rPr>
                <w:rFonts w:ascii="Times New Roman" w:eastAsia="Times New Roman" w:hAnsi="Times New Roman" w:cs="Times New Roman"/>
                <w:color w:val="000000"/>
                <w:sz w:val="23"/>
                <w:szCs w:val="23"/>
                <w:lang w:eastAsia="ru-RU"/>
              </w:rPr>
            </w:pPr>
            <w:r w:rsidRPr="006D287A">
              <w:rPr>
                <w:rFonts w:ascii="Times New Roman" w:eastAsia="Times New Roman" w:hAnsi="Times New Roman" w:cs="Times New Roman"/>
                <w:color w:val="000000"/>
                <w:sz w:val="23"/>
                <w:szCs w:val="23"/>
                <w:lang w:eastAsia="ru-RU"/>
              </w:rPr>
              <w:t>Показатель минимально допустимого уровня обеспеченности</w:t>
            </w:r>
          </w:p>
        </w:tc>
        <w:tc>
          <w:tcPr>
            <w:tcW w:w="4961" w:type="dxa"/>
            <w:tcBorders>
              <w:right w:val="single" w:sz="12" w:space="0" w:color="595959"/>
            </w:tcBorders>
            <w:shd w:val="clear" w:color="auto" w:fill="auto"/>
          </w:tcPr>
          <w:p w14:paraId="50DD94F9" w14:textId="77777777" w:rsidR="006D287A" w:rsidRPr="006D287A" w:rsidRDefault="006D287A" w:rsidP="006D287A">
            <w:pPr>
              <w:widowControl w:val="0"/>
              <w:autoSpaceDE w:val="0"/>
              <w:autoSpaceDN w:val="0"/>
              <w:adjustRightInd w:val="0"/>
              <w:spacing w:after="0" w:line="22" w:lineRule="atLeast"/>
              <w:ind w:right="-108"/>
              <w:contextualSpacing/>
              <w:rPr>
                <w:rFonts w:ascii="Times New Roman" w:eastAsia="Times New Roman" w:hAnsi="Times New Roman" w:cs="Times New Roman"/>
                <w:bCs/>
                <w:color w:val="000000"/>
                <w:sz w:val="23"/>
                <w:szCs w:val="23"/>
                <w:lang w:eastAsia="ru-RU"/>
              </w:rPr>
            </w:pPr>
            <w:r w:rsidRPr="006D287A">
              <w:rPr>
                <w:rFonts w:ascii="Times New Roman" w:eastAsia="Times New Roman" w:hAnsi="Times New Roman" w:cs="Times New Roman"/>
                <w:bCs/>
                <w:color w:val="000000"/>
                <w:sz w:val="23"/>
                <w:szCs w:val="23"/>
                <w:lang w:eastAsia="ru-RU"/>
              </w:rPr>
              <w:t xml:space="preserve">В соответствии с Письмом </w:t>
            </w:r>
            <w:proofErr w:type="spellStart"/>
            <w:r w:rsidRPr="006D287A">
              <w:rPr>
                <w:rFonts w:ascii="Times New Roman" w:eastAsia="Times New Roman" w:hAnsi="Times New Roman" w:cs="Times New Roman"/>
                <w:bCs/>
                <w:color w:val="000000"/>
                <w:sz w:val="23"/>
                <w:szCs w:val="23"/>
                <w:lang w:eastAsia="ru-RU"/>
              </w:rPr>
              <w:t>Минестерства</w:t>
            </w:r>
            <w:proofErr w:type="spellEnd"/>
            <w:r w:rsidRPr="006D287A">
              <w:rPr>
                <w:rFonts w:ascii="Times New Roman" w:eastAsia="Times New Roman" w:hAnsi="Times New Roman" w:cs="Times New Roman"/>
                <w:bCs/>
                <w:color w:val="000000"/>
                <w:sz w:val="23"/>
                <w:szCs w:val="23"/>
                <w:lang w:eastAsia="ru-RU"/>
              </w:rPr>
              <w:t xml:space="preserve"> Регионального развития Российской Федерации от 14.12.2010 №42053-ИБ/14 Об утверждении Предложений по благоустройству придомовой территории в части детской спортивно-игровой инфраструктуры</w:t>
            </w:r>
          </w:p>
        </w:tc>
      </w:tr>
    </w:tbl>
    <w:p w14:paraId="71E6E775" w14:textId="77777777" w:rsidR="006D287A" w:rsidRPr="006D287A" w:rsidRDefault="006D287A" w:rsidP="006D287A">
      <w:pPr>
        <w:widowControl w:val="0"/>
        <w:autoSpaceDE w:val="0"/>
        <w:autoSpaceDN w:val="0"/>
        <w:adjustRightInd w:val="0"/>
        <w:spacing w:after="0" w:line="240" w:lineRule="auto"/>
        <w:ind w:firstLine="851"/>
        <w:jc w:val="right"/>
        <w:rPr>
          <w:rFonts w:ascii="Times New Roman" w:eastAsia="Times New Roman" w:hAnsi="Times New Roman" w:cs="Times New Roman"/>
          <w:bCs/>
          <w:sz w:val="24"/>
          <w:szCs w:val="28"/>
          <w:lang w:eastAsia="ru-RU"/>
        </w:rPr>
      </w:pPr>
    </w:p>
    <w:p w14:paraId="424A5642" w14:textId="77777777" w:rsidR="006D287A" w:rsidRPr="006D287A" w:rsidRDefault="006D287A" w:rsidP="006D287A">
      <w:pPr>
        <w:pBdr>
          <w:bottom w:val="single" w:sz="12" w:space="1" w:color="244061"/>
        </w:pBdr>
        <w:shd w:val="clear" w:color="auto" w:fill="F2F2F2"/>
        <w:spacing w:after="0" w:line="240" w:lineRule="auto"/>
        <w:jc w:val="both"/>
        <w:rPr>
          <w:rFonts w:ascii="Times New Roman" w:eastAsia="Times New Roman" w:hAnsi="Times New Roman" w:cs="Times New Roman"/>
          <w:b/>
          <w:szCs w:val="28"/>
          <w:lang w:eastAsia="ru-RU"/>
        </w:rPr>
      </w:pPr>
      <w:r w:rsidRPr="006D287A">
        <w:rPr>
          <w:rFonts w:ascii="Times New Roman" w:eastAsia="Times New Roman" w:hAnsi="Times New Roman" w:cs="Times New Roman"/>
          <w:b/>
          <w:szCs w:val="28"/>
          <w:lang w:eastAsia="ru-RU"/>
        </w:rPr>
        <w:lastRenderedPageBreak/>
        <w:t xml:space="preserve">ПРАВИЛА И ОБЛАСТЬ ПРИМЕНЕНИЯ РАСЧЕТНЫХ ПОКАЗАТЕЛЕЙ, </w:t>
      </w:r>
    </w:p>
    <w:p w14:paraId="38DC0B67" w14:textId="77777777" w:rsidR="006D287A" w:rsidRPr="006D287A" w:rsidRDefault="006D287A" w:rsidP="006D287A">
      <w:pPr>
        <w:pBdr>
          <w:bottom w:val="single" w:sz="12" w:space="1" w:color="244061"/>
        </w:pBdr>
        <w:shd w:val="clear" w:color="auto" w:fill="F2F2F2"/>
        <w:spacing w:after="0" w:line="240" w:lineRule="auto"/>
        <w:jc w:val="both"/>
        <w:rPr>
          <w:rFonts w:ascii="Times New Roman" w:eastAsia="Times New Roman" w:hAnsi="Times New Roman" w:cs="Times New Roman"/>
          <w:b/>
          <w:szCs w:val="28"/>
          <w:lang w:eastAsia="ru-RU"/>
        </w:rPr>
      </w:pPr>
      <w:r w:rsidRPr="006D287A">
        <w:rPr>
          <w:rFonts w:ascii="Times New Roman" w:eastAsia="Times New Roman" w:hAnsi="Times New Roman" w:cs="Times New Roman"/>
          <w:b/>
          <w:szCs w:val="28"/>
          <w:lang w:eastAsia="ru-RU"/>
        </w:rPr>
        <w:t>СОДЕРЖАЩИХСЯ В ОСНОВНОЙ ЧАСТИ МНГП ГОРОДСКОГО ПОСЕЛЕНИЯ «ШЕРЛОВОГОРСКОЕ» ЗАБАЙКАЛЬСКОГО КРАЯ</w:t>
      </w:r>
    </w:p>
    <w:p w14:paraId="6CAE37B2" w14:textId="77777777" w:rsidR="006D287A" w:rsidRPr="006D287A" w:rsidRDefault="006D287A" w:rsidP="006D287A">
      <w:pPr>
        <w:autoSpaceDE w:val="0"/>
        <w:spacing w:after="0" w:line="276" w:lineRule="auto"/>
        <w:ind w:firstLine="851"/>
        <w:jc w:val="both"/>
        <w:rPr>
          <w:rFonts w:ascii="Times New Roman" w:eastAsia="Times New Roman" w:hAnsi="Times New Roman" w:cs="Times New Roman"/>
          <w:sz w:val="24"/>
          <w:szCs w:val="24"/>
          <w:lang w:eastAsia="ru-RU"/>
        </w:rPr>
      </w:pPr>
    </w:p>
    <w:p w14:paraId="729B9A3A"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 xml:space="preserve">Нормативы градостроительного проектирования городского поселения «Шерловогорское»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 муниципального образования, документации по планировке территорий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границах муниципального образования. </w:t>
      </w:r>
    </w:p>
    <w:p w14:paraId="567898EE"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нормативы установлены с учетом природно-климатических, социально-демографических, национальных, территориальных особенностей муниципальных образований, расположенных на территории городского поселения «Шерловогорское»,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14:paraId="6B8FD805"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 xml:space="preserve">Нормативы градостроительного проектирования городского поселения «Шерловогорское» применяются при подготовке, согласовании, экспертизе, утверждении и реализации документов территориального планирования (генерального плана), документации по планировке территорий в части размещения объектов местного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 </w:t>
      </w:r>
    </w:p>
    <w:p w14:paraId="085F37CC"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 xml:space="preserve">Нормативы градостроительного проектирования городского поселения «Шерловогорское» являются обязательными для применения при подготовке градостроительных планов земельных участков (согласно части 2 статьи 57.3 Градостроительного Кодекса Российской Федерации). </w:t>
      </w:r>
    </w:p>
    <w:p w14:paraId="47EC49E0" w14:textId="77777777" w:rsidR="006D287A" w:rsidRPr="006D287A" w:rsidRDefault="006D287A" w:rsidP="006D287A">
      <w:pPr>
        <w:autoSpaceDE w:val="0"/>
        <w:spacing w:after="0" w:line="276" w:lineRule="auto"/>
        <w:ind w:firstLine="851"/>
        <w:jc w:val="both"/>
        <w:rPr>
          <w:rFonts w:ascii="Times New Roman" w:eastAsia="TimesNewRomanPSMT" w:hAnsi="Times New Roman" w:cs="Times New Roman"/>
          <w:sz w:val="24"/>
          <w:szCs w:val="24"/>
          <w:lang w:eastAsia="ru-RU"/>
        </w:rPr>
      </w:pPr>
      <w:r w:rsidRPr="006D287A">
        <w:rPr>
          <w:rFonts w:ascii="Times New Roman" w:eastAsia="TimesNewRomanPSMT" w:hAnsi="Times New Roman" w:cs="Times New Roman"/>
          <w:sz w:val="24"/>
          <w:szCs w:val="24"/>
          <w:lang w:eastAsia="ru-RU"/>
        </w:rPr>
        <w:t xml:space="preserve">Нормативы градостроительного проектирования распространяются на предлагаемые к размещению на территории городского поселения «Шерловогорское» объекты местного значения, относящиеся к областям, указанным в пункте 1 части 5 статьи 23 Градостроительного Кодекса Российской Федерации </w:t>
      </w:r>
      <w:r w:rsidRPr="006D287A">
        <w:rPr>
          <w:rFonts w:ascii="Times New Roman" w:eastAsia="Times New Roman" w:hAnsi="Times New Roman" w:cs="Times New Roman"/>
          <w:sz w:val="24"/>
          <w:szCs w:val="24"/>
          <w:lang w:eastAsia="ru-RU"/>
        </w:rPr>
        <w:t>(электро-,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обработка, утилизация, обезвреживание, размещение твердых коммунальных отходов), объектами благоустройства территории, иными объектами местного значения поселения.</w:t>
      </w:r>
    </w:p>
    <w:p w14:paraId="7C10FA3B" w14:textId="77777777" w:rsidR="008365D0" w:rsidRDefault="008365D0" w:rsidP="00FC013F">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sectPr w:rsidR="008365D0" w:rsidSect="006A7B83">
      <w:headerReference w:type="default" r:id="rId9"/>
      <w:headerReference w:type="firs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8E78B" w14:textId="77777777" w:rsidR="00CB33A3" w:rsidRDefault="00CB33A3" w:rsidP="00753F43">
      <w:pPr>
        <w:spacing w:after="0" w:line="240" w:lineRule="auto"/>
      </w:pPr>
      <w:r>
        <w:separator/>
      </w:r>
    </w:p>
  </w:endnote>
  <w:endnote w:type="continuationSeparator" w:id="0">
    <w:p w14:paraId="0F1544BF" w14:textId="77777777" w:rsidR="00CB33A3" w:rsidRDefault="00CB33A3" w:rsidP="0075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0110" w14:textId="77777777" w:rsidR="00CB33A3" w:rsidRDefault="00CB33A3" w:rsidP="00753F43">
      <w:pPr>
        <w:spacing w:after="0" w:line="240" w:lineRule="auto"/>
      </w:pPr>
      <w:r>
        <w:separator/>
      </w:r>
    </w:p>
  </w:footnote>
  <w:footnote w:type="continuationSeparator" w:id="0">
    <w:p w14:paraId="1F773FE3" w14:textId="77777777" w:rsidR="00CB33A3" w:rsidRDefault="00CB33A3" w:rsidP="00753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517878318"/>
      <w:docPartObj>
        <w:docPartGallery w:val="Page Numbers (Top of Page)"/>
        <w:docPartUnique/>
      </w:docPartObj>
    </w:sdtPr>
    <w:sdtEndPr/>
    <w:sdtContent>
      <w:p w14:paraId="6440F08B" w14:textId="2E5C1AA8" w:rsidR="0099381F" w:rsidRPr="00B86E81" w:rsidRDefault="0099381F">
        <w:pPr>
          <w:pStyle w:val="a6"/>
          <w:jc w:val="center"/>
          <w:rPr>
            <w:rFonts w:ascii="Times New Roman" w:hAnsi="Times New Roman" w:cs="Times New Roman"/>
          </w:rPr>
        </w:pPr>
        <w:r w:rsidRPr="00B86E81">
          <w:rPr>
            <w:rFonts w:ascii="Times New Roman" w:hAnsi="Times New Roman" w:cs="Times New Roman"/>
          </w:rPr>
          <w:fldChar w:fldCharType="begin"/>
        </w:r>
        <w:r w:rsidRPr="00B86E81">
          <w:rPr>
            <w:rFonts w:ascii="Times New Roman" w:hAnsi="Times New Roman" w:cs="Times New Roman"/>
          </w:rPr>
          <w:instrText>PAGE   \* MERGEFORMAT</w:instrText>
        </w:r>
        <w:r w:rsidRPr="00B86E81">
          <w:rPr>
            <w:rFonts w:ascii="Times New Roman" w:hAnsi="Times New Roman" w:cs="Times New Roman"/>
          </w:rPr>
          <w:fldChar w:fldCharType="separate"/>
        </w:r>
        <w:r w:rsidRPr="00B86E81">
          <w:rPr>
            <w:rFonts w:ascii="Times New Roman" w:hAnsi="Times New Roman" w:cs="Times New Roman"/>
          </w:rPr>
          <w:t>2</w:t>
        </w:r>
        <w:r w:rsidRPr="00B86E81">
          <w:rPr>
            <w:rFonts w:ascii="Times New Roman" w:hAnsi="Times New Roman" w:cs="Times New Roman"/>
          </w:rPr>
          <w:fldChar w:fldCharType="end"/>
        </w:r>
      </w:p>
    </w:sdtContent>
  </w:sdt>
  <w:p w14:paraId="3D0D6AB6" w14:textId="15D695E3" w:rsidR="00753F43" w:rsidRDefault="00753F43" w:rsidP="00753F43">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E111D" w14:textId="755B01CC" w:rsidR="00753F43" w:rsidRPr="006A7B83" w:rsidRDefault="006A7B83" w:rsidP="006A7B83">
    <w:pPr>
      <w:pStyle w:val="a6"/>
      <w:jc w:val="right"/>
      <w:rPr>
        <w:rFonts w:ascii="Times New Roman" w:hAnsi="Times New Roman" w:cs="Times New Roman"/>
        <w:sz w:val="28"/>
        <w:szCs w:val="28"/>
      </w:rPr>
    </w:pPr>
    <w:r w:rsidRPr="006A7B83">
      <w:rPr>
        <w:rFonts w:ascii="Times New Roman" w:hAnsi="Times New Roman" w:cs="Times New Roman"/>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92668A"/>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B344E8"/>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83788"/>
    <w:multiLevelType w:val="hybridMultilevel"/>
    <w:tmpl w:val="44E2ECA2"/>
    <w:lvl w:ilvl="0" w:tplc="AF5269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C63CAA"/>
    <w:multiLevelType w:val="hybridMultilevel"/>
    <w:tmpl w:val="F20C5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43555E"/>
    <w:multiLevelType w:val="hybridMultilevel"/>
    <w:tmpl w:val="0C78B60C"/>
    <w:lvl w:ilvl="0" w:tplc="AB124DA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A36BC3"/>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1462856"/>
    <w:multiLevelType w:val="hybridMultilevel"/>
    <w:tmpl w:val="C7B2B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7C3E15"/>
    <w:multiLevelType w:val="hybridMultilevel"/>
    <w:tmpl w:val="21F2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8B77A7"/>
    <w:multiLevelType w:val="multilevel"/>
    <w:tmpl w:val="1A2C7A12"/>
    <w:lvl w:ilvl="0">
      <w:start w:val="1"/>
      <w:numFmt w:val="decimal"/>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15:restartNumberingAfterBreak="0">
    <w:nsid w:val="66CF5168"/>
    <w:multiLevelType w:val="hybridMultilevel"/>
    <w:tmpl w:val="55BA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361111"/>
    <w:multiLevelType w:val="hybridMultilevel"/>
    <w:tmpl w:val="7488F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0E08A3"/>
    <w:multiLevelType w:val="hybridMultilevel"/>
    <w:tmpl w:val="50BC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8"/>
  </w:num>
  <w:num w:numId="5">
    <w:abstractNumId w:val="10"/>
  </w:num>
  <w:num w:numId="6">
    <w:abstractNumId w:val="5"/>
  </w:num>
  <w:num w:numId="7">
    <w:abstractNumId w:val="12"/>
  </w:num>
  <w:num w:numId="8">
    <w:abstractNumId w:val="14"/>
  </w:num>
  <w:num w:numId="9">
    <w:abstractNumId w:val="6"/>
  </w:num>
  <w:num w:numId="10">
    <w:abstractNumId w:val="13"/>
  </w:num>
  <w:num w:numId="11">
    <w:abstractNumId w:val="1"/>
  </w:num>
  <w:num w:numId="12">
    <w:abstractNumId w:val="3"/>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25DBB"/>
    <w:rsid w:val="0004459D"/>
    <w:rsid w:val="00051022"/>
    <w:rsid w:val="00053343"/>
    <w:rsid w:val="00081E52"/>
    <w:rsid w:val="000C4ACB"/>
    <w:rsid w:val="000D2A1B"/>
    <w:rsid w:val="000D3048"/>
    <w:rsid w:val="00107B50"/>
    <w:rsid w:val="00163DF2"/>
    <w:rsid w:val="00173450"/>
    <w:rsid w:val="001B054C"/>
    <w:rsid w:val="00234518"/>
    <w:rsid w:val="00240A35"/>
    <w:rsid w:val="00266C86"/>
    <w:rsid w:val="003B1B2C"/>
    <w:rsid w:val="00520089"/>
    <w:rsid w:val="00532CAB"/>
    <w:rsid w:val="0054442C"/>
    <w:rsid w:val="00596D5F"/>
    <w:rsid w:val="006216E6"/>
    <w:rsid w:val="006A7B83"/>
    <w:rsid w:val="006B2DB9"/>
    <w:rsid w:val="006B70C6"/>
    <w:rsid w:val="006D1B99"/>
    <w:rsid w:val="006D287A"/>
    <w:rsid w:val="007068C8"/>
    <w:rsid w:val="00753097"/>
    <w:rsid w:val="00753F43"/>
    <w:rsid w:val="00761EE6"/>
    <w:rsid w:val="0076491A"/>
    <w:rsid w:val="00786934"/>
    <w:rsid w:val="00792648"/>
    <w:rsid w:val="007B2679"/>
    <w:rsid w:val="007B6723"/>
    <w:rsid w:val="007C330D"/>
    <w:rsid w:val="008066C6"/>
    <w:rsid w:val="008352A8"/>
    <w:rsid w:val="008365D0"/>
    <w:rsid w:val="0087230F"/>
    <w:rsid w:val="0096307B"/>
    <w:rsid w:val="0099381F"/>
    <w:rsid w:val="009C5A88"/>
    <w:rsid w:val="009E7CA6"/>
    <w:rsid w:val="009F3934"/>
    <w:rsid w:val="00AB54A5"/>
    <w:rsid w:val="00AD68ED"/>
    <w:rsid w:val="00AF6B48"/>
    <w:rsid w:val="00B0743A"/>
    <w:rsid w:val="00B3793C"/>
    <w:rsid w:val="00B63F39"/>
    <w:rsid w:val="00B86E81"/>
    <w:rsid w:val="00B94FB0"/>
    <w:rsid w:val="00C4593E"/>
    <w:rsid w:val="00C51A39"/>
    <w:rsid w:val="00C73B45"/>
    <w:rsid w:val="00CB33A3"/>
    <w:rsid w:val="00D05D97"/>
    <w:rsid w:val="00D13B3C"/>
    <w:rsid w:val="00D4630F"/>
    <w:rsid w:val="00D61A30"/>
    <w:rsid w:val="00DD1D05"/>
    <w:rsid w:val="00E01822"/>
    <w:rsid w:val="00E049F9"/>
    <w:rsid w:val="00E33923"/>
    <w:rsid w:val="00E412AF"/>
    <w:rsid w:val="00EB56D7"/>
    <w:rsid w:val="00EF1639"/>
    <w:rsid w:val="00EF1D06"/>
    <w:rsid w:val="00EF401E"/>
    <w:rsid w:val="00F100C9"/>
    <w:rsid w:val="00F30132"/>
    <w:rsid w:val="00F620CC"/>
    <w:rsid w:val="00F83B93"/>
    <w:rsid w:val="00FC013F"/>
    <w:rsid w:val="00FC6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F7AF"/>
  <w15:docId w15:val="{2188114E-9962-4EC9-90A9-D03EB62B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DF2"/>
  </w:style>
  <w:style w:type="paragraph" w:styleId="1">
    <w:name w:val="heading 1"/>
    <w:aliases w:val="Заголовок 1 Знак Знак,Заголовок 1 Знак Знак Знак"/>
    <w:basedOn w:val="a"/>
    <w:link w:val="10"/>
    <w:uiPriority w:val="9"/>
    <w:qFormat/>
    <w:rsid w:val="00025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link w:val="21"/>
    <w:qFormat/>
    <w:rsid w:val="00025D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025D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D287A"/>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025DBB"/>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rsid w:val="00025D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25DBB"/>
    <w:rPr>
      <w:rFonts w:ascii="Times New Roman" w:eastAsia="Times New Roman" w:hAnsi="Times New Roman" w:cs="Times New Roman"/>
      <w:b/>
      <w:bCs/>
      <w:sz w:val="27"/>
      <w:szCs w:val="27"/>
      <w:lang w:eastAsia="ru-RU"/>
    </w:rPr>
  </w:style>
  <w:style w:type="paragraph" w:customStyle="1" w:styleId="headertext">
    <w:name w:val="headertext"/>
    <w:basedOn w:val="a"/>
    <w:rsid w:val="0002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25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25DBB"/>
    <w:rPr>
      <w:color w:val="0000FF"/>
      <w:u w:val="single"/>
    </w:rPr>
  </w:style>
  <w:style w:type="paragraph" w:styleId="a4">
    <w:name w:val="Balloon Text"/>
    <w:basedOn w:val="a"/>
    <w:link w:val="a5"/>
    <w:unhideWhenUsed/>
    <w:rsid w:val="006B70C6"/>
    <w:pPr>
      <w:spacing w:after="0" w:line="240" w:lineRule="auto"/>
    </w:pPr>
    <w:rPr>
      <w:rFonts w:ascii="Segoe UI" w:hAnsi="Segoe UI" w:cs="Segoe UI"/>
      <w:sz w:val="18"/>
      <w:szCs w:val="18"/>
    </w:rPr>
  </w:style>
  <w:style w:type="character" w:customStyle="1" w:styleId="a5">
    <w:name w:val="Текст выноски Знак"/>
    <w:basedOn w:val="a0"/>
    <w:link w:val="a4"/>
    <w:rsid w:val="006B70C6"/>
    <w:rPr>
      <w:rFonts w:ascii="Segoe UI" w:hAnsi="Segoe UI" w:cs="Segoe UI"/>
      <w:sz w:val="18"/>
      <w:szCs w:val="18"/>
    </w:rPr>
  </w:style>
  <w:style w:type="paragraph" w:customStyle="1" w:styleId="ConsPlusNormal">
    <w:name w:val="ConsPlusNormal"/>
    <w:link w:val="ConsPlusNormal0"/>
    <w:rsid w:val="00EF163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header"/>
    <w:basedOn w:val="a"/>
    <w:link w:val="a7"/>
    <w:unhideWhenUsed/>
    <w:rsid w:val="00753F43"/>
    <w:pPr>
      <w:tabs>
        <w:tab w:val="center" w:pos="4677"/>
        <w:tab w:val="right" w:pos="9355"/>
      </w:tabs>
      <w:spacing w:after="0" w:line="240" w:lineRule="auto"/>
    </w:pPr>
  </w:style>
  <w:style w:type="character" w:customStyle="1" w:styleId="a7">
    <w:name w:val="Верхний колонтитул Знак"/>
    <w:basedOn w:val="a0"/>
    <w:link w:val="a6"/>
    <w:rsid w:val="00753F43"/>
  </w:style>
  <w:style w:type="paragraph" w:styleId="a8">
    <w:name w:val="footer"/>
    <w:basedOn w:val="a"/>
    <w:link w:val="a9"/>
    <w:uiPriority w:val="99"/>
    <w:unhideWhenUsed/>
    <w:rsid w:val="00753F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3F43"/>
  </w:style>
  <w:style w:type="paragraph" w:styleId="aa">
    <w:name w:val="Normal (Web)"/>
    <w:aliases w:val="Обычный (Web)1 Знак,Обычный (Web)1,Знак Знак Знак Знак Знак Знак"/>
    <w:basedOn w:val="a"/>
    <w:uiPriority w:val="99"/>
    <w:unhideWhenUsed/>
    <w:rsid w:val="00051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link w:val="ac"/>
    <w:uiPriority w:val="99"/>
    <w:qFormat/>
    <w:rsid w:val="00C51A39"/>
    <w:pPr>
      <w:ind w:left="720"/>
      <w:contextualSpacing/>
    </w:pPr>
  </w:style>
  <w:style w:type="character" w:customStyle="1" w:styleId="40">
    <w:name w:val="Заголовок 4 Знак"/>
    <w:basedOn w:val="a0"/>
    <w:link w:val="4"/>
    <w:uiPriority w:val="9"/>
    <w:semiHidden/>
    <w:rsid w:val="006D287A"/>
    <w:rPr>
      <w:rFonts w:ascii="Cambria" w:eastAsia="Times New Roman" w:hAnsi="Cambria" w:cs="Times New Roman"/>
      <w:b/>
      <w:bCs/>
      <w:i/>
      <w:iCs/>
      <w:color w:val="4F81BD"/>
    </w:rPr>
  </w:style>
  <w:style w:type="paragraph" w:customStyle="1" w:styleId="41">
    <w:name w:val="Заголовок 41"/>
    <w:basedOn w:val="a"/>
    <w:next w:val="a"/>
    <w:uiPriority w:val="9"/>
    <w:semiHidden/>
    <w:unhideWhenUsed/>
    <w:qFormat/>
    <w:rsid w:val="006D287A"/>
    <w:pPr>
      <w:keepNext/>
      <w:keepLines/>
      <w:spacing w:before="200" w:after="0" w:line="276" w:lineRule="auto"/>
      <w:outlineLvl w:val="3"/>
    </w:pPr>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6D287A"/>
  </w:style>
  <w:style w:type="paragraph" w:styleId="ad">
    <w:name w:val="Body Text"/>
    <w:basedOn w:val="a"/>
    <w:link w:val="ae"/>
    <w:qFormat/>
    <w:rsid w:val="006D287A"/>
    <w:pPr>
      <w:spacing w:after="0" w:line="240" w:lineRule="auto"/>
      <w:jc w:val="both"/>
    </w:pPr>
    <w:rPr>
      <w:rFonts w:ascii="Times New Roman" w:eastAsia="Calibri" w:hAnsi="Times New Roman" w:cs="Times New Roman"/>
      <w:sz w:val="20"/>
      <w:szCs w:val="20"/>
      <w:lang w:eastAsia="ru-RU"/>
    </w:rPr>
  </w:style>
  <w:style w:type="character" w:customStyle="1" w:styleId="ae">
    <w:name w:val="Основной текст Знак"/>
    <w:basedOn w:val="a0"/>
    <w:link w:val="ad"/>
    <w:rsid w:val="006D287A"/>
    <w:rPr>
      <w:rFonts w:ascii="Times New Roman" w:eastAsia="Calibri" w:hAnsi="Times New Roman" w:cs="Times New Roman"/>
      <w:sz w:val="20"/>
      <w:szCs w:val="20"/>
      <w:lang w:eastAsia="ru-RU"/>
    </w:rPr>
  </w:style>
  <w:style w:type="table" w:styleId="af">
    <w:name w:val="Table Grid"/>
    <w:basedOn w:val="a1"/>
    <w:uiPriority w:val="59"/>
    <w:rsid w:val="006D28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6D287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Абзац"/>
    <w:basedOn w:val="a"/>
    <w:link w:val="af2"/>
    <w:qFormat/>
    <w:rsid w:val="006D287A"/>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2">
    <w:name w:val="Абзац Знак"/>
    <w:link w:val="af1"/>
    <w:rsid w:val="006D287A"/>
    <w:rPr>
      <w:rFonts w:ascii="Times New Roman" w:eastAsia="Times New Roman" w:hAnsi="Times New Roman" w:cs="Times New Roman"/>
      <w:sz w:val="24"/>
      <w:szCs w:val="24"/>
      <w:lang w:eastAsia="ru-RU"/>
    </w:rPr>
  </w:style>
  <w:style w:type="character" w:customStyle="1" w:styleId="12">
    <w:name w:val="Основной шрифт абзаца1"/>
    <w:rsid w:val="006D287A"/>
  </w:style>
  <w:style w:type="character" w:customStyle="1" w:styleId="ac">
    <w:name w:val="Абзац списка Знак"/>
    <w:link w:val="ab"/>
    <w:uiPriority w:val="99"/>
    <w:locked/>
    <w:rsid w:val="006D287A"/>
  </w:style>
  <w:style w:type="numbering" w:customStyle="1" w:styleId="110">
    <w:name w:val="Нет списка11"/>
    <w:next w:val="a2"/>
    <w:uiPriority w:val="99"/>
    <w:semiHidden/>
    <w:unhideWhenUsed/>
    <w:rsid w:val="006D287A"/>
  </w:style>
  <w:style w:type="numbering" w:customStyle="1" w:styleId="111">
    <w:name w:val="Нет списка111"/>
    <w:next w:val="a2"/>
    <w:uiPriority w:val="99"/>
    <w:semiHidden/>
    <w:unhideWhenUsed/>
    <w:rsid w:val="006D287A"/>
  </w:style>
  <w:style w:type="paragraph" w:customStyle="1" w:styleId="ConsPlusNonformat">
    <w:name w:val="ConsPlusNonformat"/>
    <w:rsid w:val="006D287A"/>
    <w:pPr>
      <w:suppressAutoHyphens/>
      <w:autoSpaceDE w:val="0"/>
      <w:spacing w:after="0" w:line="240" w:lineRule="auto"/>
    </w:pPr>
    <w:rPr>
      <w:rFonts w:ascii="Courier New" w:eastAsia="Arial" w:hAnsi="Courier New" w:cs="Courier New"/>
      <w:sz w:val="20"/>
      <w:szCs w:val="20"/>
      <w:lang w:eastAsia="ar-SA"/>
    </w:rPr>
  </w:style>
  <w:style w:type="character" w:customStyle="1" w:styleId="apple-converted-space">
    <w:name w:val="apple-converted-space"/>
    <w:basedOn w:val="a0"/>
    <w:rsid w:val="006D287A"/>
  </w:style>
  <w:style w:type="paragraph" w:customStyle="1" w:styleId="Default">
    <w:name w:val="Default"/>
    <w:rsid w:val="006D28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D287A"/>
    <w:rPr>
      <w:rFonts w:ascii="OpenSymbol" w:hAnsi="OpenSymbol"/>
    </w:rPr>
  </w:style>
  <w:style w:type="paragraph" w:customStyle="1" w:styleId="S0">
    <w:name w:val="S_Обычный"/>
    <w:basedOn w:val="a"/>
    <w:link w:val="S1"/>
    <w:rsid w:val="006D287A"/>
    <w:pPr>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6D287A"/>
    <w:rPr>
      <w:rFonts w:ascii="Arial" w:eastAsia="Times New Roman" w:hAnsi="Arial" w:cs="Arial"/>
      <w:sz w:val="24"/>
      <w:szCs w:val="24"/>
      <w:lang w:eastAsia="ru-RU"/>
    </w:rPr>
  </w:style>
  <w:style w:type="paragraph" w:styleId="af3">
    <w:name w:val="List"/>
    <w:basedOn w:val="a"/>
    <w:rsid w:val="006D287A"/>
    <w:pPr>
      <w:spacing w:after="0" w:line="240" w:lineRule="auto"/>
      <w:ind w:left="283" w:hanging="283"/>
    </w:pPr>
    <w:rPr>
      <w:rFonts w:ascii="Times New Roman" w:eastAsia="Times New Roman" w:hAnsi="Times New Roman" w:cs="Times New Roman"/>
      <w:sz w:val="24"/>
      <w:szCs w:val="24"/>
      <w:lang w:eastAsia="ru-RU"/>
    </w:rPr>
  </w:style>
  <w:style w:type="paragraph" w:styleId="31">
    <w:name w:val="toc 3"/>
    <w:basedOn w:val="a"/>
    <w:uiPriority w:val="1"/>
    <w:qFormat/>
    <w:rsid w:val="006D287A"/>
    <w:pPr>
      <w:widowControl w:val="0"/>
      <w:spacing w:before="141" w:after="0" w:line="240" w:lineRule="auto"/>
      <w:ind w:left="1297" w:hanging="718"/>
    </w:pPr>
    <w:rPr>
      <w:rFonts w:ascii="Times New Roman" w:eastAsia="Times New Roman" w:hAnsi="Times New Roman" w:cs="Times New Roman"/>
      <w:sz w:val="24"/>
      <w:szCs w:val="24"/>
      <w:lang w:val="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287A"/>
    <w:pPr>
      <w:spacing w:before="120" w:after="120" w:line="240" w:lineRule="auto"/>
      <w:jc w:val="right"/>
    </w:pPr>
    <w:rPr>
      <w:rFonts w:ascii="Times New Roman" w:eastAsia="Times New Roman" w:hAnsi="Times New Roman" w:cs="Times New Roman"/>
      <w:bCs/>
      <w:i/>
      <w:sz w:val="24"/>
      <w:szCs w:val="24"/>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D287A"/>
    <w:rPr>
      <w:rFonts w:ascii="Times New Roman" w:eastAsia="Times New Roman" w:hAnsi="Times New Roman" w:cs="Times New Roman"/>
      <w:bCs/>
      <w:i/>
      <w:sz w:val="24"/>
      <w:szCs w:val="24"/>
      <w:lang w:eastAsia="ru-RU"/>
    </w:rPr>
  </w:style>
  <w:style w:type="paragraph" w:customStyle="1" w:styleId="S">
    <w:name w:val="S_Нумерованный"/>
    <w:basedOn w:val="a"/>
    <w:autoRedefine/>
    <w:rsid w:val="006D287A"/>
    <w:pPr>
      <w:numPr>
        <w:numId w:val="2"/>
      </w:numPr>
      <w:tabs>
        <w:tab w:val="left" w:pos="992"/>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ConsNonformat">
    <w:name w:val="ConsNonformat"/>
    <w:link w:val="ConsNonformat0"/>
    <w:rsid w:val="006D287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D287A"/>
    <w:rPr>
      <w:rFonts w:ascii="Courier New" w:eastAsia="Times New Roman" w:hAnsi="Courier New" w:cs="Courier New"/>
      <w:sz w:val="20"/>
      <w:szCs w:val="20"/>
      <w:lang w:eastAsia="ru-RU"/>
    </w:rPr>
  </w:style>
  <w:style w:type="paragraph" w:customStyle="1" w:styleId="ConsPlusCell">
    <w:name w:val="ConsPlusCell"/>
    <w:rsid w:val="006D28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D28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3">
    <w:name w:val="toc 1"/>
    <w:basedOn w:val="a"/>
    <w:uiPriority w:val="1"/>
    <w:qFormat/>
    <w:rsid w:val="006D287A"/>
    <w:pPr>
      <w:widowControl w:val="0"/>
      <w:spacing w:before="104" w:after="0" w:line="240" w:lineRule="auto"/>
      <w:ind w:left="120"/>
    </w:pPr>
    <w:rPr>
      <w:rFonts w:ascii="Times New Roman" w:eastAsia="Times New Roman" w:hAnsi="Times New Roman" w:cs="Times New Roman"/>
      <w:sz w:val="24"/>
      <w:szCs w:val="24"/>
      <w:lang w:val="en-US"/>
    </w:rPr>
  </w:style>
  <w:style w:type="paragraph" w:styleId="23">
    <w:name w:val="toc 2"/>
    <w:basedOn w:val="a"/>
    <w:uiPriority w:val="1"/>
    <w:qFormat/>
    <w:rsid w:val="006D287A"/>
    <w:pPr>
      <w:widowControl w:val="0"/>
      <w:spacing w:before="141" w:after="0" w:line="240" w:lineRule="auto"/>
      <w:ind w:left="360" w:hanging="579"/>
    </w:pPr>
    <w:rPr>
      <w:rFonts w:ascii="Times New Roman" w:eastAsia="Times New Roman" w:hAnsi="Times New Roman" w:cs="Times New Roman"/>
      <w:sz w:val="24"/>
      <w:szCs w:val="24"/>
      <w:lang w:val="en-US"/>
    </w:rPr>
  </w:style>
  <w:style w:type="paragraph" w:styleId="42">
    <w:name w:val="toc 4"/>
    <w:basedOn w:val="a"/>
    <w:uiPriority w:val="1"/>
    <w:qFormat/>
    <w:rsid w:val="006D287A"/>
    <w:pPr>
      <w:widowControl w:val="0"/>
      <w:spacing w:before="137" w:after="0" w:line="240" w:lineRule="auto"/>
      <w:ind w:left="1000" w:hanging="862"/>
    </w:pPr>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6D287A"/>
    <w:pPr>
      <w:widowControl w:val="0"/>
      <w:spacing w:after="0" w:line="240" w:lineRule="auto"/>
    </w:pPr>
    <w:rPr>
      <w:rFonts w:ascii="Calibri" w:eastAsia="Calibri" w:hAnsi="Calibri" w:cs="Times New Roman"/>
      <w:lang w:val="en-US"/>
    </w:rPr>
  </w:style>
  <w:style w:type="paragraph" w:customStyle="1" w:styleId="u">
    <w:name w:val="u"/>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qFormat/>
    <w:rsid w:val="006D287A"/>
    <w:rPr>
      <w:b/>
      <w:bCs/>
    </w:rPr>
  </w:style>
  <w:style w:type="table" w:customStyle="1" w:styleId="14">
    <w:name w:val="Сетка таблицы1"/>
    <w:basedOn w:val="a1"/>
    <w:next w:val="af"/>
    <w:rsid w:val="006D2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D287A"/>
    <w:pPr>
      <w:spacing w:line="240" w:lineRule="exact"/>
    </w:pPr>
    <w:rPr>
      <w:rFonts w:ascii="Verdana" w:eastAsia="Times New Roman" w:hAnsi="Verdana" w:cs="Verdana"/>
      <w:sz w:val="24"/>
      <w:szCs w:val="24"/>
      <w:lang w:val="en-US"/>
    </w:rPr>
  </w:style>
  <w:style w:type="paragraph" w:customStyle="1" w:styleId="af6">
    <w:name w:val="Знак"/>
    <w:basedOn w:val="a"/>
    <w:rsid w:val="006D287A"/>
    <w:pPr>
      <w:spacing w:after="0" w:line="240" w:lineRule="exact"/>
      <w:jc w:val="both"/>
    </w:pPr>
    <w:rPr>
      <w:rFonts w:ascii="Arial" w:eastAsia="Times New Roman" w:hAnsi="Arial" w:cs="Arial"/>
      <w:sz w:val="24"/>
      <w:szCs w:val="24"/>
      <w:lang w:val="en-US"/>
    </w:rPr>
  </w:style>
  <w:style w:type="paragraph" w:customStyle="1" w:styleId="ConsNormal">
    <w:name w:val="ConsNormal"/>
    <w:rsid w:val="006D287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D287A"/>
    <w:pPr>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rsid w:val="006D287A"/>
    <w:rPr>
      <w:rFonts w:ascii="Arial" w:eastAsia="Times New Roman" w:hAnsi="Arial" w:cs="Arial"/>
      <w:sz w:val="20"/>
      <w:szCs w:val="20"/>
      <w:lang w:eastAsia="ru-RU"/>
    </w:rPr>
  </w:style>
  <w:style w:type="character" w:styleId="af9">
    <w:name w:val="footnote reference"/>
    <w:rsid w:val="006D287A"/>
    <w:rPr>
      <w:vertAlign w:val="superscript"/>
    </w:rPr>
  </w:style>
  <w:style w:type="character" w:styleId="afa">
    <w:name w:val="page number"/>
    <w:rsid w:val="006D287A"/>
  </w:style>
  <w:style w:type="character" w:customStyle="1" w:styleId="grame">
    <w:name w:val="grame"/>
    <w:rsid w:val="006D287A"/>
  </w:style>
  <w:style w:type="paragraph" w:customStyle="1" w:styleId="Heading">
    <w:name w:val="Heading"/>
    <w:rsid w:val="006D287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D287A"/>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6D287A"/>
    <w:rPr>
      <w:rFonts w:ascii="Courier New" w:eastAsia="Times New Roman" w:hAnsi="Courier New" w:cs="Courier New"/>
      <w:sz w:val="20"/>
      <w:szCs w:val="20"/>
      <w:lang w:eastAsia="ru-RU"/>
    </w:rPr>
  </w:style>
  <w:style w:type="character" w:customStyle="1" w:styleId="spelle">
    <w:name w:val="spelle"/>
    <w:rsid w:val="006D287A"/>
  </w:style>
  <w:style w:type="paragraph" w:styleId="HTML">
    <w:name w:val="HTML Preformatted"/>
    <w:basedOn w:val="a"/>
    <w:link w:val="HTML0"/>
    <w:rsid w:val="006D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6D287A"/>
    <w:rPr>
      <w:rFonts w:ascii="Courier New" w:eastAsia="Times New Roman" w:hAnsi="Courier New" w:cs="Courier New"/>
      <w:color w:val="000000"/>
      <w:sz w:val="20"/>
      <w:szCs w:val="20"/>
      <w:lang w:eastAsia="ru-RU"/>
    </w:rPr>
  </w:style>
  <w:style w:type="character" w:customStyle="1" w:styleId="f">
    <w:name w:val="f"/>
    <w:rsid w:val="006D287A"/>
  </w:style>
  <w:style w:type="paragraph" w:styleId="afd">
    <w:name w:val="Body Text Indent"/>
    <w:basedOn w:val="a"/>
    <w:link w:val="afe"/>
    <w:rsid w:val="006D287A"/>
    <w:pPr>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rsid w:val="006D287A"/>
    <w:rPr>
      <w:rFonts w:ascii="Arial" w:eastAsia="Times New Roman" w:hAnsi="Arial" w:cs="Arial"/>
      <w:sz w:val="24"/>
      <w:szCs w:val="24"/>
      <w:lang w:eastAsia="ru-RU"/>
    </w:rPr>
  </w:style>
  <w:style w:type="paragraph" w:customStyle="1" w:styleId="FR2">
    <w:name w:val="FR2"/>
    <w:rsid w:val="006D287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D287A"/>
    <w:pPr>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rsid w:val="006D287A"/>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6D287A"/>
    <w:pPr>
      <w:spacing w:after="0" w:line="240" w:lineRule="auto"/>
      <w:ind w:left="849" w:hanging="283"/>
    </w:pPr>
    <w:rPr>
      <w:rFonts w:ascii="Arial" w:eastAsia="Times New Roman" w:hAnsi="Arial" w:cs="Arial"/>
      <w:sz w:val="20"/>
      <w:szCs w:val="20"/>
      <w:lang w:eastAsia="ru-RU"/>
    </w:rPr>
  </w:style>
  <w:style w:type="paragraph" w:customStyle="1" w:styleId="16">
    <w:name w:val="Знак1"/>
    <w:basedOn w:val="a"/>
    <w:rsid w:val="006D287A"/>
    <w:pPr>
      <w:spacing w:after="0" w:line="240" w:lineRule="exact"/>
      <w:jc w:val="both"/>
    </w:pPr>
    <w:rPr>
      <w:rFonts w:ascii="Arial" w:eastAsia="Times New Roman" w:hAnsi="Arial" w:cs="Arial"/>
      <w:sz w:val="24"/>
      <w:szCs w:val="24"/>
      <w:lang w:val="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287A"/>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287A"/>
    <w:rPr>
      <w:rFonts w:ascii="Arial" w:eastAsia="Times New Roman" w:hAnsi="Arial" w:cs="Arial"/>
      <w:sz w:val="24"/>
      <w:szCs w:val="24"/>
      <w:lang w:eastAsia="ru-RU"/>
    </w:rPr>
  </w:style>
  <w:style w:type="paragraph" w:styleId="27">
    <w:name w:val="Body Text 2"/>
    <w:basedOn w:val="a"/>
    <w:link w:val="28"/>
    <w:rsid w:val="006D287A"/>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rsid w:val="006D287A"/>
    <w:rPr>
      <w:rFonts w:ascii="Arial" w:eastAsia="Times New Roman" w:hAnsi="Arial" w:cs="Arial"/>
      <w:sz w:val="24"/>
      <w:szCs w:val="24"/>
      <w:lang w:eastAsia="ru-RU"/>
    </w:rPr>
  </w:style>
  <w:style w:type="character" w:customStyle="1" w:styleId="S10">
    <w:name w:val="S_Маркированный Знак1"/>
    <w:link w:val="S2"/>
    <w:locked/>
    <w:rsid w:val="006D287A"/>
    <w:rPr>
      <w:sz w:val="24"/>
      <w:szCs w:val="24"/>
    </w:rPr>
  </w:style>
  <w:style w:type="paragraph" w:customStyle="1" w:styleId="S2">
    <w:name w:val="S_Маркированный"/>
    <w:basedOn w:val="aff"/>
    <w:link w:val="S10"/>
    <w:autoRedefine/>
    <w:rsid w:val="006D287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D287A"/>
    <w:pPr>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6D287A"/>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link w:val="S3"/>
    <w:locked/>
    <w:rsid w:val="006D287A"/>
    <w:rPr>
      <w:rFonts w:ascii="Arial" w:eastAsia="Times New Roman" w:hAnsi="Arial" w:cs="Arial"/>
      <w:color w:val="008000"/>
      <w:sz w:val="24"/>
      <w:szCs w:val="24"/>
    </w:rPr>
  </w:style>
  <w:style w:type="character" w:customStyle="1" w:styleId="S5">
    <w:name w:val="S_Обычный в таблице Знак"/>
    <w:link w:val="S6"/>
    <w:locked/>
    <w:rsid w:val="006D287A"/>
    <w:rPr>
      <w:sz w:val="24"/>
      <w:szCs w:val="24"/>
    </w:rPr>
  </w:style>
  <w:style w:type="paragraph" w:customStyle="1" w:styleId="S6">
    <w:name w:val="S_Обычный в таблице"/>
    <w:basedOn w:val="a"/>
    <w:link w:val="S5"/>
    <w:rsid w:val="006D287A"/>
    <w:pPr>
      <w:spacing w:after="0" w:line="240" w:lineRule="auto"/>
      <w:jc w:val="center"/>
    </w:pPr>
    <w:rPr>
      <w:sz w:val="24"/>
      <w:szCs w:val="24"/>
    </w:rPr>
  </w:style>
  <w:style w:type="paragraph" w:customStyle="1" w:styleId="aff0">
    <w:name w:val="Примечание"/>
    <w:basedOn w:val="a"/>
    <w:qFormat/>
    <w:rsid w:val="006D287A"/>
    <w:pPr>
      <w:spacing w:after="0" w:line="240" w:lineRule="auto"/>
      <w:ind w:firstLine="567"/>
      <w:jc w:val="both"/>
    </w:pPr>
    <w:rPr>
      <w:rFonts w:ascii="Arial" w:eastAsia="Times New Roman" w:hAnsi="Arial" w:cs="Arial"/>
      <w:sz w:val="20"/>
      <w:szCs w:val="20"/>
    </w:rPr>
  </w:style>
  <w:style w:type="paragraph" w:customStyle="1" w:styleId="ConsCell">
    <w:name w:val="ConsCell"/>
    <w:rsid w:val="006D287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D287A"/>
    <w:pPr>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rsid w:val="006D287A"/>
    <w:rPr>
      <w:rFonts w:ascii="Arial" w:eastAsia="Times New Roman" w:hAnsi="Arial" w:cs="Arial"/>
      <w:sz w:val="20"/>
      <w:szCs w:val="20"/>
      <w:lang w:eastAsia="ru-RU"/>
    </w:rPr>
  </w:style>
  <w:style w:type="paragraph" w:customStyle="1" w:styleId="aff3">
    <w:name w:val="приложения рнгп"/>
    <w:basedOn w:val="20"/>
    <w:autoRedefine/>
    <w:qFormat/>
    <w:rsid w:val="006D287A"/>
    <w:pPr>
      <w:widowControl w:val="0"/>
      <w:tabs>
        <w:tab w:val="left" w:pos="992"/>
      </w:tabs>
      <w:spacing w:before="0" w:beforeAutospacing="0" w:after="0" w:afterAutospacing="0"/>
      <w:ind w:firstLine="709"/>
      <w:jc w:val="both"/>
    </w:pPr>
    <w:rPr>
      <w:rFonts w:ascii="Arial" w:hAnsi="Arial" w:cs="Arial"/>
      <w:b w:val="0"/>
      <w:bCs w:val="0"/>
      <w:color w:val="800080"/>
      <w:sz w:val="24"/>
      <w:szCs w:val="24"/>
      <w:lang w:eastAsia="en-US"/>
    </w:rPr>
  </w:style>
  <w:style w:type="paragraph" w:styleId="33">
    <w:name w:val="Body Text Indent 3"/>
    <w:basedOn w:val="a"/>
    <w:link w:val="34"/>
    <w:rsid w:val="006D287A"/>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6D287A"/>
    <w:rPr>
      <w:rFonts w:ascii="Arial" w:eastAsia="Times New Roman" w:hAnsi="Arial" w:cs="Arial"/>
      <w:sz w:val="16"/>
      <w:szCs w:val="16"/>
      <w:lang w:eastAsia="ru-RU"/>
    </w:rPr>
  </w:style>
  <w:style w:type="paragraph" w:styleId="29">
    <w:name w:val="List Continue 2"/>
    <w:basedOn w:val="a"/>
    <w:rsid w:val="006D287A"/>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6D287A"/>
    <w:pPr>
      <w:spacing w:after="120" w:line="240" w:lineRule="auto"/>
      <w:ind w:left="849"/>
    </w:pPr>
    <w:rPr>
      <w:rFonts w:ascii="Arial" w:eastAsia="Times New Roman" w:hAnsi="Arial" w:cs="Arial"/>
      <w:sz w:val="24"/>
      <w:szCs w:val="24"/>
      <w:lang w:eastAsia="ru-RU"/>
    </w:rPr>
  </w:style>
  <w:style w:type="paragraph" w:customStyle="1" w:styleId="17">
    <w:name w:val="Стиль1"/>
    <w:basedOn w:val="a"/>
    <w:rsid w:val="006D287A"/>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6D287A"/>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6D287A"/>
    <w:pPr>
      <w:spacing w:after="0" w:line="240" w:lineRule="exact"/>
      <w:jc w:val="both"/>
    </w:pPr>
    <w:rPr>
      <w:rFonts w:ascii="Arial" w:eastAsia="Times New Roman" w:hAnsi="Arial" w:cs="Arial"/>
      <w:sz w:val="24"/>
      <w:szCs w:val="24"/>
      <w:lang w:val="en-US"/>
    </w:rPr>
  </w:style>
  <w:style w:type="character" w:customStyle="1" w:styleId="FontStyle11">
    <w:name w:val="Font Style11"/>
    <w:rsid w:val="006D287A"/>
    <w:rPr>
      <w:rFonts w:ascii="Times New Roman" w:hAnsi="Times New Roman" w:cs="Times New Roman"/>
      <w:sz w:val="26"/>
      <w:szCs w:val="26"/>
    </w:rPr>
  </w:style>
  <w:style w:type="paragraph" w:customStyle="1" w:styleId="36">
    <w:name w:val="Знак3"/>
    <w:basedOn w:val="a"/>
    <w:rsid w:val="006D287A"/>
    <w:pPr>
      <w:spacing w:after="0" w:line="240" w:lineRule="exact"/>
      <w:jc w:val="both"/>
    </w:pPr>
    <w:rPr>
      <w:rFonts w:ascii="Arial" w:eastAsia="Times New Roman" w:hAnsi="Arial" w:cs="Arial"/>
      <w:sz w:val="24"/>
      <w:szCs w:val="24"/>
      <w:lang w:val="en-US"/>
    </w:rPr>
  </w:style>
  <w:style w:type="paragraph" w:customStyle="1" w:styleId="43">
    <w:name w:val="Знак4"/>
    <w:basedOn w:val="a"/>
    <w:rsid w:val="006D287A"/>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6D287A"/>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6D287A"/>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6D287A"/>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6D287A"/>
    <w:pPr>
      <w:spacing w:after="0" w:line="240" w:lineRule="exact"/>
      <w:jc w:val="both"/>
    </w:pPr>
    <w:rPr>
      <w:rFonts w:ascii="Arial" w:eastAsia="Times New Roman" w:hAnsi="Arial" w:cs="Arial"/>
      <w:sz w:val="24"/>
      <w:szCs w:val="24"/>
      <w:lang w:val="en-US"/>
    </w:rPr>
  </w:style>
  <w:style w:type="paragraph" w:customStyle="1" w:styleId="9">
    <w:name w:val="Знак9"/>
    <w:basedOn w:val="a"/>
    <w:rsid w:val="006D287A"/>
    <w:pPr>
      <w:spacing w:after="0" w:line="240" w:lineRule="exact"/>
      <w:jc w:val="both"/>
    </w:pPr>
    <w:rPr>
      <w:rFonts w:ascii="Arial" w:eastAsia="Times New Roman" w:hAnsi="Arial" w:cs="Arial"/>
      <w:sz w:val="24"/>
      <w:szCs w:val="24"/>
      <w:lang w:val="en-US"/>
    </w:rPr>
  </w:style>
  <w:style w:type="character" w:customStyle="1" w:styleId="apple-style-span">
    <w:name w:val="apple-style-span"/>
    <w:rsid w:val="006D287A"/>
  </w:style>
  <w:style w:type="paragraph" w:customStyle="1" w:styleId="100">
    <w:name w:val="Знак10"/>
    <w:basedOn w:val="a"/>
    <w:rsid w:val="006D287A"/>
    <w:pPr>
      <w:spacing w:after="0" w:line="240" w:lineRule="exact"/>
      <w:jc w:val="both"/>
    </w:pPr>
    <w:rPr>
      <w:rFonts w:ascii="Arial" w:eastAsia="Times New Roman" w:hAnsi="Arial" w:cs="Arial"/>
      <w:sz w:val="24"/>
      <w:szCs w:val="24"/>
      <w:lang w:val="en-US"/>
    </w:rPr>
  </w:style>
  <w:style w:type="paragraph" w:customStyle="1" w:styleId="FORMATTEXT0">
    <w:name w:val=".FORMATTEXT"/>
    <w:rsid w:val="006D28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
    <w:rsid w:val="006D287A"/>
    <w:pPr>
      <w:spacing w:after="0" w:line="240" w:lineRule="auto"/>
    </w:pPr>
    <w:rPr>
      <w:rFonts w:ascii="Verdana" w:eastAsia="Times New Roman" w:hAnsi="Verdana" w:cs="Verdana"/>
      <w:sz w:val="20"/>
      <w:szCs w:val="20"/>
      <w:lang w:val="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D287A"/>
    <w:pPr>
      <w:spacing w:after="0" w:line="240" w:lineRule="auto"/>
    </w:pPr>
    <w:rPr>
      <w:rFonts w:ascii="Verdana" w:eastAsia="Times New Roman" w:hAnsi="Verdana" w:cs="Verdana"/>
      <w:sz w:val="20"/>
      <w:szCs w:val="20"/>
      <w:lang w:val="en-US"/>
    </w:rPr>
  </w:style>
  <w:style w:type="character" w:customStyle="1" w:styleId="text11">
    <w:name w:val="text11"/>
    <w:rsid w:val="006D287A"/>
    <w:rPr>
      <w:b/>
      <w:bCs/>
      <w:color w:val="333333"/>
      <w:sz w:val="20"/>
      <w:szCs w:val="20"/>
      <w:u w:val="single"/>
    </w:rPr>
  </w:style>
  <w:style w:type="paragraph" w:customStyle="1" w:styleId="19">
    <w:name w:val="Обычный1"/>
    <w:rsid w:val="006D287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D287A"/>
  </w:style>
  <w:style w:type="paragraph" w:customStyle="1" w:styleId="txt">
    <w:name w:val="txt"/>
    <w:basedOn w:val="a"/>
    <w:rsid w:val="006D287A"/>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6D287A"/>
    <w:pPr>
      <w:spacing w:after="0" w:line="240" w:lineRule="auto"/>
    </w:pPr>
    <w:rPr>
      <w:rFonts w:ascii="Arial" w:eastAsia="Times New Roman" w:hAnsi="Arial" w:cs="Arial"/>
      <w:b/>
      <w:bCs/>
      <w:lang w:eastAsia="ru-RU"/>
    </w:rPr>
  </w:style>
  <w:style w:type="paragraph" w:customStyle="1" w:styleId="western">
    <w:name w:val="western"/>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6D287A"/>
    <w:rPr>
      <w:sz w:val="24"/>
      <w:szCs w:val="24"/>
      <w:lang w:val="ru-RU" w:eastAsia="ru-RU"/>
    </w:rPr>
  </w:style>
  <w:style w:type="paragraph" w:customStyle="1" w:styleId="ConsTitle">
    <w:name w:val="ConsTitle"/>
    <w:rsid w:val="006D2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D287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D287A"/>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6D287A"/>
    <w:pPr>
      <w:snapToGrid w:val="0"/>
      <w:spacing w:after="0" w:line="240" w:lineRule="auto"/>
      <w:ind w:left="-113" w:right="-113"/>
      <w:jc w:val="center"/>
    </w:pPr>
    <w:rPr>
      <w:rFonts w:ascii="Times New Roman" w:eastAsia="Times New Roman" w:hAnsi="Times New Roman" w:cs="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6D287A"/>
    <w:rPr>
      <w:rFonts w:ascii="Times New Roman" w:eastAsia="Times New Roman" w:hAnsi="Times New Roman" w:cs="Times New Roman"/>
      <w:b/>
      <w:bCs/>
      <w:sz w:val="24"/>
      <w:szCs w:val="24"/>
      <w:lang w:eastAsia="ru-RU"/>
    </w:rPr>
  </w:style>
  <w:style w:type="paragraph" w:customStyle="1" w:styleId="ConsPlusTitle">
    <w:name w:val="ConsPlusTitle"/>
    <w:uiPriority w:val="99"/>
    <w:rsid w:val="006D28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D287A"/>
    <w:rPr>
      <w:rFonts w:ascii="Times New Roman" w:hAnsi="Times New Roman" w:cs="Times New Roman"/>
      <w:sz w:val="22"/>
      <w:szCs w:val="22"/>
    </w:rPr>
  </w:style>
  <w:style w:type="paragraph" w:customStyle="1" w:styleId="aff5">
    <w:name w:val="Знак Знак Знак Знак"/>
    <w:basedOn w:val="a"/>
    <w:rsid w:val="006D287A"/>
    <w:pPr>
      <w:spacing w:after="0" w:line="240" w:lineRule="auto"/>
    </w:pPr>
    <w:rPr>
      <w:rFonts w:ascii="Verdana" w:eastAsia="Times New Roman" w:hAnsi="Verdana" w:cs="Verdana"/>
      <w:sz w:val="20"/>
      <w:szCs w:val="20"/>
      <w:lang w:val="en-US"/>
    </w:rPr>
  </w:style>
  <w:style w:type="character" w:styleId="aff6">
    <w:name w:val="FollowedHyperlink"/>
    <w:uiPriority w:val="99"/>
    <w:rsid w:val="006D287A"/>
    <w:rPr>
      <w:color w:val="800080"/>
      <w:u w:val="single"/>
    </w:rPr>
  </w:style>
  <w:style w:type="paragraph" w:customStyle="1" w:styleId="formattexttopleveltext">
    <w:name w:val="formattext topleveltext"/>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
    <w:name w:val="context"/>
    <w:rsid w:val="006D287A"/>
  </w:style>
  <w:style w:type="character" w:customStyle="1" w:styleId="contextcurrent">
    <w:name w:val="context_current"/>
    <w:rsid w:val="006D287A"/>
  </w:style>
  <w:style w:type="paragraph" w:customStyle="1" w:styleId="11Char">
    <w:name w:val="Знак1 Знак Знак Знак Знак Знак Знак Знак Знак1 Char"/>
    <w:basedOn w:val="a"/>
    <w:rsid w:val="006D287A"/>
    <w:pPr>
      <w:spacing w:line="240" w:lineRule="exact"/>
    </w:pPr>
    <w:rPr>
      <w:rFonts w:ascii="Verdana" w:eastAsia="Times New Roman" w:hAnsi="Verdana" w:cs="Times New Roman"/>
      <w:sz w:val="20"/>
      <w:szCs w:val="20"/>
      <w:lang w:val="en-US"/>
    </w:rPr>
  </w:style>
  <w:style w:type="paragraph" w:styleId="2">
    <w:name w:val="List Bullet 2"/>
    <w:basedOn w:val="a"/>
    <w:rsid w:val="006D287A"/>
    <w:pPr>
      <w:numPr>
        <w:numId w:val="3"/>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6D287A"/>
    <w:rPr>
      <w:rFonts w:ascii="Courier New" w:hAnsi="Courier New" w:cs="Courier New"/>
    </w:rPr>
  </w:style>
  <w:style w:type="character" w:customStyle="1" w:styleId="aff7">
    <w:name w:val="Цветовое выделение"/>
    <w:rsid w:val="006D287A"/>
    <w:rPr>
      <w:b/>
      <w:bCs/>
      <w:color w:val="000080"/>
      <w:sz w:val="20"/>
      <w:szCs w:val="20"/>
    </w:rPr>
  </w:style>
  <w:style w:type="paragraph" w:styleId="aff8">
    <w:name w:val="Subtitle"/>
    <w:basedOn w:val="a"/>
    <w:link w:val="aff9"/>
    <w:qFormat/>
    <w:rsid w:val="006D287A"/>
    <w:pPr>
      <w:spacing w:after="0" w:line="252" w:lineRule="auto"/>
      <w:ind w:left="-108" w:right="-108"/>
      <w:jc w:val="center"/>
    </w:pPr>
    <w:rPr>
      <w:rFonts w:ascii="Times New Roman" w:eastAsia="Times New Roman" w:hAnsi="Times New Roman" w:cs="Times New Roman"/>
      <w:b/>
      <w:sz w:val="19"/>
      <w:szCs w:val="20"/>
      <w:lang w:eastAsia="ru-RU"/>
    </w:rPr>
  </w:style>
  <w:style w:type="character" w:customStyle="1" w:styleId="aff9">
    <w:name w:val="Подзаголовок Знак"/>
    <w:basedOn w:val="a0"/>
    <w:link w:val="aff8"/>
    <w:rsid w:val="006D287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D287A"/>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affa">
    <w:name w:val="ВыпускныеДанные"/>
    <w:basedOn w:val="a"/>
    <w:next w:val="a"/>
    <w:rsid w:val="006D287A"/>
    <w:pPr>
      <w:spacing w:after="0" w:line="240" w:lineRule="auto"/>
    </w:pPr>
    <w:rPr>
      <w:rFonts w:ascii="Times New Roman" w:eastAsia="Times New Roman" w:hAnsi="Times New Roman" w:cs="Times New Roman"/>
      <w:sz w:val="18"/>
      <w:szCs w:val="20"/>
      <w:lang w:eastAsia="ru-RU"/>
    </w:rPr>
  </w:style>
  <w:style w:type="paragraph" w:customStyle="1" w:styleId="affb">
    <w:name w:val="ШапкаТаблицы"/>
    <w:basedOn w:val="a"/>
    <w:next w:val="a"/>
    <w:rsid w:val="006D287A"/>
    <w:pPr>
      <w:spacing w:after="0" w:line="240" w:lineRule="auto"/>
      <w:ind w:left="-113" w:right="-113"/>
      <w:jc w:val="center"/>
    </w:pPr>
    <w:rPr>
      <w:rFonts w:ascii="Times New Roman" w:eastAsia="Times New Roman" w:hAnsi="Times New Roman" w:cs="Times New Roman"/>
      <w:i/>
      <w:sz w:val="18"/>
      <w:szCs w:val="20"/>
      <w:lang w:eastAsia="ru-RU"/>
    </w:rPr>
  </w:style>
  <w:style w:type="paragraph" w:customStyle="1" w:styleId="310">
    <w:name w:val="заголовок 31"/>
    <w:basedOn w:val="a"/>
    <w:next w:val="a"/>
    <w:rsid w:val="006D287A"/>
    <w:pPr>
      <w:keepNext/>
      <w:spacing w:after="0" w:line="216" w:lineRule="auto"/>
      <w:jc w:val="center"/>
    </w:pPr>
    <w:rPr>
      <w:rFonts w:ascii="Times New Roman" w:eastAsia="Times New Roman" w:hAnsi="Times New Roman" w:cs="Times New Roman"/>
      <w:b/>
      <w:sz w:val="24"/>
      <w:szCs w:val="20"/>
      <w:lang w:eastAsia="ru-RU"/>
    </w:rPr>
  </w:style>
  <w:style w:type="paragraph" w:styleId="affc">
    <w:name w:val="Title"/>
    <w:basedOn w:val="a"/>
    <w:link w:val="affd"/>
    <w:qFormat/>
    <w:rsid w:val="006D287A"/>
    <w:pPr>
      <w:spacing w:after="0" w:line="240" w:lineRule="auto"/>
      <w:jc w:val="center"/>
    </w:pPr>
    <w:rPr>
      <w:rFonts w:ascii="Times New Roman" w:eastAsia="Times New Roman" w:hAnsi="Times New Roman" w:cs="Times New Roman"/>
      <w:b/>
      <w:sz w:val="48"/>
      <w:szCs w:val="20"/>
      <w:lang w:eastAsia="ru-RU"/>
    </w:rPr>
  </w:style>
  <w:style w:type="character" w:customStyle="1" w:styleId="affd">
    <w:name w:val="Заголовок Знак"/>
    <w:basedOn w:val="a0"/>
    <w:link w:val="affc"/>
    <w:rsid w:val="006D287A"/>
    <w:rPr>
      <w:rFonts w:ascii="Times New Roman" w:eastAsia="Times New Roman" w:hAnsi="Times New Roman" w:cs="Times New Roman"/>
      <w:b/>
      <w:sz w:val="48"/>
      <w:szCs w:val="20"/>
      <w:lang w:eastAsia="ru-RU"/>
    </w:rPr>
  </w:style>
  <w:style w:type="paragraph" w:customStyle="1" w:styleId="1a">
    <w:name w:val="Список 1)"/>
    <w:basedOn w:val="a"/>
    <w:rsid w:val="006D287A"/>
    <w:pPr>
      <w:spacing w:after="60" w:line="240" w:lineRule="auto"/>
      <w:ind w:firstLine="567"/>
      <w:jc w:val="both"/>
    </w:pPr>
    <w:rPr>
      <w:rFonts w:ascii="Times New Roman" w:eastAsia="Times New Roman" w:hAnsi="Times New Roman" w:cs="Times New Roman"/>
      <w:sz w:val="24"/>
      <w:szCs w:val="24"/>
      <w:lang w:eastAsia="ru-RU"/>
    </w:rPr>
  </w:style>
  <w:style w:type="paragraph" w:customStyle="1" w:styleId="affe">
    <w:name w:val="Название таблицы"/>
    <w:basedOn w:val="af4"/>
    <w:rsid w:val="006D287A"/>
    <w:pPr>
      <w:keepNext/>
      <w:keepLines/>
      <w:spacing w:after="0"/>
      <w:jc w:val="left"/>
    </w:pPr>
    <w:rPr>
      <w:b/>
      <w:i w:val="0"/>
      <w:sz w:val="22"/>
      <w:szCs w:val="22"/>
    </w:rPr>
  </w:style>
  <w:style w:type="paragraph" w:customStyle="1" w:styleId="afff">
    <w:name w:val="Табличный_заголовки"/>
    <w:basedOn w:val="a"/>
    <w:rsid w:val="006D287A"/>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0">
    <w:name w:val="Табличный_центр"/>
    <w:basedOn w:val="a"/>
    <w:rsid w:val="006D287A"/>
    <w:pPr>
      <w:spacing w:after="0" w:line="240" w:lineRule="auto"/>
      <w:jc w:val="center"/>
    </w:pPr>
    <w:rPr>
      <w:rFonts w:ascii="Times New Roman" w:eastAsia="Times New Roman" w:hAnsi="Times New Roman" w:cs="Times New Roman"/>
      <w:lang w:eastAsia="ru-RU"/>
    </w:rPr>
  </w:style>
  <w:style w:type="paragraph" w:customStyle="1" w:styleId="afff1">
    <w:name w:val="Табличный_слева"/>
    <w:basedOn w:val="a"/>
    <w:rsid w:val="006D287A"/>
    <w:pPr>
      <w:spacing w:after="0" w:line="240" w:lineRule="auto"/>
    </w:pPr>
    <w:rPr>
      <w:rFonts w:ascii="Times New Roman" w:eastAsia="Times New Roman" w:hAnsi="Times New Roman" w:cs="Times New Roman"/>
      <w:lang w:eastAsia="ru-RU"/>
    </w:rPr>
  </w:style>
  <w:style w:type="character" w:styleId="afff2">
    <w:name w:val="Emphasis"/>
    <w:qFormat/>
    <w:rsid w:val="006D287A"/>
    <w:rPr>
      <w:b/>
      <w:bCs/>
      <w:i/>
      <w:iCs/>
      <w:color w:val="5A5A5A"/>
    </w:rPr>
  </w:style>
  <w:style w:type="paragraph" w:styleId="afff3">
    <w:name w:val="List Continue"/>
    <w:basedOn w:val="a"/>
    <w:uiPriority w:val="99"/>
    <w:semiHidden/>
    <w:unhideWhenUsed/>
    <w:rsid w:val="006D287A"/>
    <w:pPr>
      <w:spacing w:after="120" w:line="240" w:lineRule="auto"/>
      <w:ind w:left="283"/>
      <w:contextualSpacing/>
    </w:pPr>
    <w:rPr>
      <w:rFonts w:ascii="Times New Roman" w:eastAsia="Times New Roman" w:hAnsi="Times New Roman" w:cs="Times New Roman"/>
      <w:sz w:val="24"/>
      <w:szCs w:val="24"/>
      <w:lang w:eastAsia="ru-RU"/>
    </w:rPr>
  </w:style>
  <w:style w:type="paragraph" w:customStyle="1" w:styleId="collapse-refs-p">
    <w:name w:val="collapse-refs-p"/>
    <w:basedOn w:val="a"/>
    <w:rsid w:val="006D287A"/>
    <w:pPr>
      <w:spacing w:before="240" w:after="240" w:line="240" w:lineRule="auto"/>
      <w:ind w:left="480" w:right="480"/>
    </w:pPr>
    <w:rPr>
      <w:rFonts w:ascii="Times New Roman" w:eastAsia="Times New Roman" w:hAnsi="Times New Roman" w:cs="Times New Roman"/>
      <w:sz w:val="19"/>
      <w:szCs w:val="19"/>
      <w:lang w:eastAsia="ru-RU"/>
    </w:rPr>
  </w:style>
  <w:style w:type="paragraph" w:customStyle="1" w:styleId="postedit-container">
    <w:name w:val="postedit-container"/>
    <w:basedOn w:val="a"/>
    <w:rsid w:val="006D287A"/>
    <w:pPr>
      <w:spacing w:after="0" w:line="240" w:lineRule="auto"/>
    </w:pPr>
    <w:rPr>
      <w:rFonts w:ascii="Times New Roman" w:eastAsia="Times New Roman" w:hAnsi="Times New Roman" w:cs="Times New Roman"/>
      <w:sz w:val="20"/>
      <w:szCs w:val="20"/>
      <w:lang w:eastAsia="ru-RU"/>
    </w:rPr>
  </w:style>
  <w:style w:type="paragraph" w:customStyle="1" w:styleId="postedit">
    <w:name w:val="postedit"/>
    <w:basedOn w:val="a"/>
    <w:rsid w:val="006D287A"/>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ru-RU"/>
    </w:rPr>
  </w:style>
  <w:style w:type="paragraph" w:customStyle="1" w:styleId="postedit-icon">
    <w:name w:val="postedit-icon"/>
    <w:basedOn w:val="a"/>
    <w:rsid w:val="006D287A"/>
    <w:pPr>
      <w:spacing w:before="100" w:beforeAutospacing="1" w:after="100" w:afterAutospacing="1" w:line="375" w:lineRule="atLeast"/>
    </w:pPr>
    <w:rPr>
      <w:rFonts w:ascii="Times New Roman" w:eastAsia="Times New Roman" w:hAnsi="Times New Roman" w:cs="Times New Roman"/>
      <w:sz w:val="24"/>
      <w:szCs w:val="24"/>
      <w:lang w:eastAsia="ru-RU"/>
    </w:rPr>
  </w:style>
  <w:style w:type="paragraph" w:customStyle="1" w:styleId="postedit-icon-checkmark">
    <w:name w:val="postedit-icon-checkmark"/>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dit-close">
    <w:name w:val="postedit-close"/>
    <w:basedOn w:val="a"/>
    <w:rsid w:val="006D287A"/>
    <w:pPr>
      <w:spacing w:before="100" w:beforeAutospacing="1" w:after="100" w:afterAutospacing="1" w:line="552" w:lineRule="atLeast"/>
    </w:pPr>
    <w:rPr>
      <w:rFonts w:ascii="Times New Roman" w:eastAsia="Times New Roman" w:hAnsi="Times New Roman" w:cs="Times New Roman"/>
      <w:b/>
      <w:bCs/>
      <w:color w:val="000000"/>
      <w:sz w:val="30"/>
      <w:szCs w:val="30"/>
      <w:lang w:eastAsia="ru-RU"/>
    </w:rPr>
  </w:style>
  <w:style w:type="paragraph" w:customStyle="1" w:styleId="uls-menu">
    <w:name w:val="uls-menu"/>
    <w:basedOn w:val="a"/>
    <w:rsid w:val="006D287A"/>
    <w:pPr>
      <w:spacing w:before="100" w:beforeAutospacing="1" w:after="100" w:afterAutospacing="1" w:line="240" w:lineRule="auto"/>
    </w:pPr>
    <w:rPr>
      <w:rFonts w:ascii="Times New Roman" w:eastAsia="Times New Roman" w:hAnsi="Times New Roman" w:cs="Times New Roman"/>
      <w:sz w:val="27"/>
      <w:szCs w:val="27"/>
      <w:lang w:eastAsia="ru-RU"/>
    </w:rPr>
  </w:style>
  <w:style w:type="paragraph" w:customStyle="1" w:styleId="uls-search-wrapper-wrapper">
    <w:name w:val="uls-search-wrapper-wrapper"/>
    <w:basedOn w:val="a"/>
    <w:rsid w:val="006D287A"/>
    <w:pPr>
      <w:spacing w:before="75" w:after="75" w:line="240" w:lineRule="auto"/>
    </w:pPr>
    <w:rPr>
      <w:rFonts w:ascii="Times New Roman" w:eastAsia="Times New Roman" w:hAnsi="Times New Roman" w:cs="Times New Roman"/>
      <w:sz w:val="24"/>
      <w:szCs w:val="24"/>
      <w:lang w:eastAsia="ru-RU"/>
    </w:rPr>
  </w:style>
  <w:style w:type="paragraph" w:customStyle="1" w:styleId="uls-icon-back">
    <w:name w:val="uls-icon-back"/>
    <w:basedOn w:val="a"/>
    <w:rsid w:val="006D287A"/>
    <w:pPr>
      <w:pBdr>
        <w:right w:val="single" w:sz="6" w:space="0" w:color="C9C9C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bedplayer">
    <w:name w:val="mwembedplayer"/>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ingspinner">
    <w:name w:val="loadingspinner"/>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mported-resource">
    <w:name w:val="mw-imported-resource"/>
    <w:basedOn w:val="a"/>
    <w:rsid w:val="006D287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altura-icon">
    <w:name w:val="kaltura-icon"/>
    <w:basedOn w:val="a"/>
    <w:rsid w:val="006D287A"/>
    <w:pPr>
      <w:spacing w:before="30" w:after="100" w:afterAutospacing="1" w:line="240" w:lineRule="auto"/>
      <w:ind w:left="45"/>
    </w:pPr>
    <w:rPr>
      <w:rFonts w:ascii="Times New Roman" w:eastAsia="Times New Roman" w:hAnsi="Times New Roman" w:cs="Times New Roman"/>
      <w:sz w:val="24"/>
      <w:szCs w:val="24"/>
      <w:lang w:eastAsia="ru-RU"/>
    </w:rPr>
  </w:style>
  <w:style w:type="paragraph" w:customStyle="1" w:styleId="mw-fullscreen-overlay">
    <w:name w:val="mw-fullscreen-overlay"/>
    <w:basedOn w:val="a"/>
    <w:rsid w:val="006D287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y-btn-large">
    <w:name w:val="play-btn-large"/>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container">
    <w:name w:val="carouselcontainer"/>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videotitle">
    <w:name w:val="carouselvideotitle"/>
    <w:basedOn w:val="a"/>
    <w:rsid w:val="006D287A"/>
    <w:pPr>
      <w:spacing w:before="100" w:beforeAutospacing="1" w:after="100" w:afterAutospacing="1" w:line="240" w:lineRule="auto"/>
    </w:pPr>
    <w:rPr>
      <w:rFonts w:ascii="Times New Roman" w:eastAsia="Times New Roman" w:hAnsi="Times New Roman" w:cs="Times New Roman"/>
      <w:b/>
      <w:bCs/>
      <w:color w:val="FFFFFF"/>
      <w:sz w:val="24"/>
      <w:szCs w:val="24"/>
      <w:lang w:eastAsia="ru-RU"/>
    </w:rPr>
  </w:style>
  <w:style w:type="paragraph" w:customStyle="1" w:styleId="carouselvideotitletext">
    <w:name w:val="carouselvideotitletext"/>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titleduration">
    <w:name w:val="carouseltitleduration"/>
    <w:basedOn w:val="a"/>
    <w:rsid w:val="006D287A"/>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ru-RU"/>
    </w:rPr>
  </w:style>
  <w:style w:type="paragraph" w:customStyle="1" w:styleId="carouselimgtitle">
    <w:name w:val="carouselimgtitle"/>
    <w:basedOn w:val="a"/>
    <w:rsid w:val="006D287A"/>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carouselimgduration">
    <w:name w:val="carouselimgduration"/>
    <w:basedOn w:val="a"/>
    <w:rsid w:val="006D287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arouselprevbutton">
    <w:name w:val="carouselprevbutton"/>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nextbutton">
    <w:name w:val="carouselnextbutton"/>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container">
    <w:name w:val="alert-container"/>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itle">
    <w:name w:val="alert-title"/>
    <w:basedOn w:val="a"/>
    <w:rsid w:val="006D287A"/>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alert-message">
    <w:name w:val="alert-message"/>
    <w:basedOn w:val="a"/>
    <w:rsid w:val="006D287A"/>
    <w:pP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alert-buttons-container">
    <w:name w:val="alert-buttons-container"/>
    <w:basedOn w:val="a"/>
    <w:rsid w:val="006D287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lert-button">
    <w:name w:val="alert-button"/>
    <w:basedOn w:val="a"/>
    <w:rsid w:val="006D287A"/>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w-tmh-playtext">
    <w:name w:val="mw-tmh-playtext"/>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gestions">
    <w:name w:val="suggestions"/>
    <w:basedOn w:val="a"/>
    <w:rsid w:val="006D287A"/>
    <w:pPr>
      <w:spacing w:after="0" w:line="240" w:lineRule="auto"/>
    </w:pPr>
    <w:rPr>
      <w:rFonts w:ascii="Times New Roman" w:eastAsia="Times New Roman" w:hAnsi="Times New Roman" w:cs="Times New Roman"/>
      <w:sz w:val="24"/>
      <w:szCs w:val="24"/>
      <w:lang w:eastAsia="ru-RU"/>
    </w:rPr>
  </w:style>
  <w:style w:type="paragraph" w:customStyle="1" w:styleId="suggestions-special">
    <w:name w:val="suggestions-special"/>
    <w:basedOn w:val="a"/>
    <w:rsid w:val="006D287A"/>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ru-RU"/>
    </w:rPr>
  </w:style>
  <w:style w:type="paragraph" w:customStyle="1" w:styleId="suggestions-results">
    <w:name w:val="suggestions-results"/>
    <w:basedOn w:val="a"/>
    <w:rsid w:val="006D287A"/>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ggestions-result">
    <w:name w:val="suggestions-result"/>
    <w:basedOn w:val="a"/>
    <w:rsid w:val="006D287A"/>
    <w:pPr>
      <w:spacing w:after="0" w:line="360" w:lineRule="atLeast"/>
    </w:pPr>
    <w:rPr>
      <w:rFonts w:ascii="Times New Roman" w:eastAsia="Times New Roman" w:hAnsi="Times New Roman" w:cs="Times New Roman"/>
      <w:color w:val="000000"/>
      <w:sz w:val="24"/>
      <w:szCs w:val="24"/>
      <w:lang w:eastAsia="ru-RU"/>
    </w:rPr>
  </w:style>
  <w:style w:type="paragraph" w:customStyle="1" w:styleId="suggestions-result-current">
    <w:name w:val="suggestions-result-current"/>
    <w:basedOn w:val="a"/>
    <w:rsid w:val="006D287A"/>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highlight">
    <w:name w:val="highlight"/>
    <w:basedOn w:val="a"/>
    <w:rsid w:val="006D287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referencetooltip">
    <w:name w:val="referencetooltip"/>
    <w:basedOn w:val="a"/>
    <w:rsid w:val="006D287A"/>
    <w:pPr>
      <w:spacing w:after="0" w:line="240" w:lineRule="auto"/>
    </w:pPr>
    <w:rPr>
      <w:rFonts w:ascii="Times New Roman" w:eastAsia="Times New Roman" w:hAnsi="Times New Roman" w:cs="Times New Roman"/>
      <w:sz w:val="18"/>
      <w:szCs w:val="18"/>
      <w:lang w:eastAsia="ru-RU"/>
    </w:rPr>
  </w:style>
  <w:style w:type="paragraph" w:customStyle="1" w:styleId="rtflipped">
    <w:name w:val="rtflipped"/>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settings">
    <w:name w:val="rtsettings"/>
    <w:basedOn w:val="a"/>
    <w:rsid w:val="006D287A"/>
    <w:pPr>
      <w:spacing w:after="0" w:line="240" w:lineRule="auto"/>
      <w:ind w:left="120"/>
    </w:pPr>
    <w:rPr>
      <w:rFonts w:ascii="Times New Roman" w:eastAsia="Times New Roman" w:hAnsi="Times New Roman" w:cs="Times New Roman"/>
      <w:sz w:val="24"/>
      <w:szCs w:val="24"/>
      <w:lang w:eastAsia="ru-RU"/>
    </w:rPr>
  </w:style>
  <w:style w:type="paragraph" w:customStyle="1" w:styleId="mw-ui-button">
    <w:name w:val="mw-ui-button"/>
    <w:basedOn w:val="a"/>
    <w:rsid w:val="006D287A"/>
    <w:pPr>
      <w:pBdr>
        <w:top w:val="single" w:sz="6" w:space="6" w:color="CCCCCC"/>
        <w:left w:val="single" w:sz="6" w:space="12" w:color="CCCCCC"/>
        <w:bottom w:val="single" w:sz="6" w:space="6" w:color="CCCCCC"/>
        <w:right w:val="single" w:sz="6" w:space="12" w:color="CCCCCC"/>
      </w:pBdr>
      <w:shd w:val="clear" w:color="auto" w:fill="FFFFFF"/>
      <w:spacing w:after="0" w:line="240" w:lineRule="auto"/>
      <w:jc w:val="center"/>
      <w:textAlignment w:val="center"/>
    </w:pPr>
    <w:rPr>
      <w:rFonts w:ascii="inherit" w:eastAsia="Times New Roman" w:hAnsi="inherit" w:cs="Times New Roman"/>
      <w:b/>
      <w:bCs/>
      <w:color w:val="555555"/>
      <w:sz w:val="24"/>
      <w:szCs w:val="24"/>
      <w:lang w:eastAsia="ru-RU"/>
    </w:rPr>
  </w:style>
  <w:style w:type="paragraph" w:customStyle="1" w:styleId="mw-ui-icon">
    <w:name w:val="mw-ui-icon"/>
    <w:basedOn w:val="a"/>
    <w:rsid w:val="006D287A"/>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cn-closebutton">
    <w:name w:val="cn-closebutton"/>
    <w:basedOn w:val="a"/>
    <w:rsid w:val="006D287A"/>
    <w:pPr>
      <w:spacing w:before="100" w:beforeAutospacing="1" w:after="100" w:afterAutospacing="1" w:line="240" w:lineRule="auto"/>
      <w:ind w:firstLine="285"/>
    </w:pPr>
    <w:rPr>
      <w:rFonts w:ascii="Times New Roman" w:eastAsia="Times New Roman" w:hAnsi="Times New Roman" w:cs="Times New Roman"/>
      <w:sz w:val="24"/>
      <w:szCs w:val="24"/>
      <w:lang w:eastAsia="ru-RU"/>
    </w:rPr>
  </w:style>
  <w:style w:type="paragraph" w:customStyle="1" w:styleId="ve-init-mw-desktoparticletarget-loading-overlay">
    <w:name w:val="ve-init-mw-desktoparticletarget-loading-overlay"/>
    <w:basedOn w:val="a"/>
    <w:rsid w:val="006D287A"/>
    <w:pPr>
      <w:spacing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progress">
    <w:name w:val="ve-init-mw-desktoparticletarget-progress"/>
    <w:basedOn w:val="a"/>
    <w:rsid w:val="006D287A"/>
    <w:pPr>
      <w:pBdr>
        <w:top w:val="single" w:sz="6" w:space="0" w:color="347BFF"/>
        <w:left w:val="single" w:sz="6" w:space="0" w:color="347BFF"/>
        <w:bottom w:val="single" w:sz="6" w:space="0" w:color="347BFF"/>
        <w:right w:val="single" w:sz="6" w:space="0" w:color="347BFF"/>
      </w:pBdr>
      <w:shd w:val="clear" w:color="auto" w:fill="FFFFFF"/>
      <w:spacing w:after="0" w:line="240" w:lineRule="auto"/>
      <w:ind w:left="3060" w:right="3060"/>
    </w:pPr>
    <w:rPr>
      <w:rFonts w:ascii="Times New Roman" w:eastAsia="Times New Roman" w:hAnsi="Times New Roman" w:cs="Times New Roman"/>
      <w:sz w:val="24"/>
      <w:szCs w:val="24"/>
      <w:lang w:eastAsia="ru-RU"/>
    </w:rPr>
  </w:style>
  <w:style w:type="paragraph" w:customStyle="1" w:styleId="ve-init-mw-desktoparticletarget-progress-bar">
    <w:name w:val="ve-init-mw-desktoparticletarget-progress-bar"/>
    <w:basedOn w:val="a"/>
    <w:rsid w:val="006D287A"/>
    <w:pPr>
      <w:shd w:val="clear" w:color="auto" w:fill="347B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
    <w:name w:val="mw-editsection"/>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ditsection-divider">
    <w:name w:val="mw-editsection-divider"/>
    <w:basedOn w:val="a"/>
    <w:rsid w:val="006D287A"/>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mw-mmv-overlay">
    <w:name w:val="mw-mmv-overlay"/>
    <w:basedOn w:val="a"/>
    <w:rsid w:val="006D287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filepage-buttons">
    <w:name w:val="mw-mmv-filepage-buttons"/>
    <w:basedOn w:val="a"/>
    <w:rsid w:val="006D287A"/>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allpagesredirect">
    <w:name w:val="allpagesredirect"/>
    <w:basedOn w:val="a"/>
    <w:rsid w:val="006D287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w-tag-markers">
    <w:name w:val="mw-tag-markers"/>
    <w:basedOn w:val="a"/>
    <w:rsid w:val="006D287A"/>
    <w:pPr>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6D287A"/>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rmationbox">
    <w:name w:val="informationbox"/>
    <w:basedOn w:val="a"/>
    <w:rsid w:val="006D287A"/>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infobox">
    <w:name w:val="infobox"/>
    <w:basedOn w:val="a"/>
    <w:rsid w:val="006D287A"/>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rFonts w:ascii="Times New Roman" w:eastAsia="Times New Roman" w:hAnsi="Times New Roman" w:cs="Times New Roman"/>
      <w:sz w:val="21"/>
      <w:szCs w:val="21"/>
      <w:lang w:eastAsia="ru-RU"/>
    </w:rPr>
  </w:style>
  <w:style w:type="paragraph" w:customStyle="1" w:styleId="notice">
    <w:name w:val="notice"/>
    <w:basedOn w:val="a"/>
    <w:rsid w:val="006D287A"/>
    <w:pPr>
      <w:spacing w:before="240" w:after="240" w:line="240" w:lineRule="auto"/>
      <w:ind w:left="120" w:right="120"/>
      <w:jc w:val="both"/>
    </w:pPr>
    <w:rPr>
      <w:rFonts w:ascii="Times New Roman" w:eastAsia="Times New Roman" w:hAnsi="Times New Roman" w:cs="Times New Roman"/>
      <w:sz w:val="24"/>
      <w:szCs w:val="24"/>
      <w:lang w:eastAsia="ru-RU"/>
    </w:rPr>
  </w:style>
  <w:style w:type="paragraph" w:customStyle="1" w:styleId="messagebox">
    <w:name w:val="messagebox"/>
    <w:basedOn w:val="a"/>
    <w:rsid w:val="006D287A"/>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lang w:eastAsia="ru-RU"/>
    </w:rPr>
  </w:style>
  <w:style w:type="paragraph" w:customStyle="1" w:styleId="references-small">
    <w:name w:val="references-small"/>
    <w:basedOn w:val="a"/>
    <w:rsid w:val="006D287A"/>
    <w:pPr>
      <w:spacing w:after="0" w:line="240" w:lineRule="auto"/>
    </w:pPr>
    <w:rPr>
      <w:rFonts w:ascii="Times New Roman" w:eastAsia="Times New Roman" w:hAnsi="Times New Roman" w:cs="Times New Roman"/>
      <w:lang w:eastAsia="ru-RU"/>
    </w:rPr>
  </w:style>
  <w:style w:type="paragraph" w:customStyle="1" w:styleId="references-scroll">
    <w:name w:val="references-scroll"/>
    <w:basedOn w:val="a"/>
    <w:rsid w:val="006D287A"/>
    <w:pPr>
      <w:spacing w:after="0" w:line="240" w:lineRule="auto"/>
    </w:pPr>
    <w:rPr>
      <w:rFonts w:ascii="Times New Roman" w:eastAsia="Times New Roman" w:hAnsi="Times New Roman" w:cs="Times New Roman"/>
      <w:sz w:val="24"/>
      <w:szCs w:val="24"/>
      <w:lang w:eastAsia="ru-RU"/>
    </w:rPr>
  </w:style>
  <w:style w:type="paragraph" w:customStyle="1" w:styleId="printonly">
    <w:name w:val="printonly"/>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blink">
    <w:name w:val="dablink"/>
    <w:basedOn w:val="a"/>
    <w:rsid w:val="006D287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ellink">
    <w:name w:val="rellink"/>
    <w:basedOn w:val="a"/>
    <w:rsid w:val="006D287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coordinates">
    <w:name w:val="coordinates"/>
    <w:basedOn w:val="a"/>
    <w:rsid w:val="006D287A"/>
    <w:pPr>
      <w:spacing w:after="0" w:line="240" w:lineRule="auto"/>
    </w:pPr>
    <w:rPr>
      <w:rFonts w:ascii="Times New Roman" w:eastAsia="Times New Roman" w:hAnsi="Times New Roman" w:cs="Times New Roman"/>
      <w:sz w:val="24"/>
      <w:szCs w:val="24"/>
      <w:lang w:eastAsia="ru-RU"/>
    </w:rPr>
  </w:style>
  <w:style w:type="paragraph" w:customStyle="1" w:styleId="geo-google">
    <w:name w:val="geo-google"/>
    <w:basedOn w:val="a"/>
    <w:rsid w:val="006D287A"/>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osm">
    <w:name w:val="geo-osm"/>
    <w:basedOn w:val="a"/>
    <w:rsid w:val="006D287A"/>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yandex">
    <w:name w:val="geo-yandex"/>
    <w:basedOn w:val="a"/>
    <w:rsid w:val="006D287A"/>
    <w:pPr>
      <w:spacing w:before="100" w:beforeAutospacing="1" w:after="100" w:afterAutospacing="1" w:line="240" w:lineRule="atLeast"/>
    </w:pPr>
    <w:rPr>
      <w:rFonts w:ascii="Times New Roman" w:eastAsia="Times New Roman" w:hAnsi="Times New Roman" w:cs="Times New Roman"/>
      <w:b/>
      <w:bCs/>
      <w:sz w:val="24"/>
      <w:szCs w:val="24"/>
      <w:lang w:eastAsia="ru-RU"/>
    </w:rPr>
  </w:style>
  <w:style w:type="paragraph" w:customStyle="1" w:styleId="geo-multi-punct">
    <w:name w:val="geo-multi-punct"/>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lat">
    <w:name w:val="geo-lat"/>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lon">
    <w:name w:val="geo-lon"/>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templatelink">
    <w:name w:val="wp-templatelink"/>
    <w:basedOn w:val="a"/>
    <w:rsid w:val="006D287A"/>
    <w:pPr>
      <w:spacing w:before="100" w:beforeAutospacing="1" w:after="100" w:afterAutospacing="1" w:line="240" w:lineRule="auto"/>
    </w:pPr>
    <w:rPr>
      <w:rFonts w:ascii="Times New Roman" w:eastAsia="Times New Roman" w:hAnsi="Times New Roman" w:cs="Times New Roman"/>
      <w:color w:val="9098A0"/>
      <w:sz w:val="24"/>
      <w:szCs w:val="24"/>
      <w:lang w:eastAsia="ru-RU"/>
    </w:rPr>
  </w:style>
  <w:style w:type="paragraph" w:customStyle="1" w:styleId="mw-fr-reviewlink">
    <w:name w:val="mw-fr-reviewlink"/>
    <w:basedOn w:val="a"/>
    <w:rsid w:val="006D287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user">
    <w:name w:val="fr-hist-basic-user"/>
    <w:basedOn w:val="a"/>
    <w:rsid w:val="006D287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r-hist-basic-auto">
    <w:name w:val="fr-hist-basic-auto"/>
    <w:basedOn w:val="a"/>
    <w:rsid w:val="006D287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laggedrevs-pending">
    <w:name w:val="flaggedrevs-pending"/>
    <w:basedOn w:val="a"/>
    <w:rsid w:val="006D287A"/>
    <w:pP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
    <w:name w:val="navbox"/>
    <w:basedOn w:val="a"/>
    <w:rsid w:val="006D287A"/>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line="240" w:lineRule="auto"/>
      <w:jc w:val="center"/>
    </w:pPr>
    <w:rPr>
      <w:rFonts w:ascii="Times New Roman" w:eastAsia="Times New Roman" w:hAnsi="Times New Roman" w:cs="Times New Roman"/>
      <w:sz w:val="21"/>
      <w:szCs w:val="21"/>
      <w:lang w:eastAsia="ru-RU"/>
    </w:rPr>
  </w:style>
  <w:style w:type="paragraph" w:customStyle="1" w:styleId="navbox-inner">
    <w:name w:val="navbox-inner"/>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subgroup">
    <w:name w:val="navbox-subgroup"/>
    <w:basedOn w:val="a"/>
    <w:rsid w:val="006D287A"/>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group">
    <w:name w:val="navbox-group"/>
    <w:basedOn w:val="a"/>
    <w:rsid w:val="006D287A"/>
    <w:pPr>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title">
    <w:name w:val="navbox-title"/>
    <w:basedOn w:val="a"/>
    <w:rsid w:val="006D287A"/>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
    <w:name w:val="navbox-abovebelow"/>
    <w:basedOn w:val="a"/>
    <w:rsid w:val="006D287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list">
    <w:name w:val="navbox-list"/>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even">
    <w:name w:val="navbox-even"/>
    <w:basedOn w:val="a"/>
    <w:rsid w:val="006D287A"/>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x-odd">
    <w:name w:val="navbox-odd"/>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
    <w:name w:val="navbar"/>
    <w:basedOn w:val="a"/>
    <w:rsid w:val="006D287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collapsebutton">
    <w:name w:val="collapsebutton"/>
    <w:basedOn w:val="a"/>
    <w:rsid w:val="006D287A"/>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nowrap">
    <w:name w:val="nowrap"/>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
    <w:name w:val="wrap"/>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tchlist-msg">
    <w:name w:val="watchlist-msg"/>
    <w:basedOn w:val="a"/>
    <w:rsid w:val="006D287A"/>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rFonts w:ascii="Times New Roman" w:eastAsia="Times New Roman" w:hAnsi="Times New Roman" w:cs="Times New Roman"/>
      <w:sz w:val="16"/>
      <w:szCs w:val="16"/>
      <w:lang w:eastAsia="ru-RU"/>
    </w:rPr>
  </w:style>
  <w:style w:type="paragraph" w:customStyle="1" w:styleId="math-template">
    <w:name w:val="math-template"/>
    <w:basedOn w:val="a"/>
    <w:rsid w:val="006D287A"/>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ipa">
    <w:name w:val="ipa"/>
    <w:basedOn w:val="a"/>
    <w:rsid w:val="006D287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unicode">
    <w:name w:val="unicode"/>
    <w:basedOn w:val="a"/>
    <w:rsid w:val="006D287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special-label">
    <w:name w:val="special-label"/>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
    <w:name w:val="special-query"/>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hover">
    <w:name w:val="special-hover"/>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indicators">
    <w:name w:val="mw-indicators"/>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ui-surface">
    <w:name w:val="ve-ui-surface"/>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init-mw-desktoparticletarget-editablecontent">
    <w:name w:val="ve-init-mw-desktoparticletarget-editablecontent"/>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
    <w:name w:val="mw-mmv-view-expanded"/>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
    <w:name w:val="mw-mmv-view-config"/>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
    <w:name w:val="mw-empty-li"/>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box">
    <w:name w:val="imbox"/>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2">
    <w:name w:val="toclevel-2"/>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3">
    <w:name w:val="toclevel-3"/>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4">
    <w:name w:val="toclevel-4"/>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5">
    <w:name w:val="toclevel-5"/>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6">
    <w:name w:val="toclevel-6"/>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level-7">
    <w:name w:val="toclevel-7"/>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number">
    <w:name w:val="tocnumber"/>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left">
    <w:name w:val="floatleft"/>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ec">
    <w:name w:val="geo-dec"/>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
    <w:name w:val="geo-dms"/>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link">
    <w:name w:val="selflink"/>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
    <w:name w:val="mbox-image"/>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mbox">
    <w:name w:val="tmbox"/>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mbox-text-small">
    <w:name w:val="ambox-text-small"/>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
    <w:name w:val="uls-settings-trigger"/>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
    <w:name w:val="uls-trigger"/>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text">
    <w:name w:val="alert-text"/>
    <w:basedOn w:val="a"/>
    <w:rsid w:val="006D287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ite-accessibility-label">
    <w:name w:val="cite-accessibility-label"/>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ansparent">
    <w:name w:val="transparent"/>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linksneverexpand">
    <w:name w:val="plainlinksneverexpand"/>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list">
    <w:name w:val="reflist"/>
    <w:basedOn w:val="a"/>
    <w:rsid w:val="006D287A"/>
    <w:pPr>
      <w:spacing w:after="0" w:line="240" w:lineRule="auto"/>
    </w:pPr>
    <w:rPr>
      <w:rFonts w:ascii="Times New Roman" w:eastAsia="Times New Roman" w:hAnsi="Times New Roman" w:cs="Times New Roman"/>
      <w:sz w:val="24"/>
      <w:szCs w:val="24"/>
      <w:lang w:eastAsia="ru-RU"/>
    </w:rPr>
  </w:style>
  <w:style w:type="paragraph" w:customStyle="1" w:styleId="reflist1">
    <w:name w:val="reflist1"/>
    <w:basedOn w:val="a"/>
    <w:rsid w:val="006D287A"/>
    <w:pPr>
      <w:spacing w:after="0" w:line="240" w:lineRule="auto"/>
    </w:pPr>
    <w:rPr>
      <w:rFonts w:ascii="Times New Roman" w:eastAsia="Times New Roman" w:hAnsi="Times New Roman" w:cs="Times New Roman"/>
      <w:sz w:val="24"/>
      <w:szCs w:val="24"/>
      <w:lang w:eastAsia="ru-RU"/>
    </w:rPr>
  </w:style>
  <w:style w:type="paragraph" w:customStyle="1" w:styleId="reflist2">
    <w:name w:val="reflist2"/>
    <w:basedOn w:val="a"/>
    <w:rsid w:val="006D287A"/>
    <w:pPr>
      <w:spacing w:after="0" w:line="240" w:lineRule="auto"/>
    </w:pPr>
    <w:rPr>
      <w:rFonts w:ascii="Times New Roman" w:eastAsia="Times New Roman" w:hAnsi="Times New Roman" w:cs="Times New Roman"/>
      <w:sz w:val="24"/>
      <w:szCs w:val="24"/>
      <w:lang w:eastAsia="ru-RU"/>
    </w:rPr>
  </w:style>
  <w:style w:type="paragraph" w:customStyle="1" w:styleId="reflist3">
    <w:name w:val="reflist3"/>
    <w:basedOn w:val="a"/>
    <w:rsid w:val="006D287A"/>
    <w:pPr>
      <w:spacing w:after="0" w:line="240" w:lineRule="auto"/>
    </w:pPr>
    <w:rPr>
      <w:rFonts w:ascii="Times New Roman" w:eastAsia="Times New Roman" w:hAnsi="Times New Roman" w:cs="Times New Roman"/>
      <w:sz w:val="24"/>
      <w:szCs w:val="24"/>
      <w:lang w:eastAsia="ru-RU"/>
    </w:rPr>
  </w:style>
  <w:style w:type="paragraph" w:customStyle="1" w:styleId="reflist4">
    <w:name w:val="reflist4"/>
    <w:basedOn w:val="a"/>
    <w:rsid w:val="006D287A"/>
    <w:pPr>
      <w:spacing w:after="0" w:line="240" w:lineRule="auto"/>
    </w:pPr>
    <w:rPr>
      <w:rFonts w:ascii="Times New Roman" w:eastAsia="Times New Roman" w:hAnsi="Times New Roman" w:cs="Times New Roman"/>
      <w:sz w:val="24"/>
      <w:szCs w:val="24"/>
      <w:lang w:eastAsia="ru-RU"/>
    </w:rPr>
  </w:style>
  <w:style w:type="paragraph" w:customStyle="1" w:styleId="mw-dismissable-notice-body">
    <w:name w:val="mw-dismissable-notice-body"/>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
    <w:name w:val="reference"/>
    <w:basedOn w:val="a0"/>
    <w:rsid w:val="006D287A"/>
    <w:rPr>
      <w:sz w:val="19"/>
      <w:szCs w:val="19"/>
    </w:rPr>
  </w:style>
  <w:style w:type="character" w:customStyle="1" w:styleId="subcaption">
    <w:name w:val="subcaption"/>
    <w:basedOn w:val="a0"/>
    <w:rsid w:val="006D287A"/>
  </w:style>
  <w:style w:type="paragraph" w:customStyle="1" w:styleId="play-btn-large1">
    <w:name w:val="play-btn-large1"/>
    <w:basedOn w:val="a"/>
    <w:rsid w:val="006D287A"/>
    <w:pPr>
      <w:spacing w:after="100" w:afterAutospacing="1" w:line="240" w:lineRule="auto"/>
      <w:ind w:left="-525"/>
    </w:pPr>
    <w:rPr>
      <w:rFonts w:ascii="Times New Roman" w:eastAsia="Times New Roman" w:hAnsi="Times New Roman" w:cs="Times New Roman"/>
      <w:sz w:val="24"/>
      <w:szCs w:val="24"/>
      <w:lang w:eastAsia="ru-RU"/>
    </w:rPr>
  </w:style>
  <w:style w:type="paragraph" w:customStyle="1" w:styleId="special-label1">
    <w:name w:val="special-label1"/>
    <w:basedOn w:val="a"/>
    <w:rsid w:val="006D287A"/>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pecial-query1">
    <w:name w:val="special-query1"/>
    <w:basedOn w:val="a"/>
    <w:rsid w:val="006D287A"/>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special-hover1">
    <w:name w:val="special-hover1"/>
    <w:basedOn w:val="a"/>
    <w:rsid w:val="006D287A"/>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label2">
    <w:name w:val="special-label2"/>
    <w:basedOn w:val="a"/>
    <w:rsid w:val="006D287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pecial-query2">
    <w:name w:val="special-query2"/>
    <w:basedOn w:val="a"/>
    <w:rsid w:val="006D287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ls-settings-trigger1">
    <w:name w:val="uls-settings-trigger1"/>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settings-trigger2">
    <w:name w:val="uls-settings-trigger2"/>
    <w:basedOn w:val="a"/>
    <w:rsid w:val="006D287A"/>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mw-indicators1">
    <w:name w:val="mw-indicators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1">
    <w:name w:val="ve-ui-surface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init-mw-desktoparticletarget-editablecontent1">
    <w:name w:val="ve-init-mw-desktoparticletarget-editablecontent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e-ui-surface2">
    <w:name w:val="ve-ui-surface2"/>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ial-query3">
    <w:name w:val="special-query3"/>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1">
    <w:name w:val="uls-trigger1"/>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rigger2">
    <w:name w:val="uls-trigger2"/>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expanded1">
    <w:name w:val="mw-mmv-view-expanded1"/>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mmv-view-config1">
    <w:name w:val="mw-mmv-view-config1"/>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w-empty-li1">
    <w:name w:val="mw-empty-li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subcaption1">
    <w:name w:val="subcaption1"/>
    <w:basedOn w:val="a0"/>
    <w:rsid w:val="006D287A"/>
    <w:rPr>
      <w:b w:val="0"/>
      <w:bCs w:val="0"/>
      <w:sz w:val="19"/>
      <w:szCs w:val="19"/>
    </w:rPr>
  </w:style>
  <w:style w:type="paragraph" w:customStyle="1" w:styleId="imbox1">
    <w:name w:val="imbox1"/>
    <w:basedOn w:val="a"/>
    <w:rsid w:val="006D287A"/>
    <w:pPr>
      <w:spacing w:after="0" w:line="240" w:lineRule="auto"/>
      <w:ind w:left="-120" w:right="-120"/>
    </w:pPr>
    <w:rPr>
      <w:rFonts w:ascii="Times New Roman" w:eastAsia="Times New Roman" w:hAnsi="Times New Roman" w:cs="Times New Roman"/>
      <w:sz w:val="24"/>
      <w:szCs w:val="24"/>
      <w:lang w:eastAsia="ru-RU"/>
    </w:rPr>
  </w:style>
  <w:style w:type="paragraph" w:customStyle="1" w:styleId="imbox2">
    <w:name w:val="imbox2"/>
    <w:basedOn w:val="a"/>
    <w:rsid w:val="006D287A"/>
    <w:pPr>
      <w:spacing w:before="60" w:after="60" w:line="240" w:lineRule="auto"/>
      <w:ind w:left="60" w:right="60"/>
    </w:pPr>
    <w:rPr>
      <w:rFonts w:ascii="Times New Roman" w:eastAsia="Times New Roman" w:hAnsi="Times New Roman" w:cs="Times New Roman"/>
      <w:sz w:val="24"/>
      <w:szCs w:val="24"/>
      <w:lang w:eastAsia="ru-RU"/>
    </w:rPr>
  </w:style>
  <w:style w:type="paragraph" w:customStyle="1" w:styleId="tmbox1">
    <w:name w:val="tmbox1"/>
    <w:basedOn w:val="a"/>
    <w:rsid w:val="006D287A"/>
    <w:pPr>
      <w:spacing w:before="30" w:after="30" w:line="240" w:lineRule="auto"/>
    </w:pPr>
    <w:rPr>
      <w:rFonts w:ascii="Times New Roman" w:eastAsia="Times New Roman" w:hAnsi="Times New Roman" w:cs="Times New Roman"/>
      <w:sz w:val="24"/>
      <w:szCs w:val="24"/>
      <w:lang w:eastAsia="ru-RU"/>
    </w:rPr>
  </w:style>
  <w:style w:type="paragraph" w:customStyle="1" w:styleId="ambox-text-small1">
    <w:name w:val="ambox-text-small1"/>
    <w:basedOn w:val="a"/>
    <w:rsid w:val="006D287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oclevel-21">
    <w:name w:val="toclevel-2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31">
    <w:name w:val="toclevel-3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41">
    <w:name w:val="toclevel-4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51">
    <w:name w:val="toclevel-5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61">
    <w:name w:val="toclevel-6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level-71">
    <w:name w:val="toclevel-7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cnumber1">
    <w:name w:val="tocnumber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loatleft1">
    <w:name w:val="floatleft1"/>
    <w:basedOn w:val="a"/>
    <w:rsid w:val="006D287A"/>
    <w:pPr>
      <w:spacing w:before="30" w:after="30" w:line="240" w:lineRule="auto"/>
      <w:ind w:left="30" w:right="30"/>
      <w:textAlignment w:val="center"/>
    </w:pPr>
    <w:rPr>
      <w:rFonts w:ascii="Times New Roman" w:eastAsia="Times New Roman" w:hAnsi="Times New Roman" w:cs="Times New Roman"/>
      <w:sz w:val="24"/>
      <w:szCs w:val="24"/>
      <w:lang w:eastAsia="ru-RU"/>
    </w:rPr>
  </w:style>
  <w:style w:type="paragraph" w:customStyle="1" w:styleId="image1">
    <w:name w:val="image1"/>
    <w:basedOn w:val="a"/>
    <w:rsid w:val="006D287A"/>
    <w:pPr>
      <w:spacing w:after="0" w:line="240" w:lineRule="auto"/>
    </w:pPr>
    <w:rPr>
      <w:rFonts w:ascii="Times New Roman" w:eastAsia="Times New Roman" w:hAnsi="Times New Roman" w:cs="Times New Roman"/>
      <w:sz w:val="24"/>
      <w:szCs w:val="24"/>
      <w:lang w:eastAsia="ru-RU"/>
    </w:rPr>
  </w:style>
  <w:style w:type="paragraph" w:customStyle="1" w:styleId="geo-dec1">
    <w:name w:val="geo-dec1"/>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1">
    <w:name w:val="geo-dms1"/>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o-dms2">
    <w:name w:val="geo-dms2"/>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o-dec2">
    <w:name w:val="geo-dec2"/>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w-dismissable-notice-body1">
    <w:name w:val="mw-dismissable-notice-body1"/>
    <w:basedOn w:val="a"/>
    <w:rsid w:val="006D287A"/>
    <w:pPr>
      <w:spacing w:before="100" w:beforeAutospacing="1" w:after="100" w:afterAutospacing="1" w:line="240" w:lineRule="auto"/>
      <w:ind w:right="1200"/>
    </w:pPr>
    <w:rPr>
      <w:rFonts w:ascii="Times New Roman" w:eastAsia="Times New Roman" w:hAnsi="Times New Roman" w:cs="Times New Roman"/>
      <w:sz w:val="24"/>
      <w:szCs w:val="24"/>
      <w:lang w:eastAsia="ru-RU"/>
    </w:rPr>
  </w:style>
  <w:style w:type="paragraph" w:customStyle="1" w:styleId="navbox-title1">
    <w:name w:val="navbox-title1"/>
    <w:basedOn w:val="a"/>
    <w:rsid w:val="006D287A"/>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group1">
    <w:name w:val="navbox-group1"/>
    <w:basedOn w:val="a"/>
    <w:rsid w:val="006D287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abovebelow1">
    <w:name w:val="navbox-abovebelow1"/>
    <w:basedOn w:val="a"/>
    <w:rsid w:val="006D287A"/>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lang w:eastAsia="ru-RU"/>
    </w:rPr>
  </w:style>
  <w:style w:type="paragraph" w:customStyle="1" w:styleId="navbox1">
    <w:name w:val="navbox1"/>
    <w:basedOn w:val="a"/>
    <w:rsid w:val="006D287A"/>
    <w:pPr>
      <w:pBdr>
        <w:top w:val="single" w:sz="6" w:space="1" w:color="AAAAAA"/>
        <w:left w:val="single" w:sz="6" w:space="1" w:color="AAAAAA"/>
        <w:bottom w:val="single" w:sz="6" w:space="1" w:color="AAAAAA"/>
        <w:right w:val="single" w:sz="6" w:space="1" w:color="AAAAAA"/>
      </w:pBdr>
      <w:shd w:val="clear" w:color="auto" w:fill="FDFDFD"/>
      <w:spacing w:after="100" w:afterAutospacing="1" w:line="240" w:lineRule="auto"/>
      <w:jc w:val="center"/>
    </w:pPr>
    <w:rPr>
      <w:rFonts w:ascii="Times New Roman" w:eastAsia="Times New Roman" w:hAnsi="Times New Roman" w:cs="Times New Roman"/>
      <w:sz w:val="21"/>
      <w:szCs w:val="21"/>
      <w:lang w:eastAsia="ru-RU"/>
    </w:rPr>
  </w:style>
  <w:style w:type="paragraph" w:customStyle="1" w:styleId="navbar1">
    <w:name w:val="navbar1"/>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2">
    <w:name w:val="navbar2"/>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ar3">
    <w:name w:val="navbar3"/>
    <w:basedOn w:val="a"/>
    <w:rsid w:val="006D287A"/>
    <w:pPr>
      <w:spacing w:before="100" w:beforeAutospacing="1" w:after="100" w:afterAutospacing="1" w:line="240" w:lineRule="auto"/>
      <w:ind w:right="120"/>
    </w:pPr>
    <w:rPr>
      <w:rFonts w:ascii="Times New Roman" w:eastAsia="Times New Roman" w:hAnsi="Times New Roman" w:cs="Times New Roman"/>
      <w:sz w:val="21"/>
      <w:szCs w:val="21"/>
      <w:lang w:eastAsia="ru-RU"/>
    </w:rPr>
  </w:style>
  <w:style w:type="paragraph" w:customStyle="1" w:styleId="collapsebutton1">
    <w:name w:val="collapsebutton1"/>
    <w:basedOn w:val="a"/>
    <w:rsid w:val="006D287A"/>
    <w:pPr>
      <w:spacing w:before="100" w:beforeAutospacing="1" w:after="100" w:afterAutospacing="1" w:line="240" w:lineRule="auto"/>
      <w:ind w:left="120"/>
      <w:jc w:val="right"/>
    </w:pPr>
    <w:rPr>
      <w:rFonts w:ascii="Times New Roman" w:eastAsia="Times New Roman" w:hAnsi="Times New Roman" w:cs="Times New Roman"/>
      <w:sz w:val="24"/>
      <w:szCs w:val="24"/>
      <w:lang w:eastAsia="ru-RU"/>
    </w:rPr>
  </w:style>
  <w:style w:type="paragraph" w:customStyle="1" w:styleId="selflink1">
    <w:name w:val="selflink1"/>
    <w:basedOn w:val="a"/>
    <w:rsid w:val="006D2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ox-image1">
    <w:name w:val="mbox-image1"/>
    <w:basedOn w:val="a"/>
    <w:rsid w:val="006D287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lapse-refs-p1">
    <w:name w:val="collapse-refs-p1"/>
    <w:basedOn w:val="a"/>
    <w:rsid w:val="006D287A"/>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2">
    <w:name w:val="collapse-refs-p2"/>
    <w:basedOn w:val="a"/>
    <w:rsid w:val="006D287A"/>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3">
    <w:name w:val="collapse-refs-p3"/>
    <w:basedOn w:val="a"/>
    <w:rsid w:val="006D287A"/>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4">
    <w:name w:val="collapse-refs-p4"/>
    <w:basedOn w:val="a"/>
    <w:rsid w:val="006D287A"/>
    <w:pPr>
      <w:spacing w:before="240" w:after="240" w:line="240" w:lineRule="auto"/>
      <w:ind w:left="480" w:right="480"/>
    </w:pPr>
    <w:rPr>
      <w:rFonts w:ascii="Times New Roman" w:eastAsia="Times New Roman" w:hAnsi="Times New Roman" w:cs="Times New Roman"/>
      <w:vanish/>
      <w:sz w:val="19"/>
      <w:szCs w:val="19"/>
      <w:lang w:eastAsia="ru-RU"/>
    </w:rPr>
  </w:style>
  <w:style w:type="paragraph" w:customStyle="1" w:styleId="collapse-refs-p5">
    <w:name w:val="collapse-refs-p5"/>
    <w:basedOn w:val="a"/>
    <w:rsid w:val="006D287A"/>
    <w:pPr>
      <w:spacing w:before="240" w:after="240" w:line="240" w:lineRule="auto"/>
      <w:ind w:left="480" w:right="480"/>
    </w:pPr>
    <w:rPr>
      <w:rFonts w:ascii="Times New Roman" w:eastAsia="Times New Roman" w:hAnsi="Times New Roman" w:cs="Times New Roman"/>
      <w:vanish/>
      <w:sz w:val="19"/>
      <w:szCs w:val="19"/>
      <w:lang w:eastAsia="ru-RU"/>
    </w:rPr>
  </w:style>
  <w:style w:type="character" w:customStyle="1" w:styleId="collapsebutton2">
    <w:name w:val="collapsebutton2"/>
    <w:basedOn w:val="a0"/>
    <w:rsid w:val="006D287A"/>
    <w:rPr>
      <w:b w:val="0"/>
      <w:bCs w:val="0"/>
    </w:rPr>
  </w:style>
  <w:style w:type="paragraph" w:customStyle="1" w:styleId="1b">
    <w:name w:val="заголовок 1"/>
    <w:basedOn w:val="a"/>
    <w:next w:val="a"/>
    <w:rsid w:val="006D287A"/>
    <w:pPr>
      <w:keepNext/>
      <w:tabs>
        <w:tab w:val="left" w:pos="10065"/>
      </w:tabs>
      <w:autoSpaceDE w:val="0"/>
      <w:autoSpaceDN w:val="0"/>
      <w:spacing w:after="0" w:line="240" w:lineRule="auto"/>
      <w:ind w:firstLine="720"/>
      <w:outlineLvl w:val="0"/>
    </w:pPr>
    <w:rPr>
      <w:rFonts w:ascii="Times New Roman" w:eastAsia="Times New Roman" w:hAnsi="Times New Roman" w:cs="Times New Roman"/>
      <w:sz w:val="28"/>
      <w:szCs w:val="28"/>
      <w:lang w:eastAsia="ru-RU"/>
    </w:rPr>
  </w:style>
  <w:style w:type="table" w:customStyle="1" w:styleId="2c">
    <w:name w:val="Сетка таблицы2"/>
    <w:basedOn w:val="a1"/>
    <w:next w:val="af"/>
    <w:uiPriority w:val="59"/>
    <w:rsid w:val="006D28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6D287A"/>
    <w:rPr>
      <w:rFonts w:ascii="Arial" w:eastAsiaTheme="minorEastAsia" w:hAnsi="Arial" w:cs="Arial"/>
      <w:sz w:val="20"/>
      <w:szCs w:val="20"/>
      <w:lang w:eastAsia="ru-RU"/>
    </w:rPr>
  </w:style>
  <w:style w:type="table" w:customStyle="1" w:styleId="37">
    <w:name w:val="Сетка таблицы3"/>
    <w:basedOn w:val="a1"/>
    <w:next w:val="af"/>
    <w:uiPriority w:val="59"/>
    <w:rsid w:val="006D28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f"/>
    <w:uiPriority w:val="59"/>
    <w:rsid w:val="006D28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
    <w:uiPriority w:val="59"/>
    <w:rsid w:val="006D28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
    <w:rsid w:val="006D287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annotation reference"/>
    <w:basedOn w:val="a0"/>
    <w:uiPriority w:val="99"/>
    <w:semiHidden/>
    <w:unhideWhenUsed/>
    <w:rsid w:val="006D287A"/>
    <w:rPr>
      <w:sz w:val="16"/>
      <w:szCs w:val="16"/>
    </w:rPr>
  </w:style>
  <w:style w:type="paragraph" w:styleId="afff5">
    <w:name w:val="annotation subject"/>
    <w:basedOn w:val="aff1"/>
    <w:next w:val="aff1"/>
    <w:link w:val="afff6"/>
    <w:uiPriority w:val="99"/>
    <w:semiHidden/>
    <w:unhideWhenUsed/>
    <w:rsid w:val="006D287A"/>
    <w:rPr>
      <w:rFonts w:ascii="Times New Roman" w:hAnsi="Times New Roman" w:cs="Times New Roman"/>
      <w:b/>
      <w:bCs/>
    </w:rPr>
  </w:style>
  <w:style w:type="character" w:customStyle="1" w:styleId="afff6">
    <w:name w:val="Тема примечания Знак"/>
    <w:basedOn w:val="aff2"/>
    <w:link w:val="afff5"/>
    <w:uiPriority w:val="99"/>
    <w:semiHidden/>
    <w:rsid w:val="006D287A"/>
    <w:rPr>
      <w:rFonts w:ascii="Times New Roman" w:eastAsia="Times New Roman" w:hAnsi="Times New Roman" w:cs="Times New Roman"/>
      <w:b/>
      <w:bCs/>
      <w:sz w:val="20"/>
      <w:szCs w:val="20"/>
      <w:lang w:eastAsia="ru-RU"/>
    </w:rPr>
  </w:style>
  <w:style w:type="paragraph" w:styleId="afff7">
    <w:name w:val="No Spacing"/>
    <w:uiPriority w:val="1"/>
    <w:qFormat/>
    <w:rsid w:val="006D287A"/>
    <w:pPr>
      <w:spacing w:after="0" w:line="240" w:lineRule="auto"/>
    </w:pPr>
    <w:rPr>
      <w:rFonts w:ascii="Arial Unicode MS" w:eastAsia="Arial Unicode MS" w:hAnsi="Arial Unicode MS" w:cs="Arial Unicode MS"/>
      <w:color w:val="000000"/>
      <w:sz w:val="24"/>
      <w:szCs w:val="24"/>
      <w:lang w:eastAsia="ru-RU"/>
    </w:rPr>
  </w:style>
  <w:style w:type="paragraph" w:styleId="38">
    <w:name w:val="Body Text 3"/>
    <w:basedOn w:val="a"/>
    <w:link w:val="39"/>
    <w:uiPriority w:val="99"/>
    <w:semiHidden/>
    <w:unhideWhenUsed/>
    <w:rsid w:val="006D287A"/>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0"/>
    <w:link w:val="38"/>
    <w:uiPriority w:val="99"/>
    <w:semiHidden/>
    <w:rsid w:val="006D287A"/>
    <w:rPr>
      <w:rFonts w:ascii="Times New Roman" w:eastAsia="Times New Roman" w:hAnsi="Times New Roman" w:cs="Times New Roman"/>
      <w:sz w:val="16"/>
      <w:szCs w:val="16"/>
      <w:lang w:eastAsia="ru-RU"/>
    </w:rPr>
  </w:style>
  <w:style w:type="paragraph" w:customStyle="1" w:styleId="101">
    <w:name w:val="Табличный_слева_10"/>
    <w:basedOn w:val="a"/>
    <w:qFormat/>
    <w:rsid w:val="006D287A"/>
    <w:pPr>
      <w:spacing w:after="0" w:line="240" w:lineRule="auto"/>
    </w:pPr>
    <w:rPr>
      <w:rFonts w:ascii="Times New Roman" w:eastAsia="Times New Roman" w:hAnsi="Times New Roman" w:cs="Times New Roman"/>
      <w:sz w:val="20"/>
      <w:szCs w:val="24"/>
      <w:lang w:eastAsia="ru-RU"/>
    </w:rPr>
  </w:style>
  <w:style w:type="character" w:customStyle="1" w:styleId="410">
    <w:name w:val="Заголовок 4 Знак1"/>
    <w:basedOn w:val="a0"/>
    <w:uiPriority w:val="9"/>
    <w:semiHidden/>
    <w:rsid w:val="006D287A"/>
    <w:rPr>
      <w:rFonts w:asciiTheme="majorHAnsi" w:eastAsiaTheme="majorEastAsia" w:hAnsiTheme="majorHAnsi" w:cstheme="majorBidi"/>
      <w:i/>
      <w:iCs/>
      <w:color w:val="2E74B5" w:themeColor="accent1" w:themeShade="BF"/>
    </w:rPr>
  </w:style>
  <w:style w:type="paragraph" w:styleId="afff8">
    <w:name w:val="Revision"/>
    <w:hidden/>
    <w:uiPriority w:val="99"/>
    <w:semiHidden/>
    <w:rsid w:val="006D28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53528">
      <w:bodyDiv w:val="1"/>
      <w:marLeft w:val="0"/>
      <w:marRight w:val="0"/>
      <w:marTop w:val="0"/>
      <w:marBottom w:val="0"/>
      <w:divBdr>
        <w:top w:val="none" w:sz="0" w:space="0" w:color="auto"/>
        <w:left w:val="none" w:sz="0" w:space="0" w:color="auto"/>
        <w:bottom w:val="none" w:sz="0" w:space="0" w:color="auto"/>
        <w:right w:val="none" w:sz="0" w:space="0" w:color="auto"/>
      </w:divBdr>
      <w:divsChild>
        <w:div w:id="1861233918">
          <w:marLeft w:val="0"/>
          <w:marRight w:val="0"/>
          <w:marTop w:val="0"/>
          <w:marBottom w:val="690"/>
          <w:divBdr>
            <w:top w:val="none" w:sz="0" w:space="0" w:color="auto"/>
            <w:left w:val="none" w:sz="0" w:space="0" w:color="auto"/>
            <w:bottom w:val="none" w:sz="0" w:space="0" w:color="auto"/>
            <w:right w:val="none" w:sz="0" w:space="0" w:color="auto"/>
          </w:divBdr>
          <w:divsChild>
            <w:div w:id="2009559091">
              <w:marLeft w:val="0"/>
              <w:marRight w:val="0"/>
              <w:marTop w:val="0"/>
              <w:marBottom w:val="450"/>
              <w:divBdr>
                <w:top w:val="none" w:sz="0" w:space="0" w:color="auto"/>
                <w:left w:val="none" w:sz="0" w:space="0" w:color="auto"/>
                <w:bottom w:val="none" w:sz="0" w:space="0" w:color="auto"/>
                <w:right w:val="none" w:sz="0" w:space="0" w:color="auto"/>
              </w:divBdr>
              <w:divsChild>
                <w:div w:id="1333949905">
                  <w:marLeft w:val="0"/>
                  <w:marRight w:val="0"/>
                  <w:marTop w:val="960"/>
                  <w:marBottom w:val="450"/>
                  <w:divBdr>
                    <w:top w:val="single" w:sz="6" w:space="8" w:color="CDCDCD"/>
                    <w:left w:val="single" w:sz="6" w:space="0" w:color="CDCDCD"/>
                    <w:bottom w:val="single" w:sz="6" w:space="30" w:color="CDCDCD"/>
                    <w:right w:val="single" w:sz="6" w:space="0" w:color="CDCDCD"/>
                  </w:divBdr>
                  <w:divsChild>
                    <w:div w:id="100271630">
                      <w:marLeft w:val="0"/>
                      <w:marRight w:val="0"/>
                      <w:marTop w:val="0"/>
                      <w:marBottom w:val="1050"/>
                      <w:divBdr>
                        <w:top w:val="none" w:sz="0" w:space="0" w:color="auto"/>
                        <w:left w:val="none" w:sz="0" w:space="0" w:color="auto"/>
                        <w:bottom w:val="none" w:sz="0" w:space="0" w:color="auto"/>
                        <w:right w:val="none" w:sz="0" w:space="0" w:color="auto"/>
                      </w:divBdr>
                      <w:divsChild>
                        <w:div w:id="324355974">
                          <w:marLeft w:val="0"/>
                          <w:marRight w:val="0"/>
                          <w:marTop w:val="0"/>
                          <w:marBottom w:val="0"/>
                          <w:divBdr>
                            <w:top w:val="none" w:sz="0" w:space="0" w:color="auto"/>
                            <w:left w:val="none" w:sz="0" w:space="0" w:color="auto"/>
                            <w:bottom w:val="none" w:sz="0" w:space="0" w:color="auto"/>
                            <w:right w:val="none" w:sz="0" w:space="0" w:color="auto"/>
                          </w:divBdr>
                          <w:divsChild>
                            <w:div w:id="423720612">
                              <w:marLeft w:val="0"/>
                              <w:marRight w:val="0"/>
                              <w:marTop w:val="0"/>
                              <w:marBottom w:val="0"/>
                              <w:divBdr>
                                <w:top w:val="none" w:sz="0" w:space="0" w:color="auto"/>
                                <w:left w:val="none" w:sz="0" w:space="0" w:color="auto"/>
                                <w:bottom w:val="none" w:sz="0" w:space="0" w:color="auto"/>
                                <w:right w:val="none" w:sz="0" w:space="0" w:color="auto"/>
                              </w:divBdr>
                              <w:divsChild>
                                <w:div w:id="116073658">
                                  <w:marLeft w:val="0"/>
                                  <w:marRight w:val="0"/>
                                  <w:marTop w:val="0"/>
                                  <w:marBottom w:val="0"/>
                                  <w:divBdr>
                                    <w:top w:val="none" w:sz="0" w:space="0" w:color="auto"/>
                                    <w:left w:val="none" w:sz="0" w:space="0" w:color="auto"/>
                                    <w:bottom w:val="none" w:sz="0" w:space="0" w:color="auto"/>
                                    <w:right w:val="none" w:sz="0" w:space="0" w:color="auto"/>
                                  </w:divBdr>
                                  <w:divsChild>
                                    <w:div w:id="15723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3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2E38-F0F0-405F-BE4F-E3EDAA4F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12381</Words>
  <Characters>70576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Бубнова</dc:creator>
  <cp:keywords/>
  <dc:description/>
  <cp:lastModifiedBy>Марина Романова</cp:lastModifiedBy>
  <cp:revision>6</cp:revision>
  <cp:lastPrinted>2023-06-07T05:17:00Z</cp:lastPrinted>
  <dcterms:created xsi:type="dcterms:W3CDTF">2023-06-07T06:51:00Z</dcterms:created>
  <dcterms:modified xsi:type="dcterms:W3CDTF">2023-09-27T04:14:00Z</dcterms:modified>
</cp:coreProperties>
</file>