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7DAB" w:rsidRDefault="00F77DAB" w:rsidP="00F77D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23 ноября 2016 года                                                                      </w:t>
      </w:r>
      <w:r w:rsidR="000C31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255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8240EA">
        <w:rPr>
          <w:rFonts w:ascii="Times New Roman" w:hAnsi="Times New Roman" w:cs="Times New Roman"/>
          <w:b/>
          <w:sz w:val="28"/>
          <w:szCs w:val="28"/>
        </w:rPr>
        <w:t xml:space="preserve"> 357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AB" w:rsidRDefault="00EC4167" w:rsidP="00F77DA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7E50ED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«Шерловогорское»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23 марта 2016 года № 68 «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Муниципального краткосрочного </w:t>
      </w:r>
      <w:proofErr w:type="gramStart"/>
      <w:r w:rsidR="00F77DAB">
        <w:rPr>
          <w:rFonts w:ascii="Times New Roman" w:hAnsi="Times New Roman" w:cs="Times New Roman"/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F77DAB">
        <w:rPr>
          <w:rFonts w:ascii="Times New Roman" w:hAnsi="Times New Roman" w:cs="Times New Roman"/>
          <w:b/>
          <w:sz w:val="28"/>
          <w:szCs w:val="28"/>
        </w:rPr>
        <w:t xml:space="preserve"> в многоквартирных домах, расположенных на террито</w:t>
      </w:r>
      <w:r>
        <w:rPr>
          <w:rFonts w:ascii="Times New Roman" w:hAnsi="Times New Roman" w:cs="Times New Roman"/>
          <w:b/>
          <w:sz w:val="28"/>
          <w:szCs w:val="28"/>
        </w:rPr>
        <w:t>рии Забайкальского края, на 2016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 год в городском поселении «Шерловогорское»</w:t>
      </w:r>
    </w:p>
    <w:p w:rsidR="00F77DAB" w:rsidRDefault="00F77DAB" w:rsidP="00F77DA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7DAB" w:rsidRDefault="00F77DAB" w:rsidP="00F77DA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168 Жилищного кодекса Российской Федерации, законом Забайкальского края от 29 октября 2013 года №875-ЗЗК «О регулировании отдельных вопросов обеспечения капитального ремонта общего имущества в многоквартирных домах, расположенных на территории Забайкальского края», ст. 38 Устава городского поселения «Шерловогорское», администрация городского поселения «Шерловогорское»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2552" w:rsidRDefault="00C52552" w:rsidP="00F77D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AB" w:rsidRDefault="00EC4167" w:rsidP="00F77D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</w:t>
      </w:r>
      <w:r w:rsidR="007E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«Шерловогорское» от 23 марта 2016 года № 68 «Об утверждении Муниципального краткосрочного</w:t>
      </w:r>
      <w:r w:rsidR="000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3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7E5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Региональной программы капитального ремонта общего имущества</w:t>
      </w:r>
      <w:proofErr w:type="gramEnd"/>
      <w:r w:rsidR="000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 на территории Забайкальского края на 2016 год, в городском поселении «Шерловогорское»</w:t>
      </w:r>
      <w:r w:rsidR="00F77DAB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</w:t>
      </w:r>
      <w:r w:rsidR="000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№№1,2,3</w:t>
      </w:r>
      <w:r w:rsidR="00F77D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7DAB" w:rsidRDefault="00F77DAB" w:rsidP="00F77DA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F77DAB" w:rsidRDefault="00F77DAB" w:rsidP="00F77DA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0C3171" w:rsidRDefault="000C3171" w:rsidP="000C317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городского поселения «Шерловогорское» по муниципальному хозяйству и вопросам жизнеобеспечения И.Ф. Белокопытова. </w:t>
      </w:r>
    </w:p>
    <w:p w:rsidR="00F77DAB" w:rsidRDefault="00F77DAB" w:rsidP="00F77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0ED" w:rsidRDefault="007E50ED" w:rsidP="00F77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552" w:rsidRDefault="00C52552" w:rsidP="00F77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DAB" w:rsidRPr="000C3171" w:rsidRDefault="000C3171" w:rsidP="00F77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7DAB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А.В. Панин</w:t>
      </w:r>
    </w:p>
    <w:p w:rsidR="00F77DAB" w:rsidRDefault="00F77DAB" w:rsidP="00F77DAB"/>
    <w:p w:rsidR="00F77DAB" w:rsidRDefault="00F77DAB" w:rsidP="00F77DAB">
      <w:pPr>
        <w:rPr>
          <w:sz w:val="18"/>
          <w:szCs w:val="18"/>
        </w:rPr>
      </w:pPr>
    </w:p>
    <w:p w:rsidR="00294175" w:rsidRDefault="00294175" w:rsidP="00F77DAB">
      <w:pPr>
        <w:rPr>
          <w:sz w:val="18"/>
          <w:szCs w:val="18"/>
        </w:rPr>
      </w:pPr>
    </w:p>
    <w:p w:rsidR="00294175" w:rsidRDefault="00294175" w:rsidP="00F77DAB">
      <w:pPr>
        <w:rPr>
          <w:sz w:val="18"/>
          <w:szCs w:val="18"/>
        </w:rPr>
        <w:sectPr w:rsidR="00294175" w:rsidSect="00C52552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lastRenderedPageBreak/>
        <w:t xml:space="preserve">Приложение № 1                                                                                                                                    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t xml:space="preserve"> к Муниципальному краткосрочному плану реализации Региональной программы 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t>капитального ремонта общего имущества в многоквартирных домах, расположенных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t xml:space="preserve"> на территории Забайкальского края, на 2016 год в городском поселении 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t xml:space="preserve">"Шерловогорское", </w:t>
      </w:r>
      <w:proofErr w:type="gramStart"/>
      <w:r w:rsidRPr="00294175">
        <w:rPr>
          <w:color w:val="000000"/>
          <w:sz w:val="20"/>
          <w:szCs w:val="20"/>
        </w:rPr>
        <w:t>утвержденному</w:t>
      </w:r>
      <w:proofErr w:type="gramEnd"/>
      <w:r w:rsidRPr="00294175">
        <w:rPr>
          <w:color w:val="000000"/>
          <w:sz w:val="20"/>
          <w:szCs w:val="20"/>
        </w:rPr>
        <w:t xml:space="preserve"> постановлением администрации городского 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t>поселения "Шерловогорское" от 23 ноября 2016 г. № 357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</w:p>
    <w:p w:rsidR="00294175" w:rsidRPr="00294175" w:rsidRDefault="00294175" w:rsidP="00294175">
      <w:pPr>
        <w:jc w:val="right"/>
        <w:rPr>
          <w:color w:val="000000"/>
          <w:sz w:val="20"/>
          <w:szCs w:val="20"/>
        </w:rPr>
      </w:pPr>
    </w:p>
    <w:tbl>
      <w:tblPr>
        <w:tblW w:w="15310" w:type="dxa"/>
        <w:tblLayout w:type="fixed"/>
        <w:tblLook w:val="04A0" w:firstRow="1" w:lastRow="0" w:firstColumn="1" w:lastColumn="0" w:noHBand="0" w:noVBand="1"/>
      </w:tblPr>
      <w:tblGrid>
        <w:gridCol w:w="486"/>
        <w:gridCol w:w="81"/>
        <w:gridCol w:w="993"/>
        <w:gridCol w:w="1276"/>
        <w:gridCol w:w="567"/>
        <w:gridCol w:w="567"/>
        <w:gridCol w:w="425"/>
        <w:gridCol w:w="284"/>
        <w:gridCol w:w="283"/>
        <w:gridCol w:w="851"/>
        <w:gridCol w:w="850"/>
        <w:gridCol w:w="851"/>
        <w:gridCol w:w="567"/>
        <w:gridCol w:w="1134"/>
        <w:gridCol w:w="567"/>
        <w:gridCol w:w="567"/>
        <w:gridCol w:w="567"/>
        <w:gridCol w:w="1134"/>
        <w:gridCol w:w="708"/>
        <w:gridCol w:w="851"/>
        <w:gridCol w:w="851"/>
        <w:gridCol w:w="850"/>
      </w:tblGrid>
      <w:tr w:rsidR="00020DAF" w:rsidRPr="00020DAF" w:rsidTr="00020DAF">
        <w:trPr>
          <w:trHeight w:val="5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Адрес МКД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Площадь помещений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020DAF" w:rsidRPr="00020DAF" w:rsidTr="00020DAF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всего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</w:tr>
      <w:tr w:rsidR="00020DAF" w:rsidRPr="00020DAF" w:rsidTr="00020DAF">
        <w:trPr>
          <w:trHeight w:val="261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</w:tr>
      <w:tr w:rsidR="00020DAF" w:rsidRPr="00020DAF" w:rsidTr="00020DAF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кв</w:t>
            </w:r>
            <w:proofErr w:type="gramStart"/>
            <w:r w:rsidRPr="0029417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кв</w:t>
            </w:r>
            <w:proofErr w:type="gramStart"/>
            <w:r w:rsidRPr="0029417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кв</w:t>
            </w:r>
            <w:proofErr w:type="gramStart"/>
            <w:r w:rsidRPr="0029417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руб./кв</w:t>
            </w:r>
            <w:proofErr w:type="gramStart"/>
            <w:r w:rsidRPr="0029417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руб./кв</w:t>
            </w:r>
            <w:proofErr w:type="gramStart"/>
            <w:r w:rsidRPr="0029417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</w:tr>
      <w:tr w:rsidR="00020DAF" w:rsidRPr="00020DAF" w:rsidTr="00020DAF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21</w:t>
            </w:r>
          </w:p>
        </w:tc>
      </w:tr>
      <w:tr w:rsidR="00020DAF" w:rsidRPr="00020DAF" w:rsidTr="005B6B7F">
        <w:trPr>
          <w:trHeight w:val="2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b/>
                <w:bCs/>
                <w:sz w:val="16"/>
                <w:szCs w:val="16"/>
              </w:rPr>
            </w:pPr>
            <w:r w:rsidRPr="00294175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</w:tr>
      <w:tr w:rsidR="00020DAF" w:rsidRPr="00020DAF" w:rsidTr="00020DAF">
        <w:trPr>
          <w:trHeight w:val="5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FF00" w:fill="FFFFFF"/>
            <w:vAlign w:val="bottom"/>
            <w:hideMark/>
          </w:tcPr>
          <w:p w:rsidR="00294175" w:rsidRPr="00294175" w:rsidRDefault="00294175" w:rsidP="00116F3A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в том числе по городскому поселению "Шерловогорское":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391,40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516 855,00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516 855,00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1 407,17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</w:tr>
      <w:tr w:rsidR="00020DAF" w:rsidRPr="00020DAF" w:rsidTr="005B6B7F">
        <w:trPr>
          <w:cantSplit/>
          <w:trHeight w:val="6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116F3A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Ленина,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CB154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391,40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516 855,00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516 855,00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1 407,17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3 683,00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12.2016</w:t>
            </w:r>
          </w:p>
        </w:tc>
      </w:tr>
      <w:tr w:rsidR="00020DAF" w:rsidRPr="00020DAF" w:rsidTr="005B6B7F">
        <w:trPr>
          <w:trHeight w:val="201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b/>
                <w:bCs/>
                <w:sz w:val="16"/>
                <w:szCs w:val="16"/>
              </w:rPr>
            </w:pPr>
            <w:r w:rsidRPr="00294175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</w:tr>
      <w:tr w:rsidR="00020DAF" w:rsidRPr="00020DAF" w:rsidTr="00020DAF">
        <w:trPr>
          <w:trHeight w:val="46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FF00" w:fill="FFFFFF"/>
            <w:vAlign w:val="bottom"/>
            <w:hideMark/>
          </w:tcPr>
          <w:p w:rsidR="00294175" w:rsidRPr="00294175" w:rsidRDefault="00294175" w:rsidP="00116F3A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в том числе по городскому поселению "Шерловогорское":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5 914,20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5 418,50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3 135,60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7 983 874,54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7 983 874,54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1 473,45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</w:tr>
      <w:tr w:rsidR="00020DAF" w:rsidRPr="00020DAF" w:rsidTr="00C22DB9">
        <w:trPr>
          <w:cantSplit/>
          <w:trHeight w:val="841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116F3A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Горького, 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295,90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333 350,00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333 350,00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865,62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C22DB9">
        <w:trPr>
          <w:cantSplit/>
          <w:trHeight w:val="8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116F3A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Горького, д. 11а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540,10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491,40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118,80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1 011 931,60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1 011 931,60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2 059,28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9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Горького,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297,50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146,20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585 571,40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585 571,40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2 083,14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3 021,00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8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Горького,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585 802,56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585 802,56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2 045,40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10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Матросова, д.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521.1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465,10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465,10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286 175,00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286 175,00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615,30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7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Матросова,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 xml:space="preserve"> кирпи</w:t>
            </w:r>
            <w:r w:rsidR="005B6B7F"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462,80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396,40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279 776,00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279 776,00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604,53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9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Торговая, д.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597,60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1 094 295,60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1 094 295,60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2 010,09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8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Торговая,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1 186,30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797,50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708,50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1 225 495,00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1 225 495,00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1 536,67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7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Торговая,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546,60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137,70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890 375,18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890 375,18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1 628,93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6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Торговая, д.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539,60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332,40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619 933,60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619 933,60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1 148,88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7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CB154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Торговая,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894,50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618,50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1 071 168,60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1 071 168,60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1 731,88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</w:tbl>
    <w:p w:rsidR="005B6B7F" w:rsidRDefault="005B6B7F" w:rsidP="00CB5E2E">
      <w:pPr>
        <w:tabs>
          <w:tab w:val="left" w:pos="13455"/>
        </w:tabs>
        <w:rPr>
          <w:color w:val="000000"/>
          <w:sz w:val="20"/>
          <w:szCs w:val="20"/>
        </w:rPr>
      </w:pP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lastRenderedPageBreak/>
        <w:t xml:space="preserve">  Приложение № 2                                                                                                                                   </w:t>
      </w: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t xml:space="preserve">  к Муниципальному краткосрочному плану реализации Региональной программы </w:t>
      </w: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t>капитального ремонта общего имущества в многоквартирных домах, расположенных</w:t>
      </w: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t xml:space="preserve"> на территории Забайкальского края, на 2016 год в городском поселении</w:t>
      </w: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t xml:space="preserve"> "Шерловогорское" </w:t>
      </w:r>
      <w:proofErr w:type="gramStart"/>
      <w:r w:rsidRPr="00CB1545">
        <w:rPr>
          <w:color w:val="000000"/>
          <w:sz w:val="20"/>
          <w:szCs w:val="20"/>
        </w:rPr>
        <w:t>утвержденному</w:t>
      </w:r>
      <w:proofErr w:type="gramEnd"/>
      <w:r w:rsidRPr="00CB1545">
        <w:rPr>
          <w:color w:val="000000"/>
          <w:sz w:val="20"/>
          <w:szCs w:val="20"/>
        </w:rPr>
        <w:t xml:space="preserve"> постановлением администрации городского</w:t>
      </w: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t xml:space="preserve"> поселения "Шерловогорское" от 23 ноября 2016 г. № 357</w:t>
      </w: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</w:p>
    <w:p w:rsidR="00CB1545" w:rsidRPr="00CB1545" w:rsidRDefault="00CB1545" w:rsidP="00CB1545">
      <w:pPr>
        <w:jc w:val="center"/>
        <w:rPr>
          <w:b/>
          <w:bCs/>
          <w:color w:val="000000"/>
          <w:sz w:val="28"/>
          <w:szCs w:val="28"/>
        </w:rPr>
      </w:pPr>
      <w:r w:rsidRPr="00CB1545">
        <w:rPr>
          <w:b/>
          <w:bCs/>
          <w:color w:val="000000"/>
          <w:sz w:val="28"/>
          <w:szCs w:val="28"/>
        </w:rPr>
        <w:t>Планируемые показатели выполнения Регионального краткосрочного планы реализации Региональной программы капитального ремонта общего имущества в многоквартирных домах, расположенных  на территории Забайкальского края, на 2016-2017 годы в городском поселении "Шерловогорское"</w:t>
      </w:r>
    </w:p>
    <w:p w:rsidR="00CB1545" w:rsidRDefault="00CB1545" w:rsidP="00CB1545">
      <w:pPr>
        <w:jc w:val="center"/>
        <w:rPr>
          <w:color w:val="000000"/>
          <w:sz w:val="20"/>
          <w:szCs w:val="20"/>
        </w:rPr>
      </w:pPr>
    </w:p>
    <w:p w:rsidR="00CB1545" w:rsidRDefault="00CB1545" w:rsidP="00CB1545">
      <w:pPr>
        <w:jc w:val="center"/>
        <w:rPr>
          <w:color w:val="000000"/>
          <w:sz w:val="20"/>
          <w:szCs w:val="20"/>
        </w:rPr>
      </w:pPr>
    </w:p>
    <w:tbl>
      <w:tblPr>
        <w:tblW w:w="13858" w:type="dxa"/>
        <w:tblInd w:w="739" w:type="dxa"/>
        <w:tblLayout w:type="fixed"/>
        <w:tblLook w:val="04A0" w:firstRow="1" w:lastRow="0" w:firstColumn="1" w:lastColumn="0" w:noHBand="0" w:noVBand="1"/>
      </w:tblPr>
      <w:tblGrid>
        <w:gridCol w:w="459"/>
        <w:gridCol w:w="1683"/>
        <w:gridCol w:w="1134"/>
        <w:gridCol w:w="1935"/>
        <w:gridCol w:w="821"/>
        <w:gridCol w:w="850"/>
        <w:gridCol w:w="851"/>
        <w:gridCol w:w="850"/>
        <w:gridCol w:w="851"/>
        <w:gridCol w:w="850"/>
        <w:gridCol w:w="851"/>
        <w:gridCol w:w="850"/>
        <w:gridCol w:w="851"/>
        <w:gridCol w:w="1022"/>
      </w:tblGrid>
      <w:tr w:rsidR="00B6688A" w:rsidRPr="00CB1545" w:rsidTr="005B6B7F">
        <w:trPr>
          <w:trHeight w:val="10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ind w:left="-324" w:firstLine="324"/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общая</w:t>
            </w:r>
            <w:r w:rsidRPr="00CB1545">
              <w:rPr>
                <w:color w:val="000000"/>
                <w:sz w:val="18"/>
                <w:szCs w:val="18"/>
              </w:rPr>
              <w:br/>
              <w:t>площадь</w:t>
            </w:r>
            <w:r w:rsidRPr="00CB1545">
              <w:rPr>
                <w:color w:val="000000"/>
                <w:sz w:val="18"/>
                <w:szCs w:val="18"/>
              </w:rPr>
              <w:br/>
              <w:t>МКД, всего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Ко</w:t>
            </w:r>
            <w:r>
              <w:rPr>
                <w:color w:val="000000"/>
                <w:sz w:val="18"/>
                <w:szCs w:val="18"/>
              </w:rPr>
              <w:t>личество</w:t>
            </w:r>
            <w:r>
              <w:rPr>
                <w:color w:val="000000"/>
                <w:sz w:val="18"/>
                <w:szCs w:val="18"/>
              </w:rPr>
              <w:br/>
              <w:t>жителей,</w:t>
            </w:r>
            <w:r>
              <w:rPr>
                <w:color w:val="000000"/>
                <w:sz w:val="18"/>
                <w:szCs w:val="18"/>
              </w:rPr>
              <w:br/>
              <w:t>зарегистриров</w:t>
            </w:r>
            <w:r w:rsidRPr="00CB1545">
              <w:rPr>
                <w:color w:val="000000"/>
                <w:sz w:val="18"/>
                <w:szCs w:val="18"/>
              </w:rPr>
              <w:t>анных в МКД</w:t>
            </w:r>
            <w:r w:rsidRPr="00CB1545">
              <w:rPr>
                <w:color w:val="000000"/>
                <w:sz w:val="18"/>
                <w:szCs w:val="18"/>
              </w:rPr>
              <w:br/>
              <w:t>на дату утверждения плана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Количество МКД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Стоимость капитального ремонта</w:t>
            </w:r>
          </w:p>
        </w:tc>
      </w:tr>
      <w:tr w:rsidR="00B6688A" w:rsidRPr="00CB1545" w:rsidTr="005B6B7F">
        <w:trPr>
          <w:trHeight w:val="12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Всего</w:t>
            </w:r>
            <w:proofErr w:type="gramStart"/>
            <w:r w:rsidRPr="00CB1545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Всего</w:t>
            </w:r>
            <w:proofErr w:type="gramStart"/>
            <w:r w:rsidRPr="00CB1545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</w:tr>
      <w:tr w:rsidR="005B6B7F" w:rsidRPr="00CB1545" w:rsidTr="005B6B7F">
        <w:trPr>
          <w:trHeight w:val="37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B6B7F" w:rsidRPr="00CB1545" w:rsidTr="005B6B7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B6B7F" w:rsidRPr="00CB1545" w:rsidTr="005B6B7F">
        <w:trPr>
          <w:trHeight w:val="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391,40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516 855,00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516 855,00</w:t>
            </w:r>
          </w:p>
        </w:tc>
      </w:tr>
      <w:tr w:rsidR="005B6B7F" w:rsidRPr="00CB1545" w:rsidTr="005B6B7F">
        <w:trPr>
          <w:trHeight w:val="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545" w:rsidRPr="00CB1545" w:rsidRDefault="00CB1545" w:rsidP="00B6688A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Городское поселение "Шерловогорское"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391,40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516 855,00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516 855,00</w:t>
            </w:r>
          </w:p>
        </w:tc>
      </w:tr>
      <w:tr w:rsidR="005B6B7F" w:rsidRPr="00CB1545" w:rsidTr="005B6B7F">
        <w:trPr>
          <w:trHeight w:val="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545" w:rsidRPr="00CB1545" w:rsidRDefault="00CB1545" w:rsidP="00B668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5 217,40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7 983 874,54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7 983 874,54</w:t>
            </w:r>
          </w:p>
        </w:tc>
      </w:tr>
      <w:tr w:rsidR="005B6B7F" w:rsidRPr="00CB1545" w:rsidTr="005B6B7F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545" w:rsidRPr="00CB1545" w:rsidRDefault="00CB1545" w:rsidP="00B6688A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Городское поселение "Шерловогорское"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5 217,40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7 983 874,54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7 983 874,54</w:t>
            </w:r>
          </w:p>
        </w:tc>
      </w:tr>
    </w:tbl>
    <w:p w:rsidR="00CB1545" w:rsidRDefault="00CB1545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5E2E">
      <w:pPr>
        <w:rPr>
          <w:color w:val="000000"/>
          <w:sz w:val="20"/>
          <w:szCs w:val="20"/>
        </w:rPr>
      </w:pP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lastRenderedPageBreak/>
        <w:t xml:space="preserve">      Приложение № 3                                                                                                                               </w:t>
      </w: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t xml:space="preserve">      к Муниципальному краткосрочному плану реализации Региональной </w:t>
      </w: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t xml:space="preserve">программы капитального ремонта общего имущества в </w:t>
      </w:r>
      <w:proofErr w:type="gramStart"/>
      <w:r w:rsidRPr="00B6688A">
        <w:rPr>
          <w:color w:val="000000"/>
          <w:sz w:val="20"/>
          <w:szCs w:val="20"/>
        </w:rPr>
        <w:t>многоквартирных</w:t>
      </w:r>
      <w:proofErr w:type="gramEnd"/>
      <w:r w:rsidRPr="00B6688A">
        <w:rPr>
          <w:color w:val="000000"/>
          <w:sz w:val="20"/>
          <w:szCs w:val="20"/>
        </w:rPr>
        <w:t xml:space="preserve"> </w:t>
      </w: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proofErr w:type="gramStart"/>
      <w:r w:rsidRPr="00B6688A">
        <w:rPr>
          <w:color w:val="000000"/>
          <w:sz w:val="20"/>
          <w:szCs w:val="20"/>
        </w:rPr>
        <w:t>домах</w:t>
      </w:r>
      <w:proofErr w:type="gramEnd"/>
      <w:r w:rsidRPr="00B6688A">
        <w:rPr>
          <w:color w:val="000000"/>
          <w:sz w:val="20"/>
          <w:szCs w:val="20"/>
        </w:rPr>
        <w:t xml:space="preserve">, расположенных на территории Забайкальского края, на 2016 год </w:t>
      </w: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t xml:space="preserve">в городском поселении "Шерловогорское", утвержденному постановлением </w:t>
      </w: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t xml:space="preserve">администрации городского поселения "Шерловогорское" </w:t>
      </w:r>
    </w:p>
    <w:p w:rsidR="00B6688A" w:rsidRP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t>от 23 ноября 2016 г. № 357</w:t>
      </w: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B6688A">
      <w:pPr>
        <w:jc w:val="center"/>
        <w:rPr>
          <w:b/>
          <w:bCs/>
          <w:color w:val="000000"/>
        </w:rPr>
      </w:pPr>
      <w:proofErr w:type="gramStart"/>
      <w:r w:rsidRPr="00B6688A">
        <w:rPr>
          <w:b/>
          <w:bCs/>
          <w:color w:val="000000"/>
        </w:rPr>
        <w:t>Реестр многоквартирных домов, которые подлежат капитальному ремонту, которым планируется предоставление финансовой поддержки за счет средств государственной корпорации - Фонда содействия реформированию жилищно-коммунального хозяйства, средств долевого финансирования бюджета Забайкальского края и (или) местных бюджетов на проведение капитального ремонта многоквартирных домов, и которые включены в Региональный  краткосрочный план реализации Региональной программы капитального ремонта в многоквартирных домах, расположенных на территории Забайкальского края,  на 2016-2017</w:t>
      </w:r>
      <w:proofErr w:type="gramEnd"/>
      <w:r w:rsidRPr="00B6688A">
        <w:rPr>
          <w:b/>
          <w:bCs/>
          <w:color w:val="000000"/>
        </w:rPr>
        <w:t xml:space="preserve"> годы по видам ремонта в городском поселении "Шерловогорское"</w:t>
      </w:r>
    </w:p>
    <w:p w:rsidR="00B6688A" w:rsidRDefault="00B6688A" w:rsidP="00B6688A">
      <w:pPr>
        <w:jc w:val="center"/>
        <w:rPr>
          <w:b/>
          <w:bCs/>
          <w:color w:val="000000"/>
        </w:rPr>
      </w:pPr>
    </w:p>
    <w:tbl>
      <w:tblPr>
        <w:tblW w:w="15843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441"/>
        <w:gridCol w:w="92"/>
        <w:gridCol w:w="851"/>
        <w:gridCol w:w="992"/>
        <w:gridCol w:w="993"/>
        <w:gridCol w:w="425"/>
        <w:gridCol w:w="567"/>
        <w:gridCol w:w="709"/>
        <w:gridCol w:w="850"/>
        <w:gridCol w:w="711"/>
        <w:gridCol w:w="567"/>
        <w:gridCol w:w="709"/>
        <w:gridCol w:w="567"/>
        <w:gridCol w:w="565"/>
        <w:gridCol w:w="567"/>
        <w:gridCol w:w="992"/>
        <w:gridCol w:w="1276"/>
        <w:gridCol w:w="1275"/>
        <w:gridCol w:w="1418"/>
        <w:gridCol w:w="1276"/>
      </w:tblGrid>
      <w:tr w:rsidR="00C06FAF" w:rsidRPr="00C06FAF" w:rsidTr="005B6B7F">
        <w:trPr>
          <w:trHeight w:val="589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Стоимость капитального ремонта ВСЕГО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Виды, установленные нормативным правовым актом Забайкальского края</w:t>
            </w:r>
          </w:p>
        </w:tc>
      </w:tr>
      <w:tr w:rsidR="00C06FAF" w:rsidRPr="00C06FAF" w:rsidTr="005B6B7F">
        <w:trPr>
          <w:trHeight w:val="2054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ремонт внутридомовых инженерных систем электро-, тепл</w:t>
            </w:r>
            <w:proofErr w:type="gramStart"/>
            <w:r w:rsidRPr="00B6688A">
              <w:rPr>
                <w:color w:val="000000"/>
                <w:sz w:val="14"/>
                <w:szCs w:val="14"/>
              </w:rPr>
              <w:t>о-</w:t>
            </w:r>
            <w:proofErr w:type="gramEnd"/>
            <w:r w:rsidRPr="00B6688A">
              <w:rPr>
                <w:color w:val="000000"/>
                <w:sz w:val="14"/>
                <w:szCs w:val="14"/>
              </w:rPr>
              <w:t>, газо-, водоснабжения, водоотведения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ремонт крыши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ремонт фасада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 xml:space="preserve">ремонт фундамента </w:t>
            </w:r>
            <w:r w:rsidR="00C06FAF">
              <w:rPr>
                <w:color w:val="000000"/>
                <w:sz w:val="14"/>
                <w:szCs w:val="14"/>
              </w:rPr>
              <w:t>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услуги и (или) работы по утеплению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 xml:space="preserve">услуги и (или) работы по </w:t>
            </w:r>
            <w:proofErr w:type="gramStart"/>
            <w:r w:rsidRPr="00B6688A">
              <w:rPr>
                <w:color w:val="000000"/>
                <w:sz w:val="14"/>
                <w:szCs w:val="14"/>
              </w:rPr>
              <w:t>переустрой-</w:t>
            </w:r>
            <w:proofErr w:type="spellStart"/>
            <w:r w:rsidRPr="00B6688A">
              <w:rPr>
                <w:color w:val="000000"/>
                <w:sz w:val="14"/>
                <w:szCs w:val="14"/>
              </w:rPr>
              <w:t>ству</w:t>
            </w:r>
            <w:proofErr w:type="spellEnd"/>
            <w:proofErr w:type="gramEnd"/>
            <w:r w:rsidRPr="00B6688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6688A">
              <w:rPr>
                <w:color w:val="000000"/>
                <w:sz w:val="14"/>
                <w:szCs w:val="14"/>
              </w:rPr>
              <w:t>невентилиру-емой</w:t>
            </w:r>
            <w:proofErr w:type="spellEnd"/>
            <w:r w:rsidRPr="00B6688A">
              <w:rPr>
                <w:color w:val="000000"/>
                <w:sz w:val="14"/>
                <w:szCs w:val="14"/>
              </w:rPr>
              <w:t xml:space="preserve"> крыши на </w:t>
            </w:r>
            <w:proofErr w:type="spellStart"/>
            <w:r w:rsidRPr="00B6688A">
              <w:rPr>
                <w:color w:val="000000"/>
                <w:sz w:val="14"/>
                <w:szCs w:val="14"/>
              </w:rPr>
              <w:t>вентилируе-мую</w:t>
            </w:r>
            <w:proofErr w:type="spellEnd"/>
            <w:r w:rsidRPr="00B6688A">
              <w:rPr>
                <w:color w:val="000000"/>
                <w:sz w:val="14"/>
                <w:szCs w:val="14"/>
              </w:rPr>
              <w:t xml:space="preserve"> крышу, устройству выходов на кровлю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 xml:space="preserve">разработка проектной документации в случае, если </w:t>
            </w:r>
            <w:proofErr w:type="gramStart"/>
            <w:r w:rsidRPr="00B6688A">
              <w:rPr>
                <w:color w:val="000000"/>
                <w:sz w:val="14"/>
                <w:szCs w:val="14"/>
              </w:rPr>
              <w:t>законодатель-</w:t>
            </w:r>
            <w:proofErr w:type="spellStart"/>
            <w:r w:rsidRPr="00B6688A">
              <w:rPr>
                <w:color w:val="000000"/>
                <w:sz w:val="14"/>
                <w:szCs w:val="14"/>
              </w:rPr>
              <w:t>ством</w:t>
            </w:r>
            <w:proofErr w:type="spellEnd"/>
            <w:proofErr w:type="gramEnd"/>
            <w:r w:rsidRPr="00B6688A">
              <w:rPr>
                <w:color w:val="000000"/>
                <w:sz w:val="14"/>
                <w:szCs w:val="14"/>
              </w:rPr>
              <w:t xml:space="preserve"> Российской Федерации требуется ее разработка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проведение государственной экспертизы проекта, историко-культурной эксп</w:t>
            </w:r>
            <w:r w:rsidR="00C06FAF" w:rsidRPr="00C06FAF">
              <w:rPr>
                <w:color w:val="000000"/>
                <w:sz w:val="14"/>
                <w:szCs w:val="14"/>
              </w:rPr>
              <w:t>ертизы в отношении многоквартир</w:t>
            </w:r>
            <w:r w:rsidRPr="00B6688A">
              <w:rPr>
                <w:color w:val="000000"/>
                <w:sz w:val="14"/>
                <w:szCs w:val="14"/>
              </w:rPr>
              <w:t>ных домов, признанных официально памятниками архитектуры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осуществление строительного контроля</w:t>
            </w:r>
          </w:p>
        </w:tc>
      </w:tr>
      <w:tr w:rsidR="00C06FAF" w:rsidRPr="00C06FAF" w:rsidTr="005B6B7F">
        <w:trPr>
          <w:trHeight w:val="269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B6688A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C06FAF" w:rsidRPr="00C06FAF" w:rsidTr="005B6B7F">
        <w:trPr>
          <w:trHeight w:val="131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19</w:t>
            </w:r>
          </w:p>
        </w:tc>
      </w:tr>
      <w:tr w:rsidR="00C06FAF" w:rsidRPr="00C06FAF" w:rsidTr="005B6B7F">
        <w:trPr>
          <w:trHeight w:val="233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6688A">
              <w:rPr>
                <w:b/>
                <w:bCs/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06FAF" w:rsidRPr="00C06FAF" w:rsidTr="005B6B7F">
        <w:trPr>
          <w:trHeight w:val="51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в том числе по городскому поселению "Шерловогорское":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516 855,00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516 855,00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C06FAF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Ленина,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516 855,00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516 855,00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6688A">
              <w:rPr>
                <w:b/>
                <w:bCs/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06FAF" w:rsidRPr="00C06FAF" w:rsidTr="005B6B7F">
        <w:trPr>
          <w:trHeight w:val="55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FF00" w:fill="FFFFFF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в том числе по городскому поселению "Шерловогорское":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7 983 874,54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7 983 874,54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Горького,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333 350,00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333 350,00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Горького, д. 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1 011 931,60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1 011 931,60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Горького,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585 571,40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585 571,40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Горького,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585 802,56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585 802,56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Матросова, д. 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286 175,00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286 175,00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Матросова,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279 776,00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279 776,00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Торговая,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1 094 295,60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1 094 295,60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Торговая,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1 225 495,00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1 225 495,00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Торговая,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890 375,18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890 375,18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Торговая,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619 933,60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619 933,60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Торговая,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1 071 168,60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1 071 168,60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B6688A" w:rsidRPr="00C06FAF" w:rsidRDefault="00B6688A" w:rsidP="00B6688A">
      <w:pPr>
        <w:jc w:val="center"/>
        <w:rPr>
          <w:b/>
          <w:bCs/>
          <w:color w:val="000000"/>
          <w:sz w:val="14"/>
          <w:szCs w:val="14"/>
        </w:rPr>
      </w:pPr>
    </w:p>
    <w:p w:rsidR="00B6688A" w:rsidRPr="00CB1545" w:rsidRDefault="00B6688A" w:rsidP="00CB1545">
      <w:pPr>
        <w:jc w:val="center"/>
        <w:rPr>
          <w:color w:val="000000"/>
          <w:sz w:val="20"/>
          <w:szCs w:val="20"/>
        </w:rPr>
      </w:pPr>
    </w:p>
    <w:p w:rsidR="00CB1545" w:rsidRDefault="00CB1545" w:rsidP="00294175">
      <w:pPr>
        <w:jc w:val="right"/>
      </w:pPr>
    </w:p>
    <w:sectPr w:rsidR="00CB1545" w:rsidSect="0029417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2E" w:rsidRDefault="00CB5E2E" w:rsidP="00CB5E2E">
      <w:r>
        <w:separator/>
      </w:r>
    </w:p>
  </w:endnote>
  <w:endnote w:type="continuationSeparator" w:id="0">
    <w:p w:rsidR="00CB5E2E" w:rsidRDefault="00CB5E2E" w:rsidP="00CB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2E" w:rsidRDefault="00CB5E2E" w:rsidP="00CB5E2E">
      <w:r>
        <w:separator/>
      </w:r>
    </w:p>
  </w:footnote>
  <w:footnote w:type="continuationSeparator" w:id="0">
    <w:p w:rsidR="00CB5E2E" w:rsidRDefault="00CB5E2E" w:rsidP="00CB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0797"/>
      <w:docPartObj>
        <w:docPartGallery w:val="Page Numbers (Top of Page)"/>
        <w:docPartUnique/>
      </w:docPartObj>
    </w:sdtPr>
    <w:sdtEndPr/>
    <w:sdtContent>
      <w:p w:rsidR="00CB5E2E" w:rsidRDefault="00C5255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5E2E" w:rsidRDefault="00CB5E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DAB"/>
    <w:rsid w:val="00020DAF"/>
    <w:rsid w:val="000A6743"/>
    <w:rsid w:val="000C3171"/>
    <w:rsid w:val="00110DBA"/>
    <w:rsid w:val="00116F3A"/>
    <w:rsid w:val="00137B8B"/>
    <w:rsid w:val="001405D7"/>
    <w:rsid w:val="001F396A"/>
    <w:rsid w:val="00294175"/>
    <w:rsid w:val="003F13D7"/>
    <w:rsid w:val="003F7A0F"/>
    <w:rsid w:val="005A0685"/>
    <w:rsid w:val="005B6B7F"/>
    <w:rsid w:val="007523AB"/>
    <w:rsid w:val="00771991"/>
    <w:rsid w:val="007E50ED"/>
    <w:rsid w:val="007E65E4"/>
    <w:rsid w:val="008240EA"/>
    <w:rsid w:val="009915A5"/>
    <w:rsid w:val="00B6688A"/>
    <w:rsid w:val="00C06FAF"/>
    <w:rsid w:val="00C22DB9"/>
    <w:rsid w:val="00C52552"/>
    <w:rsid w:val="00CB1545"/>
    <w:rsid w:val="00CB5E2E"/>
    <w:rsid w:val="00EC4167"/>
    <w:rsid w:val="00F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DA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B5E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B5E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5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RomavaMG</cp:lastModifiedBy>
  <cp:revision>9</cp:revision>
  <dcterms:created xsi:type="dcterms:W3CDTF">2016-12-13T07:18:00Z</dcterms:created>
  <dcterms:modified xsi:type="dcterms:W3CDTF">2016-12-21T01:12:00Z</dcterms:modified>
</cp:coreProperties>
</file>