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91" w:rsidRDefault="00F84E91" w:rsidP="00F84E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«</w:t>
      </w:r>
      <w:proofErr w:type="spellStart"/>
      <w:r>
        <w:rPr>
          <w:b/>
          <w:sz w:val="32"/>
          <w:szCs w:val="32"/>
        </w:rPr>
        <w:t>Шерловогорское</w:t>
      </w:r>
      <w:proofErr w:type="spellEnd"/>
      <w:r>
        <w:rPr>
          <w:b/>
          <w:sz w:val="32"/>
          <w:szCs w:val="32"/>
        </w:rPr>
        <w:t>»</w:t>
      </w:r>
    </w:p>
    <w:p w:rsidR="00F84E91" w:rsidRDefault="00F84E91" w:rsidP="00F84E91">
      <w:pPr>
        <w:jc w:val="center"/>
        <w:rPr>
          <w:b/>
          <w:sz w:val="36"/>
          <w:szCs w:val="36"/>
        </w:rPr>
      </w:pPr>
    </w:p>
    <w:p w:rsidR="00F84E91" w:rsidRDefault="00F84E91" w:rsidP="00F84E9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F84E91" w:rsidRDefault="00F84E91" w:rsidP="00F84E91">
      <w:pPr>
        <w:jc w:val="center"/>
        <w:rPr>
          <w:sz w:val="44"/>
          <w:szCs w:val="44"/>
        </w:rPr>
      </w:pPr>
    </w:p>
    <w:p w:rsidR="00F84E91" w:rsidRDefault="00F84E91" w:rsidP="00F84E91">
      <w:pPr>
        <w:jc w:val="both"/>
      </w:pPr>
    </w:p>
    <w:p w:rsidR="00F84E91" w:rsidRPr="00F84E91" w:rsidRDefault="00F84E91" w:rsidP="00F84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525B">
        <w:rPr>
          <w:sz w:val="28"/>
          <w:szCs w:val="28"/>
        </w:rPr>
        <w:t>29</w:t>
      </w:r>
      <w:r w:rsidRPr="00F84E91">
        <w:rPr>
          <w:sz w:val="28"/>
          <w:szCs w:val="28"/>
        </w:rPr>
        <w:t xml:space="preserve"> </w:t>
      </w:r>
      <w:r w:rsidR="00BB3F7F">
        <w:rPr>
          <w:sz w:val="28"/>
          <w:szCs w:val="28"/>
        </w:rPr>
        <w:t>сентября</w:t>
      </w:r>
      <w:r w:rsidR="001260DC">
        <w:rPr>
          <w:sz w:val="28"/>
          <w:szCs w:val="28"/>
        </w:rPr>
        <w:t xml:space="preserve">    2017</w:t>
      </w:r>
      <w:r>
        <w:rPr>
          <w:sz w:val="28"/>
          <w:szCs w:val="28"/>
        </w:rPr>
        <w:t xml:space="preserve"> г.                                               </w:t>
      </w:r>
      <w:r w:rsidR="00BB3F7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№</w:t>
      </w:r>
      <w:r w:rsidR="00AA525B">
        <w:rPr>
          <w:sz w:val="28"/>
          <w:szCs w:val="28"/>
        </w:rPr>
        <w:t xml:space="preserve"> 175</w:t>
      </w:r>
    </w:p>
    <w:p w:rsidR="00F84E91" w:rsidRDefault="00F84E91" w:rsidP="00F84E91">
      <w:pPr>
        <w:jc w:val="both"/>
      </w:pPr>
    </w:p>
    <w:p w:rsidR="00F84E91" w:rsidRDefault="00F84E91" w:rsidP="00F84E9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п.г.т</w:t>
      </w:r>
      <w:proofErr w:type="spellEnd"/>
      <w:r>
        <w:rPr>
          <w:b/>
          <w:sz w:val="32"/>
          <w:szCs w:val="32"/>
        </w:rPr>
        <w:t>. Шерловая Гора</w:t>
      </w:r>
    </w:p>
    <w:p w:rsidR="00F84E91" w:rsidRDefault="00F84E91" w:rsidP="00F84E91">
      <w:pPr>
        <w:jc w:val="center"/>
      </w:pPr>
    </w:p>
    <w:p w:rsidR="00F84E91" w:rsidRDefault="00F84E91" w:rsidP="00F84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аукцион</w:t>
      </w:r>
      <w:r w:rsidR="00BB3F7F">
        <w:rPr>
          <w:b/>
          <w:sz w:val="28"/>
          <w:szCs w:val="28"/>
        </w:rPr>
        <w:t>а по продаже права на заключения</w:t>
      </w:r>
      <w:r>
        <w:rPr>
          <w:b/>
          <w:sz w:val="28"/>
          <w:szCs w:val="28"/>
        </w:rPr>
        <w:t xml:space="preserve"> </w:t>
      </w:r>
      <w:r w:rsidR="00BB3F7F">
        <w:rPr>
          <w:b/>
          <w:sz w:val="28"/>
          <w:szCs w:val="28"/>
        </w:rPr>
        <w:t>договора аренды земельного участка</w:t>
      </w:r>
    </w:p>
    <w:p w:rsidR="00F84E91" w:rsidRDefault="00F84E91" w:rsidP="00F84E91">
      <w:pPr>
        <w:jc w:val="both"/>
        <w:rPr>
          <w:b/>
        </w:rPr>
      </w:pPr>
    </w:p>
    <w:p w:rsidR="00F84E91" w:rsidRDefault="00F84E91" w:rsidP="00F84E91">
      <w:pPr>
        <w:jc w:val="both"/>
        <w:rPr>
          <w:b/>
        </w:rPr>
      </w:pPr>
    </w:p>
    <w:p w:rsidR="00F84E91" w:rsidRDefault="00F84E91" w:rsidP="00F84E9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ст.39.12 Земельного кодекса РФ, необходимо:</w:t>
      </w:r>
    </w:p>
    <w:p w:rsidR="00F84E91" w:rsidRDefault="00F84E91" w:rsidP="00F84E91">
      <w:pPr>
        <w:jc w:val="both"/>
        <w:rPr>
          <w:b/>
          <w:sz w:val="28"/>
          <w:szCs w:val="28"/>
        </w:rPr>
      </w:pPr>
    </w:p>
    <w:p w:rsidR="00F84E91" w:rsidRDefault="001260DC" w:rsidP="00F84E91">
      <w:pPr>
        <w:numPr>
          <w:ilvl w:val="0"/>
          <w:numId w:val="1"/>
        </w:numPr>
        <w:tabs>
          <w:tab w:val="num" w:pos="-216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 </w:t>
      </w:r>
      <w:r w:rsidR="00F84E91">
        <w:rPr>
          <w:sz w:val="28"/>
          <w:szCs w:val="28"/>
        </w:rPr>
        <w:t xml:space="preserve">градостроительства и земельных </w:t>
      </w:r>
      <w:r w:rsidR="00D7723E">
        <w:rPr>
          <w:sz w:val="28"/>
          <w:szCs w:val="28"/>
        </w:rPr>
        <w:t>отношений подготовить</w:t>
      </w:r>
      <w:r w:rsidR="00F84E91">
        <w:rPr>
          <w:sz w:val="28"/>
          <w:szCs w:val="28"/>
        </w:rPr>
        <w:t xml:space="preserve"> и предоставить для утверждения аукционную документацию по проведению аукциона (приложение № 1).</w:t>
      </w:r>
    </w:p>
    <w:p w:rsidR="00F84E91" w:rsidRDefault="00F84E91" w:rsidP="00F84E91">
      <w:pPr>
        <w:numPr>
          <w:ilvl w:val="0"/>
          <w:numId w:val="1"/>
        </w:numPr>
        <w:tabs>
          <w:tab w:val="num" w:pos="-216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Комиссии провести аукцио</w:t>
      </w:r>
      <w:r w:rsidR="00BB3F7F">
        <w:rPr>
          <w:sz w:val="28"/>
          <w:szCs w:val="28"/>
        </w:rPr>
        <w:t>н по продаже права на заключения договора аренды земельного участка</w:t>
      </w:r>
      <w:r>
        <w:rPr>
          <w:sz w:val="28"/>
          <w:szCs w:val="28"/>
        </w:rPr>
        <w:t xml:space="preserve"> согласно действующему законодательству.</w:t>
      </w:r>
    </w:p>
    <w:p w:rsidR="00F84E91" w:rsidRDefault="00F84E91" w:rsidP="00F84E91">
      <w:pPr>
        <w:numPr>
          <w:ilvl w:val="0"/>
          <w:numId w:val="1"/>
        </w:numPr>
        <w:tabs>
          <w:tab w:val="num" w:pos="-216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BB3F7F" w:rsidP="00F84E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260DC">
        <w:rPr>
          <w:sz w:val="28"/>
          <w:szCs w:val="28"/>
        </w:rPr>
        <w:t xml:space="preserve"> </w:t>
      </w:r>
      <w:r w:rsidR="00F84E91">
        <w:rPr>
          <w:sz w:val="28"/>
          <w:szCs w:val="28"/>
        </w:rPr>
        <w:t>городского поселения</w:t>
      </w:r>
    </w:p>
    <w:p w:rsidR="00F84E91" w:rsidRDefault="00F84E91" w:rsidP="00F84E9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 </w:t>
      </w:r>
      <w:r w:rsidR="00427F80">
        <w:rPr>
          <w:sz w:val="28"/>
          <w:szCs w:val="28"/>
        </w:rPr>
        <w:t xml:space="preserve"> </w:t>
      </w:r>
      <w:proofErr w:type="gramEnd"/>
      <w:r w:rsidR="00427F80">
        <w:rPr>
          <w:sz w:val="28"/>
          <w:szCs w:val="28"/>
        </w:rPr>
        <w:t xml:space="preserve">                                                                      </w:t>
      </w:r>
      <w:proofErr w:type="spellStart"/>
      <w:r w:rsidR="00427F80">
        <w:rPr>
          <w:sz w:val="28"/>
          <w:szCs w:val="28"/>
        </w:rPr>
        <w:t>А.В.Панин</w:t>
      </w:r>
      <w:proofErr w:type="spellEnd"/>
      <w:r>
        <w:rPr>
          <w:sz w:val="28"/>
          <w:szCs w:val="28"/>
        </w:rPr>
        <w:t xml:space="preserve">                                            </w:t>
      </w:r>
      <w:r w:rsidR="001260DC">
        <w:rPr>
          <w:sz w:val="28"/>
          <w:szCs w:val="28"/>
        </w:rPr>
        <w:t xml:space="preserve">    </w:t>
      </w:r>
      <w:r w:rsidR="004C120F">
        <w:rPr>
          <w:sz w:val="28"/>
          <w:szCs w:val="28"/>
        </w:rPr>
        <w:t xml:space="preserve">    </w:t>
      </w:r>
      <w:r w:rsidR="00BB3F7F">
        <w:rPr>
          <w:sz w:val="28"/>
          <w:szCs w:val="28"/>
        </w:rPr>
        <w:t xml:space="preserve">                      </w:t>
      </w: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tbl>
      <w:tblPr>
        <w:tblW w:w="4021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1"/>
      </w:tblGrid>
      <w:tr w:rsidR="00F84E91" w:rsidTr="00F84E91">
        <w:trPr>
          <w:trHeight w:val="1679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F84E91" w:rsidRDefault="00F84E91">
            <w:pPr>
              <w:jc w:val="right"/>
            </w:pPr>
          </w:p>
          <w:p w:rsidR="00F84E91" w:rsidRDefault="00F84E91">
            <w:pPr>
              <w:jc w:val="right"/>
            </w:pPr>
            <w:r>
              <w:rPr>
                <w:sz w:val="22"/>
                <w:szCs w:val="22"/>
              </w:rPr>
              <w:t>Приложение</w:t>
            </w:r>
            <w:r w:rsidR="001260DC">
              <w:rPr>
                <w:sz w:val="22"/>
                <w:szCs w:val="22"/>
              </w:rPr>
              <w:t xml:space="preserve"> №1</w:t>
            </w:r>
          </w:p>
          <w:p w:rsidR="00F84E91" w:rsidRDefault="00F84E91">
            <w:pPr>
              <w:jc w:val="right"/>
            </w:pPr>
            <w:r>
              <w:rPr>
                <w:sz w:val="22"/>
                <w:szCs w:val="22"/>
              </w:rPr>
              <w:t xml:space="preserve"> к распоряжению руководителя администрации городского поселения «</w:t>
            </w:r>
            <w:proofErr w:type="spellStart"/>
            <w:r>
              <w:rPr>
                <w:sz w:val="22"/>
                <w:szCs w:val="22"/>
              </w:rPr>
              <w:t>Шерловогорское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84E91" w:rsidRDefault="00AA525B">
            <w:pPr>
              <w:jc w:val="right"/>
            </w:pPr>
            <w:r>
              <w:rPr>
                <w:sz w:val="22"/>
                <w:szCs w:val="22"/>
              </w:rPr>
              <w:t xml:space="preserve">от 29 </w:t>
            </w:r>
            <w:r w:rsidR="00BB3F7F">
              <w:rPr>
                <w:sz w:val="22"/>
                <w:szCs w:val="22"/>
              </w:rPr>
              <w:t>сентября</w:t>
            </w:r>
            <w:r>
              <w:rPr>
                <w:sz w:val="22"/>
                <w:szCs w:val="22"/>
              </w:rPr>
              <w:t xml:space="preserve"> 2017 г   №  175</w:t>
            </w:r>
            <w:bookmarkStart w:id="0" w:name="_GoBack"/>
            <w:bookmarkEnd w:id="0"/>
          </w:p>
        </w:tc>
      </w:tr>
    </w:tbl>
    <w:p w:rsidR="00F84E91" w:rsidRDefault="00F84E91" w:rsidP="00F84E91">
      <w:pPr>
        <w:jc w:val="center"/>
      </w:pPr>
    </w:p>
    <w:p w:rsidR="00F84E91" w:rsidRDefault="00F84E91" w:rsidP="00F84E91">
      <w:pPr>
        <w:spacing w:line="240" w:lineRule="atLeast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F84E91" w:rsidRDefault="00784F92" w:rsidP="00F84E91">
      <w:pPr>
        <w:jc w:val="center"/>
      </w:pPr>
      <w:r>
        <w:t xml:space="preserve"> Земельный участок</w:t>
      </w:r>
      <w:r w:rsidR="00F84E91">
        <w:t xml:space="preserve">, </w:t>
      </w:r>
      <w:r>
        <w:t>выставляемый</w:t>
      </w:r>
      <w:r w:rsidR="00EB5A3E">
        <w:t xml:space="preserve"> на</w:t>
      </w:r>
      <w:r w:rsidR="00F84E91">
        <w:t xml:space="preserve"> аукцион на право заключения договора аренды</w:t>
      </w:r>
    </w:p>
    <w:tbl>
      <w:tblPr>
        <w:tblW w:w="94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4"/>
        <w:gridCol w:w="1845"/>
        <w:gridCol w:w="1134"/>
        <w:gridCol w:w="1843"/>
        <w:gridCol w:w="992"/>
        <w:gridCol w:w="1131"/>
      </w:tblGrid>
      <w:tr w:rsidR="00F84E91" w:rsidTr="00EB5A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91" w:rsidRDefault="00F84E91">
            <w:pPr>
              <w:jc w:val="both"/>
              <w:rPr>
                <w:sz w:val="20"/>
                <w:szCs w:val="20"/>
              </w:rPr>
            </w:pPr>
          </w:p>
          <w:p w:rsidR="00F84E91" w:rsidRDefault="00F8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расположения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EB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</w:t>
            </w:r>
            <w:r w:rsidR="00F84E91">
              <w:rPr>
                <w:sz w:val="20"/>
                <w:szCs w:val="20"/>
              </w:rPr>
              <w:t xml:space="preserve"> </w:t>
            </w:r>
            <w:proofErr w:type="spellStart"/>
            <w:r w:rsidR="00F84E91">
              <w:rPr>
                <w:sz w:val="20"/>
                <w:szCs w:val="20"/>
              </w:rPr>
              <w:t>кв.м</w:t>
            </w:r>
            <w:proofErr w:type="spellEnd"/>
            <w:r w:rsidR="00F84E91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Разрешенное использование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 аукциона руб.*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91" w:rsidRDefault="00F84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</w:p>
          <w:p w:rsidR="00F84E91" w:rsidRDefault="00F84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действия </w:t>
            </w:r>
          </w:p>
          <w:p w:rsidR="00F84E91" w:rsidRDefault="00F84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договора</w:t>
            </w:r>
          </w:p>
          <w:p w:rsidR="00F84E91" w:rsidRDefault="00F84E91">
            <w:pPr>
              <w:rPr>
                <w:sz w:val="20"/>
                <w:szCs w:val="20"/>
              </w:rPr>
            </w:pPr>
          </w:p>
          <w:p w:rsidR="00F84E91" w:rsidRDefault="00F84E91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</w:tr>
      <w:tr w:rsidR="00F84E91" w:rsidTr="00EB5A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427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пгт.Ше</w:t>
            </w:r>
            <w:r w:rsidR="00D7723E">
              <w:rPr>
                <w:sz w:val="20"/>
                <w:szCs w:val="20"/>
              </w:rPr>
              <w:t>рловая</w:t>
            </w:r>
            <w:proofErr w:type="spellEnd"/>
            <w:r w:rsidR="00D7723E">
              <w:rPr>
                <w:sz w:val="20"/>
                <w:szCs w:val="20"/>
              </w:rPr>
              <w:t xml:space="preserve"> Гора, </w:t>
            </w:r>
            <w:proofErr w:type="spellStart"/>
            <w:r w:rsidR="00D7723E">
              <w:rPr>
                <w:sz w:val="20"/>
                <w:szCs w:val="20"/>
              </w:rPr>
              <w:t>ул.Горького</w:t>
            </w:r>
            <w:proofErr w:type="spellEnd"/>
            <w:r w:rsidR="00D7723E">
              <w:rPr>
                <w:sz w:val="20"/>
                <w:szCs w:val="20"/>
              </w:rPr>
              <w:t>, 22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D772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75:04:110305:91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D7723E" w:rsidP="00EB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13587</w:t>
            </w:r>
            <w:r w:rsidR="00EB5A3E">
              <w:rPr>
                <w:sz w:val="20"/>
                <w:szCs w:val="20"/>
              </w:rPr>
              <w:t>+/-23.35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EB5A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строительства физкультурно-оздоровительного сооружения (бассейн)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BB3F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157609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461E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</w:tbl>
    <w:p w:rsidR="00F84E91" w:rsidRDefault="00F84E91" w:rsidP="00F84E91">
      <w:pPr>
        <w:spacing w:line="240" w:lineRule="atLeast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F84E91" w:rsidRDefault="00F84E91" w:rsidP="00F84E91">
      <w:pPr>
        <w:spacing w:line="360" w:lineRule="auto"/>
        <w:jc w:val="both"/>
      </w:pPr>
      <w:r>
        <w:rPr>
          <w:b/>
          <w:i/>
        </w:rPr>
        <w:t>*Начальная цена предмета аукциона на право заключения договора аренды земельного участка устанавливается в размере ежегодной арендной платы.</w:t>
      </w:r>
    </w:p>
    <w:p w:rsidR="00161933" w:rsidRDefault="00161933"/>
    <w:sectPr w:rsidR="00161933" w:rsidSect="00D5568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1694A"/>
    <w:multiLevelType w:val="hybridMultilevel"/>
    <w:tmpl w:val="8A44D63E"/>
    <w:lvl w:ilvl="0" w:tplc="BE88F74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E91"/>
    <w:rsid w:val="001260DC"/>
    <w:rsid w:val="00134F63"/>
    <w:rsid w:val="00161933"/>
    <w:rsid w:val="0021551C"/>
    <w:rsid w:val="00427F80"/>
    <w:rsid w:val="00461E5D"/>
    <w:rsid w:val="004C120F"/>
    <w:rsid w:val="00784F92"/>
    <w:rsid w:val="007C51B2"/>
    <w:rsid w:val="007F38DF"/>
    <w:rsid w:val="009518FD"/>
    <w:rsid w:val="00AA525B"/>
    <w:rsid w:val="00BB05D9"/>
    <w:rsid w:val="00BB3F7F"/>
    <w:rsid w:val="00C24EB8"/>
    <w:rsid w:val="00D55686"/>
    <w:rsid w:val="00D71D1B"/>
    <w:rsid w:val="00D7723E"/>
    <w:rsid w:val="00EB5A3E"/>
    <w:rsid w:val="00F22A5A"/>
    <w:rsid w:val="00F35F8B"/>
    <w:rsid w:val="00F84E91"/>
    <w:rsid w:val="00F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16D8A-F644-4356-8FF3-6CE46478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A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A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ГиЗО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</dc:creator>
  <cp:keywords/>
  <dc:description/>
  <cp:lastModifiedBy>Пименова Ольга Петровна</cp:lastModifiedBy>
  <cp:revision>31</cp:revision>
  <cp:lastPrinted>2017-09-28T02:21:00Z</cp:lastPrinted>
  <dcterms:created xsi:type="dcterms:W3CDTF">2016-10-17T07:24:00Z</dcterms:created>
  <dcterms:modified xsi:type="dcterms:W3CDTF">2017-10-01T23:38:00Z</dcterms:modified>
</cp:coreProperties>
</file>