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D" w:rsidRDefault="00CE73E1" w:rsidP="00634C1D">
      <w:pPr>
        <w:tabs>
          <w:tab w:val="left" w:pos="6420"/>
        </w:tabs>
      </w:pPr>
      <w:bookmarkStart w:id="0" w:name="_GoBack"/>
      <w:bookmarkEnd w:id="0"/>
      <w:r>
        <w:t xml:space="preserve">                                                                                                        </w:t>
      </w:r>
      <w:r w:rsidR="00634C1D">
        <w:t xml:space="preserve"> </w:t>
      </w:r>
      <w:r w:rsidR="00191091">
        <w:t xml:space="preserve"> </w:t>
      </w:r>
      <w:r>
        <w:t xml:space="preserve">  </w:t>
      </w:r>
    </w:p>
    <w:p w:rsidR="00191091" w:rsidRPr="00CE73E1" w:rsidRDefault="00C564B4" w:rsidP="00C564B4">
      <w:pPr>
        <w:tabs>
          <w:tab w:val="left" w:pos="6420"/>
        </w:tabs>
        <w:jc w:val="center"/>
      </w:pPr>
      <w:r w:rsidRPr="00634C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>
            <v:imagedata r:id="rId8" o:title="Птичка"/>
          </v:shape>
        </w:pict>
      </w:r>
    </w:p>
    <w:p w:rsidR="00CE73E1" w:rsidRPr="00634C1D" w:rsidRDefault="00634C1D" w:rsidP="00CE73E1">
      <w:r>
        <w:t xml:space="preserve">                                                  </w:t>
      </w:r>
      <w:r w:rsidR="002F49DC">
        <w:t xml:space="preserve">             </w:t>
      </w:r>
      <w:r>
        <w:t xml:space="preserve"> </w:t>
      </w:r>
      <w:r w:rsidR="002F49DC">
        <w:t xml:space="preserve">   </w:t>
      </w:r>
      <w:r>
        <w:t xml:space="preserve">   </w:t>
      </w:r>
    </w:p>
    <w:p w:rsidR="00CE73E1" w:rsidRPr="00091103" w:rsidRDefault="00CE73E1" w:rsidP="00C564B4">
      <w:pPr>
        <w:ind w:firstLine="708"/>
        <w:jc w:val="center"/>
        <w:rPr>
          <w:b/>
          <w:sz w:val="28"/>
          <w:szCs w:val="28"/>
        </w:rPr>
      </w:pP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Pr="00CE73E1" w:rsidRDefault="00CE73E1" w:rsidP="00C564B4">
      <w:pPr>
        <w:jc w:val="center"/>
        <w:rPr>
          <w:sz w:val="28"/>
          <w:szCs w:val="28"/>
        </w:rPr>
      </w:pPr>
    </w:p>
    <w:p w:rsidR="00CE73E1" w:rsidRPr="002A5293" w:rsidRDefault="00572118" w:rsidP="00C564B4">
      <w:pPr>
        <w:tabs>
          <w:tab w:val="left" w:pos="2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CE73E1" w:rsidRDefault="00CE73E1" w:rsidP="00C564B4">
      <w:pPr>
        <w:jc w:val="center"/>
        <w:rPr>
          <w:sz w:val="28"/>
          <w:szCs w:val="28"/>
        </w:rPr>
      </w:pPr>
    </w:p>
    <w:p w:rsidR="00914E60" w:rsidRPr="00572118" w:rsidRDefault="00C564B4" w:rsidP="00C564B4">
      <w:pPr>
        <w:jc w:val="both"/>
        <w:rPr>
          <w:b/>
          <w:sz w:val="28"/>
          <w:szCs w:val="28"/>
        </w:rPr>
      </w:pPr>
      <w:r w:rsidRPr="00C564B4">
        <w:rPr>
          <w:b/>
          <w:sz w:val="28"/>
          <w:szCs w:val="28"/>
        </w:rPr>
        <w:t xml:space="preserve">31 </w:t>
      </w:r>
      <w:r>
        <w:rPr>
          <w:b/>
          <w:sz w:val="28"/>
          <w:szCs w:val="28"/>
        </w:rPr>
        <w:t xml:space="preserve">августа </w:t>
      </w:r>
      <w:r w:rsidR="009B382F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  <w:r w:rsidR="00CE73E1" w:rsidRPr="00572118">
        <w:rPr>
          <w:b/>
          <w:sz w:val="28"/>
          <w:szCs w:val="28"/>
        </w:rPr>
        <w:t xml:space="preserve">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5721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</w:t>
      </w:r>
      <w:r w:rsidR="002220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331</w:t>
      </w:r>
    </w:p>
    <w:p w:rsidR="00914E60" w:rsidRDefault="00914E60" w:rsidP="00C564B4">
      <w:pPr>
        <w:jc w:val="center"/>
        <w:rPr>
          <w:sz w:val="28"/>
          <w:szCs w:val="28"/>
        </w:rPr>
      </w:pPr>
    </w:p>
    <w:p w:rsidR="00091103" w:rsidRPr="00914E60" w:rsidRDefault="00914E60" w:rsidP="00C564B4">
      <w:pPr>
        <w:jc w:val="center"/>
        <w:rPr>
          <w:b/>
          <w:sz w:val="28"/>
          <w:szCs w:val="28"/>
        </w:rPr>
      </w:pPr>
      <w:r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091103" w:rsidP="00C564B4">
      <w:pPr>
        <w:jc w:val="center"/>
        <w:rPr>
          <w:sz w:val="28"/>
          <w:szCs w:val="28"/>
        </w:rPr>
      </w:pPr>
    </w:p>
    <w:p w:rsidR="000D2753" w:rsidRPr="00914E60" w:rsidRDefault="00C564B4" w:rsidP="00C564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 w:rsidR="00914E60">
        <w:rPr>
          <w:b/>
          <w:sz w:val="28"/>
          <w:szCs w:val="28"/>
        </w:rPr>
        <w:t xml:space="preserve"> поселения «Шерловогорское»</w:t>
      </w:r>
    </w:p>
    <w:p w:rsidR="000B5392" w:rsidRPr="000B5392" w:rsidRDefault="009C0240" w:rsidP="00C5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63276">
        <w:rPr>
          <w:b/>
          <w:sz w:val="28"/>
          <w:szCs w:val="28"/>
        </w:rPr>
        <w:t xml:space="preserve">1 </w:t>
      </w:r>
      <w:proofErr w:type="gramStart"/>
      <w:r w:rsidR="00163276">
        <w:rPr>
          <w:b/>
          <w:sz w:val="28"/>
          <w:szCs w:val="28"/>
        </w:rPr>
        <w:t>полугодие</w:t>
      </w:r>
      <w:r w:rsidR="001C40B6">
        <w:rPr>
          <w:b/>
          <w:sz w:val="28"/>
          <w:szCs w:val="28"/>
        </w:rPr>
        <w:t xml:space="preserve">  </w:t>
      </w:r>
      <w:r w:rsidR="009B382F">
        <w:rPr>
          <w:b/>
          <w:sz w:val="28"/>
          <w:szCs w:val="28"/>
        </w:rPr>
        <w:t>2016</w:t>
      </w:r>
      <w:proofErr w:type="gramEnd"/>
      <w:r w:rsidR="00E270FE">
        <w:rPr>
          <w:b/>
          <w:sz w:val="28"/>
          <w:szCs w:val="28"/>
        </w:rPr>
        <w:t xml:space="preserve"> год</w:t>
      </w:r>
      <w:r w:rsidR="00AF1B92">
        <w:rPr>
          <w:b/>
          <w:sz w:val="28"/>
          <w:szCs w:val="28"/>
        </w:rPr>
        <w:t>а</w:t>
      </w:r>
    </w:p>
    <w:p w:rsidR="007B3D14" w:rsidRDefault="00215140" w:rsidP="00572118">
      <w:pPr>
        <w:spacing w:before="360"/>
        <w:ind w:right="-3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5392" w:rsidRPr="00914E60">
        <w:rPr>
          <w:sz w:val="28"/>
          <w:szCs w:val="28"/>
        </w:rPr>
        <w:t>Руководствуясь ст.</w:t>
      </w:r>
      <w:r w:rsidR="00C564B4">
        <w:rPr>
          <w:sz w:val="28"/>
          <w:szCs w:val="28"/>
        </w:rPr>
        <w:t xml:space="preserve"> ст. 35, 38, </w:t>
      </w:r>
      <w:r w:rsidR="000B5392" w:rsidRPr="00914E60">
        <w:rPr>
          <w:sz w:val="28"/>
          <w:szCs w:val="28"/>
        </w:rPr>
        <w:t>5</w:t>
      </w:r>
      <w:r w:rsidR="00572118">
        <w:rPr>
          <w:sz w:val="28"/>
          <w:szCs w:val="28"/>
        </w:rPr>
        <w:t xml:space="preserve">2 Федерального закона </w:t>
      </w:r>
      <w:r w:rsidR="00C564B4">
        <w:rPr>
          <w:sz w:val="28"/>
          <w:szCs w:val="28"/>
        </w:rPr>
        <w:t xml:space="preserve">от 06.10.2003 года № 131-ФЗ </w:t>
      </w:r>
      <w:r w:rsidR="00572118">
        <w:rPr>
          <w:sz w:val="28"/>
          <w:szCs w:val="28"/>
        </w:rPr>
        <w:t xml:space="preserve">«Об общих </w:t>
      </w:r>
      <w:r w:rsidR="000B5392"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C564B4">
        <w:rPr>
          <w:sz w:val="28"/>
          <w:szCs w:val="28"/>
        </w:rPr>
        <w:t>»</w:t>
      </w:r>
      <w:r w:rsidR="00EF5989">
        <w:rPr>
          <w:sz w:val="28"/>
          <w:szCs w:val="28"/>
        </w:rPr>
        <w:t>; ст.</w:t>
      </w:r>
      <w:r w:rsidR="00C564B4">
        <w:rPr>
          <w:sz w:val="28"/>
          <w:szCs w:val="28"/>
        </w:rPr>
        <w:t xml:space="preserve"> ст. </w:t>
      </w:r>
      <w:r w:rsidR="00EF5989" w:rsidRPr="00C564B4">
        <w:rPr>
          <w:color w:val="FF0000"/>
          <w:sz w:val="28"/>
          <w:szCs w:val="28"/>
        </w:rPr>
        <w:t>44</w:t>
      </w:r>
      <w:r w:rsidR="00406569" w:rsidRPr="00C564B4">
        <w:rPr>
          <w:color w:val="FF0000"/>
          <w:sz w:val="28"/>
          <w:szCs w:val="28"/>
        </w:rPr>
        <w:t>,</w:t>
      </w:r>
      <w:r w:rsidR="00C564B4" w:rsidRPr="00C564B4">
        <w:rPr>
          <w:color w:val="FF0000"/>
          <w:sz w:val="28"/>
          <w:szCs w:val="28"/>
        </w:rPr>
        <w:t xml:space="preserve"> </w:t>
      </w:r>
      <w:r w:rsidR="00EF5989" w:rsidRPr="00C564B4">
        <w:rPr>
          <w:color w:val="FF0000"/>
          <w:sz w:val="28"/>
          <w:szCs w:val="28"/>
        </w:rPr>
        <w:t>45</w:t>
      </w:r>
      <w:r w:rsidR="000B5392" w:rsidRPr="00914E60">
        <w:rPr>
          <w:sz w:val="28"/>
          <w:szCs w:val="28"/>
        </w:rPr>
        <w:t xml:space="preserve"> Устава городского поселения «Шерловогорское»; Положением «О бюджетном процессе в городском </w:t>
      </w:r>
      <w:r w:rsidR="00790C0A">
        <w:rPr>
          <w:sz w:val="28"/>
          <w:szCs w:val="28"/>
        </w:rPr>
        <w:t>поселении «Шерловогорское» от 28.09.2010</w:t>
      </w:r>
      <w:r w:rsidR="000B5392" w:rsidRPr="00914E60">
        <w:rPr>
          <w:sz w:val="28"/>
          <w:szCs w:val="28"/>
        </w:rPr>
        <w:t xml:space="preserve"> г</w:t>
      </w:r>
      <w:r w:rsidR="00C564B4">
        <w:rPr>
          <w:sz w:val="28"/>
          <w:szCs w:val="28"/>
        </w:rPr>
        <w:t>ода № 147</w:t>
      </w:r>
      <w:r w:rsidR="00E270FE">
        <w:rPr>
          <w:sz w:val="28"/>
          <w:szCs w:val="28"/>
        </w:rPr>
        <w:t>,</w:t>
      </w:r>
      <w:r w:rsidR="00572118">
        <w:rPr>
          <w:sz w:val="28"/>
          <w:szCs w:val="28"/>
        </w:rPr>
        <w:t xml:space="preserve"> </w:t>
      </w:r>
      <w:r w:rsidR="000B5392" w:rsidRPr="00914E60">
        <w:rPr>
          <w:sz w:val="28"/>
          <w:szCs w:val="28"/>
        </w:rPr>
        <w:t xml:space="preserve">Совет </w:t>
      </w:r>
      <w:proofErr w:type="gramStart"/>
      <w:r w:rsidR="000B5392" w:rsidRPr="00914E60">
        <w:rPr>
          <w:sz w:val="28"/>
          <w:szCs w:val="28"/>
        </w:rPr>
        <w:t>городс</w:t>
      </w:r>
      <w:r>
        <w:rPr>
          <w:sz w:val="28"/>
          <w:szCs w:val="28"/>
        </w:rPr>
        <w:t>кого  поселения</w:t>
      </w:r>
      <w:proofErr w:type="gramEnd"/>
      <w:r>
        <w:rPr>
          <w:sz w:val="28"/>
          <w:szCs w:val="28"/>
        </w:rPr>
        <w:t xml:space="preserve"> «Шерловогорское</w:t>
      </w:r>
      <w:r w:rsidR="00826546">
        <w:rPr>
          <w:sz w:val="28"/>
          <w:szCs w:val="28"/>
        </w:rPr>
        <w:t>»</w:t>
      </w:r>
      <w:r w:rsidR="00C564B4">
        <w:rPr>
          <w:sz w:val="28"/>
          <w:szCs w:val="28"/>
        </w:rPr>
        <w:t xml:space="preserve"> </w:t>
      </w:r>
      <w:r w:rsidR="000B5392" w:rsidRPr="000B5392">
        <w:rPr>
          <w:b/>
          <w:sz w:val="28"/>
          <w:szCs w:val="28"/>
        </w:rPr>
        <w:t>решил:</w:t>
      </w:r>
    </w:p>
    <w:p w:rsidR="007B3D14" w:rsidRDefault="000B5392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городского поселен</w:t>
      </w:r>
      <w:r w:rsidR="00471C00">
        <w:rPr>
          <w:sz w:val="28"/>
          <w:szCs w:val="28"/>
        </w:rPr>
        <w:t>ия</w:t>
      </w:r>
      <w:r w:rsidR="00572118">
        <w:rPr>
          <w:sz w:val="28"/>
          <w:szCs w:val="28"/>
        </w:rPr>
        <w:t xml:space="preserve"> </w:t>
      </w:r>
      <w:r w:rsidR="00790C0A">
        <w:rPr>
          <w:sz w:val="28"/>
          <w:szCs w:val="28"/>
        </w:rPr>
        <w:t>«Шерловогорское» за</w:t>
      </w:r>
      <w:r w:rsidR="00D84984">
        <w:rPr>
          <w:sz w:val="28"/>
          <w:szCs w:val="28"/>
        </w:rPr>
        <w:t xml:space="preserve"> </w:t>
      </w:r>
      <w:r w:rsidR="00163276">
        <w:rPr>
          <w:sz w:val="28"/>
          <w:szCs w:val="28"/>
        </w:rPr>
        <w:t>1 полугодие</w:t>
      </w:r>
      <w:r w:rsidR="00D06B03">
        <w:rPr>
          <w:sz w:val="28"/>
          <w:szCs w:val="28"/>
        </w:rPr>
        <w:t xml:space="preserve"> </w:t>
      </w:r>
      <w:r w:rsidR="00845B4E">
        <w:rPr>
          <w:sz w:val="28"/>
          <w:szCs w:val="28"/>
        </w:rPr>
        <w:t>20</w:t>
      </w:r>
      <w:r w:rsidR="00D02C5A">
        <w:rPr>
          <w:sz w:val="28"/>
          <w:szCs w:val="28"/>
        </w:rPr>
        <w:t>1</w:t>
      </w:r>
      <w:r w:rsidR="009B382F">
        <w:rPr>
          <w:sz w:val="28"/>
          <w:szCs w:val="28"/>
        </w:rPr>
        <w:t xml:space="preserve">6 </w:t>
      </w:r>
      <w:r w:rsidR="00E270FE">
        <w:rPr>
          <w:sz w:val="28"/>
          <w:szCs w:val="28"/>
        </w:rPr>
        <w:t>год</w:t>
      </w:r>
      <w:r w:rsidR="00AF1B92">
        <w:rPr>
          <w:sz w:val="28"/>
          <w:szCs w:val="28"/>
        </w:rPr>
        <w:t>а</w:t>
      </w:r>
      <w:r w:rsidR="0000792C">
        <w:rPr>
          <w:sz w:val="28"/>
          <w:szCs w:val="28"/>
        </w:rPr>
        <w:t xml:space="preserve"> по </w:t>
      </w:r>
      <w:proofErr w:type="gramStart"/>
      <w:r w:rsidR="0000792C">
        <w:rPr>
          <w:sz w:val="28"/>
          <w:szCs w:val="28"/>
        </w:rPr>
        <w:t xml:space="preserve">доходам </w:t>
      </w:r>
      <w:r w:rsidR="00E270FE">
        <w:rPr>
          <w:sz w:val="28"/>
          <w:szCs w:val="28"/>
        </w:rPr>
        <w:t xml:space="preserve"> в</w:t>
      </w:r>
      <w:proofErr w:type="gramEnd"/>
      <w:r w:rsidR="00E270FE">
        <w:rPr>
          <w:sz w:val="28"/>
          <w:szCs w:val="28"/>
        </w:rPr>
        <w:t xml:space="preserve"> </w:t>
      </w:r>
      <w:r w:rsidR="00B17FFD">
        <w:rPr>
          <w:sz w:val="28"/>
          <w:szCs w:val="28"/>
        </w:rPr>
        <w:t xml:space="preserve">сумме  17957,6 </w:t>
      </w:r>
      <w:r w:rsidR="00D84984">
        <w:rPr>
          <w:sz w:val="28"/>
          <w:szCs w:val="28"/>
        </w:rPr>
        <w:t xml:space="preserve"> </w:t>
      </w:r>
      <w:r w:rsidR="00C564B4">
        <w:rPr>
          <w:sz w:val="28"/>
          <w:szCs w:val="28"/>
        </w:rPr>
        <w:t>т.р.</w:t>
      </w:r>
      <w:r w:rsidR="00D06B03">
        <w:rPr>
          <w:sz w:val="28"/>
          <w:szCs w:val="28"/>
        </w:rPr>
        <w:t>, по ра</w:t>
      </w:r>
      <w:r w:rsidR="00A46ED7">
        <w:rPr>
          <w:sz w:val="28"/>
          <w:szCs w:val="28"/>
        </w:rPr>
        <w:t xml:space="preserve">сходам </w:t>
      </w:r>
      <w:r w:rsidR="00B17FFD">
        <w:rPr>
          <w:sz w:val="28"/>
          <w:szCs w:val="28"/>
        </w:rPr>
        <w:t xml:space="preserve"> в сумме 18015,3</w:t>
      </w:r>
      <w:r w:rsidR="00474BAC">
        <w:rPr>
          <w:sz w:val="28"/>
          <w:szCs w:val="28"/>
        </w:rPr>
        <w:t xml:space="preserve"> т.р. </w:t>
      </w:r>
      <w:r w:rsidR="009B382F">
        <w:rPr>
          <w:sz w:val="28"/>
          <w:szCs w:val="28"/>
        </w:rPr>
        <w:t>с превышением  рас</w:t>
      </w:r>
      <w:r w:rsidR="0000792C">
        <w:rPr>
          <w:sz w:val="28"/>
          <w:szCs w:val="28"/>
        </w:rPr>
        <w:t>х</w:t>
      </w:r>
      <w:r w:rsidR="00784D7D">
        <w:rPr>
          <w:sz w:val="28"/>
          <w:szCs w:val="28"/>
        </w:rPr>
        <w:t xml:space="preserve">одов </w:t>
      </w:r>
      <w:r w:rsidR="00DB7FCA">
        <w:rPr>
          <w:sz w:val="28"/>
          <w:szCs w:val="28"/>
        </w:rPr>
        <w:t xml:space="preserve">над доходами   в сумме </w:t>
      </w:r>
      <w:r w:rsidR="00745FA1">
        <w:rPr>
          <w:sz w:val="28"/>
          <w:szCs w:val="28"/>
        </w:rPr>
        <w:t>-</w:t>
      </w:r>
      <w:r w:rsidR="00DB7FCA">
        <w:rPr>
          <w:sz w:val="28"/>
          <w:szCs w:val="28"/>
        </w:rPr>
        <w:t>57,7</w:t>
      </w:r>
      <w:r w:rsidR="00D02C5A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т.р</w:t>
      </w:r>
      <w:r w:rsidR="00E270FE">
        <w:rPr>
          <w:sz w:val="28"/>
          <w:szCs w:val="28"/>
        </w:rPr>
        <w:t>.(согласно приложению № 1, № 2</w:t>
      </w:r>
      <w:r w:rsidR="009B382F">
        <w:rPr>
          <w:sz w:val="28"/>
          <w:szCs w:val="28"/>
        </w:rPr>
        <w:t>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3,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4</w:t>
      </w:r>
      <w:r w:rsidR="00E270FE">
        <w:rPr>
          <w:sz w:val="28"/>
          <w:szCs w:val="28"/>
        </w:rPr>
        <w:t>).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</w:t>
      </w:r>
      <w:proofErr w:type="gramStart"/>
      <w:r w:rsidR="007B3D14">
        <w:rPr>
          <w:sz w:val="28"/>
          <w:szCs w:val="28"/>
        </w:rPr>
        <w:t xml:space="preserve">силу </w:t>
      </w:r>
      <w:r w:rsidR="000C1870">
        <w:rPr>
          <w:color w:val="000000"/>
          <w:spacing w:val="-1"/>
          <w:sz w:val="28"/>
          <w:szCs w:val="28"/>
        </w:rPr>
        <w:t xml:space="preserve"> на</w:t>
      </w:r>
      <w:proofErr w:type="gramEnd"/>
      <w:r w:rsidR="000C1870">
        <w:rPr>
          <w:color w:val="000000"/>
          <w:spacing w:val="-1"/>
          <w:sz w:val="28"/>
          <w:szCs w:val="28"/>
        </w:rPr>
        <w:t xml:space="preserve">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</w:t>
      </w:r>
      <w:proofErr w:type="gramStart"/>
      <w:r>
        <w:rPr>
          <w:color w:val="000000"/>
          <w:spacing w:val="-1"/>
          <w:sz w:val="28"/>
          <w:szCs w:val="28"/>
        </w:rPr>
        <w:t>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</w:t>
      </w:r>
      <w:proofErr w:type="gramEnd"/>
      <w:r w:rsidR="000C1870">
        <w:rPr>
          <w:color w:val="000000"/>
          <w:spacing w:val="-1"/>
          <w:sz w:val="28"/>
          <w:szCs w:val="28"/>
        </w:rPr>
        <w:t xml:space="preserve"> информационно-телекоммуникационной сети «Интернет».</w:t>
      </w:r>
    </w:p>
    <w:p w:rsidR="000D2753" w:rsidRDefault="000D2753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0D2753" w:rsidRDefault="00D84984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</w:p>
    <w:p w:rsidR="000D2753" w:rsidRDefault="000D2753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</w:t>
      </w:r>
      <w:r w:rsidR="00191091">
        <w:rPr>
          <w:sz w:val="28"/>
          <w:szCs w:val="28"/>
        </w:rPr>
        <w:t xml:space="preserve">    </w:t>
      </w:r>
      <w:r w:rsidR="008553FC">
        <w:rPr>
          <w:sz w:val="28"/>
          <w:szCs w:val="28"/>
        </w:rPr>
        <w:t xml:space="preserve">              </w:t>
      </w:r>
      <w:r w:rsidR="00572118">
        <w:rPr>
          <w:sz w:val="28"/>
          <w:szCs w:val="28"/>
        </w:rPr>
        <w:t xml:space="preserve">                            </w:t>
      </w:r>
      <w:r w:rsidR="00D84984">
        <w:rPr>
          <w:sz w:val="28"/>
          <w:szCs w:val="28"/>
        </w:rPr>
        <w:t xml:space="preserve"> </w:t>
      </w:r>
      <w:r w:rsidR="00C564B4">
        <w:rPr>
          <w:sz w:val="28"/>
          <w:szCs w:val="28"/>
        </w:rPr>
        <w:t xml:space="preserve">        </w:t>
      </w:r>
      <w:r w:rsidR="00D84984">
        <w:rPr>
          <w:sz w:val="28"/>
          <w:szCs w:val="28"/>
        </w:rPr>
        <w:t>Н.</w:t>
      </w:r>
      <w:r w:rsidR="00C564B4">
        <w:rPr>
          <w:sz w:val="28"/>
          <w:szCs w:val="28"/>
        </w:rPr>
        <w:t xml:space="preserve"> </w:t>
      </w:r>
      <w:r w:rsidR="00D84984">
        <w:rPr>
          <w:sz w:val="28"/>
          <w:szCs w:val="28"/>
        </w:rPr>
        <w:t>Ю.</w:t>
      </w:r>
      <w:r w:rsidR="00C564B4">
        <w:rPr>
          <w:sz w:val="28"/>
          <w:szCs w:val="28"/>
        </w:rPr>
        <w:t xml:space="preserve"> </w:t>
      </w:r>
      <w:r w:rsidR="00D84984">
        <w:rPr>
          <w:sz w:val="28"/>
          <w:szCs w:val="28"/>
        </w:rPr>
        <w:t>Чернолихова</w:t>
      </w:r>
    </w:p>
    <w:p w:rsidR="00C564B4" w:rsidRDefault="0058725B" w:rsidP="006B39E2">
      <w:pPr>
        <w:jc w:val="right"/>
      </w:pPr>
      <w:r>
        <w:t xml:space="preserve">                                                                                               </w:t>
      </w:r>
    </w:p>
    <w:p w:rsidR="00C564B4" w:rsidRDefault="00C564B4" w:rsidP="006B39E2">
      <w:pPr>
        <w:jc w:val="right"/>
      </w:pPr>
    </w:p>
    <w:p w:rsidR="00C564B4" w:rsidRDefault="00C564B4" w:rsidP="006B39E2">
      <w:pPr>
        <w:jc w:val="right"/>
      </w:pPr>
    </w:p>
    <w:p w:rsidR="00C564B4" w:rsidRDefault="00C564B4" w:rsidP="006B39E2">
      <w:pPr>
        <w:jc w:val="right"/>
      </w:pPr>
    </w:p>
    <w:p w:rsidR="00C564B4" w:rsidRDefault="00C564B4" w:rsidP="006B39E2">
      <w:pPr>
        <w:jc w:val="right"/>
      </w:pPr>
    </w:p>
    <w:p w:rsidR="00C564B4" w:rsidRDefault="00C564B4" w:rsidP="006B39E2">
      <w:pPr>
        <w:jc w:val="right"/>
      </w:pPr>
    </w:p>
    <w:p w:rsidR="00C564B4" w:rsidRDefault="00C564B4" w:rsidP="006B39E2">
      <w:pPr>
        <w:jc w:val="right"/>
      </w:pPr>
    </w:p>
    <w:p w:rsidR="00C564B4" w:rsidRDefault="00C564B4" w:rsidP="006B39E2">
      <w:pPr>
        <w:jc w:val="right"/>
      </w:pPr>
    </w:p>
    <w:p w:rsidR="0058725B" w:rsidRPr="00C564B4" w:rsidRDefault="00C564B4" w:rsidP="006B39E2">
      <w:pPr>
        <w:jc w:val="right"/>
        <w:rPr>
          <w:b/>
        </w:rPr>
      </w:pPr>
      <w:r w:rsidRPr="00C564B4">
        <w:rPr>
          <w:b/>
        </w:rPr>
        <w:lastRenderedPageBreak/>
        <w:t>ПРИЛОЖЕНИЕ</w:t>
      </w:r>
      <w:r w:rsidR="0058725B" w:rsidRPr="00C564B4">
        <w:rPr>
          <w:b/>
        </w:rPr>
        <w:t xml:space="preserve"> № 1            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</w:t>
      </w:r>
      <w:r>
        <w:t xml:space="preserve">   </w:t>
      </w:r>
      <w:r w:rsidRPr="0073761D">
        <w:t xml:space="preserve">  </w:t>
      </w:r>
      <w:r>
        <w:t xml:space="preserve"> </w:t>
      </w:r>
      <w:r w:rsidRPr="0073761D">
        <w:t xml:space="preserve"> </w:t>
      </w:r>
      <w:r>
        <w:t xml:space="preserve"> </w:t>
      </w:r>
      <w:r w:rsidRPr="0073761D">
        <w:t xml:space="preserve">                     </w:t>
      </w:r>
      <w:r>
        <w:t xml:space="preserve">   к решению</w:t>
      </w:r>
      <w:r w:rsidRPr="0073761D">
        <w:t xml:space="preserve"> Совета городского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                                 поселения </w:t>
      </w:r>
      <w:proofErr w:type="gramStart"/>
      <w:r w:rsidRPr="0073761D">
        <w:t>« Шерловогорское</w:t>
      </w:r>
      <w:proofErr w:type="gramEnd"/>
      <w:r w:rsidRPr="0073761D">
        <w:t xml:space="preserve">»                                                                                                         </w:t>
      </w:r>
    </w:p>
    <w:p w:rsidR="0058725B" w:rsidRPr="0073761D" w:rsidRDefault="0058725B" w:rsidP="00C564B4">
      <w:pPr>
        <w:jc w:val="right"/>
      </w:pPr>
      <w:r w:rsidRPr="0073761D">
        <w:t xml:space="preserve">                                                                     </w:t>
      </w:r>
      <w:r w:rsidR="009B382F">
        <w:t xml:space="preserve">        </w:t>
      </w:r>
      <w:r w:rsidR="00DB7FCA">
        <w:t xml:space="preserve"> </w:t>
      </w:r>
      <w:r>
        <w:t xml:space="preserve">      от</w:t>
      </w:r>
      <w:r w:rsidR="00C564B4">
        <w:t xml:space="preserve"> 31.08.</w:t>
      </w:r>
      <w:r w:rsidR="009B382F">
        <w:t>2016</w:t>
      </w:r>
      <w:r w:rsidR="00C564B4">
        <w:t xml:space="preserve"> года </w:t>
      </w:r>
      <w:r>
        <w:t>№</w:t>
      </w:r>
      <w:r w:rsidR="00C564B4">
        <w:t xml:space="preserve"> 331</w:t>
      </w:r>
      <w:r>
        <w:t xml:space="preserve"> </w:t>
      </w:r>
      <w:r w:rsidRPr="0073761D">
        <w:t xml:space="preserve">                                                                 </w:t>
      </w:r>
    </w:p>
    <w:p w:rsidR="0058725B" w:rsidRDefault="0058725B" w:rsidP="006B39E2">
      <w:pPr>
        <w:tabs>
          <w:tab w:val="left" w:pos="1665"/>
          <w:tab w:val="left" w:pos="1965"/>
          <w:tab w:val="center" w:pos="538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 w:rsidRPr="00DA527C">
        <w:rPr>
          <w:sz w:val="20"/>
          <w:szCs w:val="20"/>
        </w:rPr>
        <w:t xml:space="preserve">  </w:t>
      </w:r>
    </w:p>
    <w:p w:rsidR="0058725B" w:rsidRDefault="0058725B" w:rsidP="0058725B">
      <w:pPr>
        <w:tabs>
          <w:tab w:val="left" w:pos="1605"/>
          <w:tab w:val="center" w:pos="5385"/>
        </w:tabs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8725B" w:rsidRPr="00DA527C" w:rsidRDefault="0058725B" w:rsidP="00C564B4">
      <w:pPr>
        <w:tabs>
          <w:tab w:val="left" w:pos="2025"/>
        </w:tabs>
        <w:jc w:val="center"/>
        <w:rPr>
          <w:b/>
          <w:sz w:val="22"/>
          <w:szCs w:val="22"/>
        </w:rPr>
      </w:pPr>
      <w:r w:rsidRPr="00DA527C">
        <w:rPr>
          <w:b/>
          <w:sz w:val="22"/>
          <w:szCs w:val="22"/>
        </w:rPr>
        <w:t>Исполнение доходной части бюджета городского</w:t>
      </w:r>
    </w:p>
    <w:p w:rsidR="0058725B" w:rsidRPr="00DA527C" w:rsidRDefault="002B25F6" w:rsidP="00C564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поселения </w:t>
      </w:r>
      <w:proofErr w:type="gramStart"/>
      <w:r>
        <w:rPr>
          <w:b/>
          <w:sz w:val="22"/>
          <w:szCs w:val="22"/>
        </w:rPr>
        <w:t>« Шерловогорское</w:t>
      </w:r>
      <w:proofErr w:type="gramEnd"/>
      <w:r>
        <w:rPr>
          <w:b/>
          <w:sz w:val="22"/>
          <w:szCs w:val="22"/>
        </w:rPr>
        <w:t>» за</w:t>
      </w:r>
      <w:r w:rsidR="00DB7FCA">
        <w:rPr>
          <w:b/>
          <w:sz w:val="22"/>
          <w:szCs w:val="22"/>
        </w:rPr>
        <w:t xml:space="preserve"> 1 полугодие</w:t>
      </w:r>
      <w:r w:rsidR="009B382F">
        <w:rPr>
          <w:b/>
          <w:sz w:val="22"/>
          <w:szCs w:val="22"/>
        </w:rPr>
        <w:t xml:space="preserve">  2016 </w:t>
      </w:r>
      <w:r w:rsidR="00C564B4">
        <w:rPr>
          <w:b/>
          <w:sz w:val="22"/>
          <w:szCs w:val="22"/>
        </w:rPr>
        <w:t>года</w:t>
      </w:r>
    </w:p>
    <w:tbl>
      <w:tblPr>
        <w:tblpPr w:leftFromText="180" w:rightFromText="180" w:vertAnchor="text" w:horzAnchor="margin" w:tblpY="169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16"/>
        <w:gridCol w:w="1047"/>
        <w:gridCol w:w="1113"/>
        <w:gridCol w:w="720"/>
      </w:tblGrid>
      <w:tr w:rsidR="00E931CB" w:rsidRPr="00B277B5" w:rsidTr="00E931CB">
        <w:trPr>
          <w:trHeight w:val="70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Коды бюджетной 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proofErr w:type="gramStart"/>
            <w:r w:rsidRPr="00E74E7C">
              <w:rPr>
                <w:sz w:val="20"/>
                <w:szCs w:val="20"/>
              </w:rPr>
              <w:t>Наименование  групп</w:t>
            </w:r>
            <w:proofErr w:type="gramEnd"/>
            <w:r w:rsidRPr="00E74E7C">
              <w:rPr>
                <w:sz w:val="20"/>
                <w:szCs w:val="20"/>
              </w:rPr>
              <w:t>, подгрупп статей,  подстатей,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 элементов, программ, (подпрограмм), кодов экономической классификации доходов.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По п</w:t>
            </w:r>
            <w:r>
              <w:rPr>
                <w:sz w:val="20"/>
                <w:szCs w:val="20"/>
              </w:rPr>
              <w:t>лану н</w:t>
            </w:r>
            <w:r w:rsidRPr="00E74E7C">
              <w:rPr>
                <w:sz w:val="20"/>
                <w:szCs w:val="20"/>
              </w:rPr>
              <w:t xml:space="preserve">а </w:t>
            </w:r>
            <w:r w:rsidR="00D4269D">
              <w:rPr>
                <w:sz w:val="20"/>
                <w:szCs w:val="20"/>
              </w:rPr>
              <w:t>1 полугод.</w:t>
            </w:r>
            <w:r>
              <w:rPr>
                <w:sz w:val="20"/>
                <w:szCs w:val="20"/>
              </w:rPr>
              <w:t xml:space="preserve"> </w:t>
            </w:r>
            <w:r w:rsidRPr="00E74E7C">
              <w:rPr>
                <w:sz w:val="20"/>
                <w:szCs w:val="20"/>
              </w:rPr>
              <w:t>201</w:t>
            </w:r>
            <w:r w:rsidR="009B382F">
              <w:rPr>
                <w:sz w:val="20"/>
                <w:szCs w:val="20"/>
              </w:rPr>
              <w:t>6</w:t>
            </w:r>
            <w:r w:rsidRPr="00E74E7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13" w:type="dxa"/>
          </w:tcPr>
          <w:p w:rsidR="00E931CB" w:rsidRDefault="00E931CB" w:rsidP="00E931CB">
            <w:pPr>
              <w:rPr>
                <w:sz w:val="18"/>
                <w:szCs w:val="18"/>
              </w:rPr>
            </w:pPr>
            <w:r w:rsidRPr="00E74E7C">
              <w:rPr>
                <w:sz w:val="18"/>
                <w:szCs w:val="18"/>
              </w:rPr>
              <w:t xml:space="preserve">Факт. </w:t>
            </w:r>
            <w:r w:rsidR="00D4269D" w:rsidRPr="00E74E7C">
              <w:rPr>
                <w:sz w:val="18"/>
                <w:szCs w:val="18"/>
              </w:rPr>
              <w:t>И</w:t>
            </w:r>
            <w:r w:rsidRPr="00E74E7C">
              <w:rPr>
                <w:sz w:val="18"/>
                <w:szCs w:val="18"/>
              </w:rPr>
              <w:t>сполнено</w:t>
            </w:r>
          </w:p>
          <w:p w:rsidR="00D4269D" w:rsidRPr="00E74E7C" w:rsidRDefault="00D4269D" w:rsidP="00E93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полугод.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% исполнения</w:t>
            </w:r>
          </w:p>
        </w:tc>
      </w:tr>
      <w:tr w:rsidR="00E931CB" w:rsidRPr="00B277B5" w:rsidTr="00E931CB">
        <w:trPr>
          <w:trHeight w:val="1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 xml:space="preserve">НАЛОГОВЫЕ и </w:t>
            </w:r>
            <w:proofErr w:type="gramStart"/>
            <w:r w:rsidRPr="00E74E7C">
              <w:rPr>
                <w:b/>
                <w:sz w:val="20"/>
                <w:szCs w:val="20"/>
              </w:rPr>
              <w:t xml:space="preserve">НЕНАЛОГОВЫЕ </w:t>
            </w:r>
            <w:r>
              <w:rPr>
                <w:b/>
                <w:sz w:val="20"/>
                <w:szCs w:val="20"/>
              </w:rPr>
              <w:t xml:space="preserve"> ДОХОДЫ</w:t>
            </w:r>
            <w:proofErr w:type="gramEnd"/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DB7FCA" w:rsidP="00E931CB">
            <w:pPr>
              <w:jc w:val="right"/>
              <w:rPr>
                <w:b/>
              </w:rPr>
            </w:pPr>
            <w:r>
              <w:rPr>
                <w:b/>
              </w:rPr>
              <w:t>11309,0</w:t>
            </w:r>
          </w:p>
        </w:tc>
        <w:tc>
          <w:tcPr>
            <w:tcW w:w="1113" w:type="dxa"/>
          </w:tcPr>
          <w:p w:rsidR="00E931CB" w:rsidRPr="00E74E7C" w:rsidRDefault="00CE11F1" w:rsidP="00E931CB">
            <w:pPr>
              <w:jc w:val="right"/>
              <w:rPr>
                <w:b/>
              </w:rPr>
            </w:pPr>
            <w:r>
              <w:rPr>
                <w:b/>
              </w:rPr>
              <w:t>11938,2</w:t>
            </w:r>
          </w:p>
        </w:tc>
        <w:tc>
          <w:tcPr>
            <w:tcW w:w="720" w:type="dxa"/>
          </w:tcPr>
          <w:p w:rsidR="00E931CB" w:rsidRPr="00E74E7C" w:rsidRDefault="00CE11F1" w:rsidP="00E931CB">
            <w:pPr>
              <w:jc w:val="right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18210100000000000000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47" w:type="dxa"/>
          </w:tcPr>
          <w:p w:rsidR="00E931CB" w:rsidRPr="00E74E7C" w:rsidRDefault="00DB7FCA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7805,0</w:t>
            </w:r>
          </w:p>
        </w:tc>
        <w:tc>
          <w:tcPr>
            <w:tcW w:w="1113" w:type="dxa"/>
          </w:tcPr>
          <w:p w:rsidR="00E931CB" w:rsidRPr="00E74E7C" w:rsidRDefault="00CE11F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8121,2</w:t>
            </w:r>
          </w:p>
        </w:tc>
        <w:tc>
          <w:tcPr>
            <w:tcW w:w="720" w:type="dxa"/>
          </w:tcPr>
          <w:p w:rsidR="00E931CB" w:rsidRPr="00E74E7C" w:rsidRDefault="00921CBC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18210102000010000110</w:t>
            </w: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 w:rsidRPr="005F39AC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7" w:type="dxa"/>
          </w:tcPr>
          <w:p w:rsidR="00E931CB" w:rsidRPr="00D43B25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113" w:type="dxa"/>
          </w:tcPr>
          <w:p w:rsidR="00E931CB" w:rsidRPr="00D43B25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6360,2</w:t>
            </w:r>
          </w:p>
        </w:tc>
        <w:tc>
          <w:tcPr>
            <w:tcW w:w="720" w:type="dxa"/>
          </w:tcPr>
          <w:p w:rsidR="00E931CB" w:rsidRPr="00D43B25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Налоги </w:t>
            </w:r>
            <w:proofErr w:type="gramStart"/>
            <w:r w:rsidRPr="00E74E7C">
              <w:rPr>
                <w:sz w:val="20"/>
                <w:szCs w:val="20"/>
              </w:rPr>
              <w:t>на  имущество</w:t>
            </w:r>
            <w:proofErr w:type="gramEnd"/>
          </w:p>
        </w:tc>
        <w:tc>
          <w:tcPr>
            <w:tcW w:w="1047" w:type="dxa"/>
          </w:tcPr>
          <w:p w:rsidR="00E931CB" w:rsidRPr="00D43B25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  <w:tc>
          <w:tcPr>
            <w:tcW w:w="1113" w:type="dxa"/>
          </w:tcPr>
          <w:p w:rsidR="00E931CB" w:rsidRPr="00D43B25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720" w:type="dxa"/>
          </w:tcPr>
          <w:p w:rsidR="00E931CB" w:rsidRPr="00D43B25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18210601000030000110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7" w:type="dxa"/>
          </w:tcPr>
          <w:p w:rsidR="009B382F" w:rsidRPr="00E74E7C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113" w:type="dxa"/>
          </w:tcPr>
          <w:p w:rsidR="00E931CB" w:rsidRPr="00E74E7C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720" w:type="dxa"/>
          </w:tcPr>
          <w:p w:rsidR="00E931CB" w:rsidRPr="00E74E7C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18210606000030000110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7" w:type="dxa"/>
          </w:tcPr>
          <w:p w:rsidR="00E931CB" w:rsidRPr="00E74E7C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113" w:type="dxa"/>
          </w:tcPr>
          <w:p w:rsidR="00E931CB" w:rsidRPr="00E74E7C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720" w:type="dxa"/>
          </w:tcPr>
          <w:p w:rsidR="00E931CB" w:rsidRPr="00E74E7C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18210503000010000110</w:t>
            </w:r>
          </w:p>
        </w:tc>
        <w:tc>
          <w:tcPr>
            <w:tcW w:w="5616" w:type="dxa"/>
          </w:tcPr>
          <w:p w:rsidR="00E931CB" w:rsidRPr="001E4C63" w:rsidRDefault="00E931CB" w:rsidP="00E931CB">
            <w:pPr>
              <w:rPr>
                <w:b/>
                <w:sz w:val="20"/>
                <w:szCs w:val="20"/>
              </w:rPr>
            </w:pPr>
            <w:r w:rsidRPr="001E4C6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7" w:type="dxa"/>
          </w:tcPr>
          <w:p w:rsidR="00E931CB" w:rsidRPr="001E4C63" w:rsidRDefault="00921CBC" w:rsidP="00E93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10,0</w:t>
            </w:r>
          </w:p>
        </w:tc>
        <w:tc>
          <w:tcPr>
            <w:tcW w:w="1113" w:type="dxa"/>
          </w:tcPr>
          <w:p w:rsidR="00E931CB" w:rsidRPr="001E4C63" w:rsidRDefault="00921CBC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720" w:type="dxa"/>
          </w:tcPr>
          <w:p w:rsidR="00E931CB" w:rsidRPr="00E74E7C" w:rsidRDefault="00921CBC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39AC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047" w:type="dxa"/>
          </w:tcPr>
          <w:p w:rsidR="00E931CB" w:rsidRPr="005F39AC" w:rsidRDefault="00921CBC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736,0</w:t>
            </w:r>
          </w:p>
        </w:tc>
        <w:tc>
          <w:tcPr>
            <w:tcW w:w="1113" w:type="dxa"/>
          </w:tcPr>
          <w:p w:rsidR="00E931CB" w:rsidRPr="005F39AC" w:rsidRDefault="00921CBC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1424,3</w:t>
            </w:r>
          </w:p>
        </w:tc>
        <w:tc>
          <w:tcPr>
            <w:tcW w:w="720" w:type="dxa"/>
          </w:tcPr>
          <w:p w:rsidR="00E931CB" w:rsidRPr="005F39AC" w:rsidRDefault="00921CBC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10302230010000110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047" w:type="dxa"/>
          </w:tcPr>
          <w:p w:rsidR="00E931CB" w:rsidRPr="000A6FE3" w:rsidRDefault="00AA7856" w:rsidP="00AA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435,0</w:t>
            </w:r>
          </w:p>
        </w:tc>
        <w:tc>
          <w:tcPr>
            <w:tcW w:w="1113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484,3</w:t>
            </w:r>
          </w:p>
        </w:tc>
        <w:tc>
          <w:tcPr>
            <w:tcW w:w="720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10302240010000110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047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13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20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E931CB" w:rsidRPr="00B277B5" w:rsidTr="00E931CB">
        <w:trPr>
          <w:trHeight w:val="232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10302250010000110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047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1113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1008,2</w:t>
            </w:r>
          </w:p>
        </w:tc>
        <w:tc>
          <w:tcPr>
            <w:tcW w:w="720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10302260010000110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047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-165,0</w:t>
            </w:r>
          </w:p>
        </w:tc>
        <w:tc>
          <w:tcPr>
            <w:tcW w:w="1113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-76,2</w:t>
            </w:r>
          </w:p>
        </w:tc>
        <w:tc>
          <w:tcPr>
            <w:tcW w:w="720" w:type="dxa"/>
          </w:tcPr>
          <w:p w:rsidR="00E931CB" w:rsidRPr="000A6FE3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47" w:type="dxa"/>
          </w:tcPr>
          <w:p w:rsidR="00E931CB" w:rsidRPr="00E74E7C" w:rsidRDefault="00DB7FCA" w:rsidP="00E931CB">
            <w:pPr>
              <w:jc w:val="right"/>
              <w:rPr>
                <w:b/>
              </w:rPr>
            </w:pPr>
            <w:r>
              <w:rPr>
                <w:b/>
              </w:rPr>
              <w:t>3504,0</w:t>
            </w:r>
          </w:p>
        </w:tc>
        <w:tc>
          <w:tcPr>
            <w:tcW w:w="1113" w:type="dxa"/>
          </w:tcPr>
          <w:p w:rsidR="00E931CB" w:rsidRPr="00E74E7C" w:rsidRDefault="00AA7856" w:rsidP="00E931CB">
            <w:pPr>
              <w:jc w:val="right"/>
              <w:rPr>
                <w:b/>
              </w:rPr>
            </w:pPr>
            <w:r>
              <w:rPr>
                <w:b/>
              </w:rPr>
              <w:t>3817,0</w:t>
            </w:r>
          </w:p>
        </w:tc>
        <w:tc>
          <w:tcPr>
            <w:tcW w:w="720" w:type="dxa"/>
          </w:tcPr>
          <w:p w:rsidR="00E931CB" w:rsidRPr="00E74E7C" w:rsidRDefault="00AA7856" w:rsidP="00E931CB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E931CB" w:rsidTr="00E931CB">
        <w:trPr>
          <w:trHeight w:val="9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047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2080,0</w:t>
            </w:r>
          </w:p>
        </w:tc>
        <w:tc>
          <w:tcPr>
            <w:tcW w:w="1113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1983,0</w:t>
            </w:r>
          </w:p>
        </w:tc>
        <w:tc>
          <w:tcPr>
            <w:tcW w:w="720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E931CB" w:rsidTr="00E931CB">
        <w:trPr>
          <w:trHeight w:val="25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80211105025100000120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A248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047" w:type="dxa"/>
          </w:tcPr>
          <w:p w:rsidR="00E931CB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113" w:type="dxa"/>
          </w:tcPr>
          <w:p w:rsidR="00E931CB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115,4</w:t>
            </w:r>
          </w:p>
        </w:tc>
        <w:tc>
          <w:tcPr>
            <w:tcW w:w="720" w:type="dxa"/>
          </w:tcPr>
          <w:p w:rsidR="00E931CB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</w:tr>
      <w:tr w:rsidR="00E931CB" w:rsidTr="00E931CB">
        <w:trPr>
          <w:trHeight w:val="46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80211109045100000120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Прочие поступления от использования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047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496,0</w:t>
            </w:r>
          </w:p>
        </w:tc>
        <w:tc>
          <w:tcPr>
            <w:tcW w:w="1113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611,4</w:t>
            </w:r>
          </w:p>
        </w:tc>
        <w:tc>
          <w:tcPr>
            <w:tcW w:w="720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E931CB" w:rsidTr="00E931CB">
        <w:trPr>
          <w:trHeight w:val="4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80211105035100000120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47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113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898,1</w:t>
            </w:r>
          </w:p>
        </w:tc>
        <w:tc>
          <w:tcPr>
            <w:tcW w:w="720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802114020</w:t>
            </w:r>
            <w:r>
              <w:rPr>
                <w:sz w:val="20"/>
                <w:szCs w:val="20"/>
              </w:rPr>
              <w:t>5</w:t>
            </w:r>
            <w:r w:rsidRPr="00E74E7C">
              <w:rPr>
                <w:sz w:val="20"/>
                <w:szCs w:val="20"/>
              </w:rPr>
              <w:t>3100000410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proofErr w:type="gramStart"/>
            <w:r w:rsidRPr="00E74E7C">
              <w:rPr>
                <w:sz w:val="20"/>
                <w:szCs w:val="20"/>
              </w:rPr>
              <w:t>поселений(</w:t>
            </w:r>
            <w:proofErr w:type="gramEnd"/>
            <w:r w:rsidRPr="00E74E7C">
              <w:rPr>
                <w:sz w:val="20"/>
                <w:szCs w:val="20"/>
              </w:rPr>
              <w:t>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133,1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31CB" w:rsidTr="00E931CB">
        <w:trPr>
          <w:trHeight w:val="45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9021140601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100000430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047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1113" w:type="dxa"/>
          </w:tcPr>
          <w:p w:rsidR="00E931CB" w:rsidRPr="00E74E7C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47,8</w:t>
            </w:r>
          </w:p>
        </w:tc>
        <w:tc>
          <w:tcPr>
            <w:tcW w:w="720" w:type="dxa"/>
          </w:tcPr>
          <w:p w:rsidR="00E931CB" w:rsidRPr="008C4BF4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80211705050100000180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FE4C3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b/>
              </w:rPr>
            </w:pPr>
          </w:p>
        </w:tc>
        <w:tc>
          <w:tcPr>
            <w:tcW w:w="1113" w:type="dxa"/>
          </w:tcPr>
          <w:p w:rsidR="00E931CB" w:rsidRPr="0086176B" w:rsidRDefault="00AA7856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</w:t>
            </w: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b/>
              </w:rPr>
            </w:pP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00020000000000000000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7" w:type="dxa"/>
          </w:tcPr>
          <w:p w:rsidR="00E931CB" w:rsidRPr="00E74E7C" w:rsidRDefault="00DB7FCA" w:rsidP="00E931CB">
            <w:pPr>
              <w:jc w:val="right"/>
              <w:rPr>
                <w:b/>
              </w:rPr>
            </w:pPr>
            <w:r>
              <w:rPr>
                <w:b/>
              </w:rPr>
              <w:t>6217,2</w:t>
            </w:r>
          </w:p>
        </w:tc>
        <w:tc>
          <w:tcPr>
            <w:tcW w:w="1113" w:type="dxa"/>
          </w:tcPr>
          <w:p w:rsidR="00E931CB" w:rsidRPr="00E74E7C" w:rsidRDefault="00AA7856" w:rsidP="00AA7856">
            <w:pPr>
              <w:tabs>
                <w:tab w:val="center" w:pos="432"/>
                <w:tab w:val="right" w:pos="864"/>
              </w:tabs>
              <w:rPr>
                <w:b/>
              </w:rPr>
            </w:pPr>
            <w:r>
              <w:rPr>
                <w:b/>
              </w:rPr>
              <w:t xml:space="preserve">   6019,4</w:t>
            </w:r>
          </w:p>
        </w:tc>
        <w:tc>
          <w:tcPr>
            <w:tcW w:w="720" w:type="dxa"/>
          </w:tcPr>
          <w:p w:rsidR="00E931CB" w:rsidRPr="00E74E7C" w:rsidRDefault="00AA7856" w:rsidP="00E931CB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E931CB" w:rsidTr="00E931CB">
        <w:trPr>
          <w:trHeight w:val="48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sz w:val="20"/>
                <w:szCs w:val="20"/>
              </w:rPr>
            </w:pPr>
            <w:r w:rsidRPr="003733F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47" w:type="dxa"/>
          </w:tcPr>
          <w:p w:rsidR="00E931CB" w:rsidRPr="003733F5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5740,1</w:t>
            </w:r>
          </w:p>
        </w:tc>
        <w:tc>
          <w:tcPr>
            <w:tcW w:w="1113" w:type="dxa"/>
          </w:tcPr>
          <w:p w:rsidR="00E931CB" w:rsidRPr="003733F5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5740,1</w:t>
            </w:r>
          </w:p>
        </w:tc>
        <w:tc>
          <w:tcPr>
            <w:tcW w:w="720" w:type="dxa"/>
          </w:tcPr>
          <w:p w:rsidR="00E931CB" w:rsidRPr="003733F5" w:rsidRDefault="00AA7856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7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047" w:type="dxa"/>
          </w:tcPr>
          <w:p w:rsidR="00E931CB" w:rsidRPr="003733F5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4807,7</w:t>
            </w:r>
          </w:p>
        </w:tc>
        <w:tc>
          <w:tcPr>
            <w:tcW w:w="1113" w:type="dxa"/>
          </w:tcPr>
          <w:p w:rsidR="00E931CB" w:rsidRPr="003733F5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4807,7</w:t>
            </w:r>
          </w:p>
        </w:tc>
        <w:tc>
          <w:tcPr>
            <w:tcW w:w="720" w:type="dxa"/>
          </w:tcPr>
          <w:p w:rsidR="00E931CB" w:rsidRPr="003733F5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047" w:type="dxa"/>
          </w:tcPr>
          <w:p w:rsidR="00E931CB" w:rsidRPr="003733F5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932,4</w:t>
            </w:r>
          </w:p>
        </w:tc>
        <w:tc>
          <w:tcPr>
            <w:tcW w:w="1113" w:type="dxa"/>
          </w:tcPr>
          <w:p w:rsidR="00E931CB" w:rsidRPr="003733F5" w:rsidRDefault="00D4269D" w:rsidP="009F1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932,4</w:t>
            </w:r>
          </w:p>
        </w:tc>
        <w:tc>
          <w:tcPr>
            <w:tcW w:w="720" w:type="dxa"/>
          </w:tcPr>
          <w:p w:rsidR="00E931CB" w:rsidRPr="003733F5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80220203015100000151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047" w:type="dxa"/>
          </w:tcPr>
          <w:p w:rsidR="00E931CB" w:rsidRPr="00E74E7C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395,6</w:t>
            </w:r>
          </w:p>
        </w:tc>
        <w:tc>
          <w:tcPr>
            <w:tcW w:w="1113" w:type="dxa"/>
          </w:tcPr>
          <w:p w:rsidR="00E931CB" w:rsidRPr="00E74E7C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720" w:type="dxa"/>
          </w:tcPr>
          <w:p w:rsidR="00E931CB" w:rsidRPr="00E74E7C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931CB" w:rsidTr="00E931CB">
        <w:trPr>
          <w:trHeight w:val="285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80220203024100000151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047" w:type="dxa"/>
          </w:tcPr>
          <w:p w:rsidR="00E931CB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13" w:type="dxa"/>
          </w:tcPr>
          <w:p w:rsidR="00E931CB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</w:tcPr>
          <w:p w:rsidR="00E931CB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80220204014100000151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</w:p>
        </w:tc>
        <w:tc>
          <w:tcPr>
            <w:tcW w:w="1047" w:type="dxa"/>
          </w:tcPr>
          <w:p w:rsidR="00E931CB" w:rsidRDefault="00E931CB" w:rsidP="009F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8022020200810000015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8022020205110000015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86176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80220705030130000180</w:t>
            </w:r>
          </w:p>
        </w:tc>
        <w:tc>
          <w:tcPr>
            <w:tcW w:w="5616" w:type="dxa"/>
          </w:tcPr>
          <w:p w:rsidR="00E931CB" w:rsidRDefault="0086176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47" w:type="dxa"/>
          </w:tcPr>
          <w:p w:rsidR="00E931CB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13" w:type="dxa"/>
          </w:tcPr>
          <w:p w:rsidR="00E931CB" w:rsidRDefault="00CE11F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:rsidR="00E931CB" w:rsidRDefault="00CE11F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268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DB7FCA" w:rsidP="00E931CB">
            <w:pPr>
              <w:jc w:val="right"/>
              <w:rPr>
                <w:b/>
              </w:rPr>
            </w:pPr>
            <w:r>
              <w:rPr>
                <w:b/>
              </w:rPr>
              <w:t>17526,2</w:t>
            </w:r>
          </w:p>
        </w:tc>
        <w:tc>
          <w:tcPr>
            <w:tcW w:w="1113" w:type="dxa"/>
          </w:tcPr>
          <w:p w:rsidR="00E931CB" w:rsidRPr="00E74E7C" w:rsidRDefault="00D4269D" w:rsidP="00E931CB">
            <w:pPr>
              <w:jc w:val="right"/>
              <w:rPr>
                <w:b/>
              </w:rPr>
            </w:pPr>
            <w:r>
              <w:rPr>
                <w:b/>
              </w:rPr>
              <w:t>17957,6</w:t>
            </w:r>
          </w:p>
        </w:tc>
        <w:tc>
          <w:tcPr>
            <w:tcW w:w="720" w:type="dxa"/>
          </w:tcPr>
          <w:p w:rsidR="00E931CB" w:rsidRPr="00E74E7C" w:rsidRDefault="00D4269D" w:rsidP="00E931CB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7167C6" w:rsidRPr="007167C6" w:rsidRDefault="007167C6" w:rsidP="00572118">
      <w:pPr>
        <w:jc w:val="both"/>
        <w:rPr>
          <w:sz w:val="16"/>
          <w:szCs w:val="16"/>
        </w:rPr>
      </w:pPr>
    </w:p>
    <w:p w:rsidR="00E80EB5" w:rsidRPr="00214DD9" w:rsidRDefault="00E80EB5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Default="00D3419B" w:rsidP="00D3419B">
      <w:pPr>
        <w:tabs>
          <w:tab w:val="left" w:pos="8460"/>
        </w:tabs>
      </w:pPr>
    </w:p>
    <w:p w:rsidR="00D02C5A" w:rsidRDefault="00D02C5A" w:rsidP="00D3419B">
      <w:pPr>
        <w:tabs>
          <w:tab w:val="left" w:pos="8460"/>
        </w:tabs>
      </w:pPr>
    </w:p>
    <w:p w:rsidR="00D02C5A" w:rsidRPr="0074127B" w:rsidRDefault="00D02C5A" w:rsidP="00D3419B">
      <w:pPr>
        <w:tabs>
          <w:tab w:val="left" w:pos="8460"/>
        </w:tabs>
      </w:pPr>
    </w:p>
    <w:p w:rsidR="0058725B" w:rsidRPr="00B8428E" w:rsidRDefault="0058725B" w:rsidP="006B39E2">
      <w:pPr>
        <w:jc w:val="right"/>
        <w:rPr>
          <w:b/>
        </w:rPr>
      </w:pPr>
      <w:r w:rsidRPr="006B39E2">
        <w:t xml:space="preserve">                                                                       </w:t>
      </w:r>
      <w:r w:rsidR="00474BAC">
        <w:t xml:space="preserve">                              </w:t>
      </w:r>
      <w:r w:rsidRPr="006B39E2">
        <w:t xml:space="preserve"> </w:t>
      </w:r>
      <w:r w:rsidR="00B8428E" w:rsidRPr="00B8428E">
        <w:rPr>
          <w:b/>
        </w:rPr>
        <w:t xml:space="preserve">ПРИЛОЖЕНИЕ </w:t>
      </w:r>
      <w:r w:rsidRPr="00B8428E">
        <w:rPr>
          <w:b/>
        </w:rPr>
        <w:t>№ 2</w:t>
      </w:r>
    </w:p>
    <w:p w:rsidR="0058725B" w:rsidRPr="006B39E2" w:rsidRDefault="0058725B" w:rsidP="00B8428E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  <w:r w:rsidR="00B8428E">
        <w:t xml:space="preserve"> городского</w:t>
      </w:r>
    </w:p>
    <w:p w:rsidR="0058725B" w:rsidRPr="006B39E2" w:rsidRDefault="0058725B" w:rsidP="00B8428E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 поселения</w:t>
      </w:r>
      <w:r w:rsidR="00B8428E">
        <w:t xml:space="preserve"> «Шерловогорское»</w:t>
      </w:r>
    </w:p>
    <w:p w:rsidR="0058725B" w:rsidRPr="006B39E2" w:rsidRDefault="007568BE" w:rsidP="007568BE">
      <w:pPr>
        <w:tabs>
          <w:tab w:val="left" w:pos="6735"/>
        </w:tabs>
        <w:jc w:val="right"/>
      </w:pPr>
      <w:r>
        <w:t>от 31.08.2016 года № 331</w:t>
      </w:r>
      <w:r w:rsidR="0058725B" w:rsidRPr="006B39E2">
        <w:t xml:space="preserve">                                                                                                                                                                                           </w:t>
      </w:r>
      <w:r w:rsidR="00160F1A">
        <w:t xml:space="preserve">                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7568BE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Информация об исполнении расходной части </w:t>
      </w:r>
      <w:proofErr w:type="gramStart"/>
      <w:r>
        <w:rPr>
          <w:b/>
        </w:rPr>
        <w:t>бюджета  за</w:t>
      </w:r>
      <w:proofErr w:type="gramEnd"/>
    </w:p>
    <w:p w:rsidR="0058725B" w:rsidRDefault="002C53B9" w:rsidP="007568BE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1 </w:t>
      </w:r>
      <w:proofErr w:type="gramStart"/>
      <w:r>
        <w:rPr>
          <w:b/>
        </w:rPr>
        <w:t xml:space="preserve">полугодие </w:t>
      </w:r>
      <w:r w:rsidR="00D43B25">
        <w:rPr>
          <w:b/>
        </w:rPr>
        <w:t xml:space="preserve"> 2016</w:t>
      </w:r>
      <w:proofErr w:type="gramEnd"/>
      <w:r w:rsidR="0057043B">
        <w:rPr>
          <w:b/>
        </w:rPr>
        <w:t xml:space="preserve"> год</w:t>
      </w:r>
      <w:r w:rsidR="00D43B25">
        <w:rPr>
          <w:b/>
        </w:rPr>
        <w:t>а</w:t>
      </w:r>
      <w:r w:rsidR="0058725B">
        <w:rPr>
          <w:b/>
        </w:rPr>
        <w:t xml:space="preserve">  по городскому поселению</w:t>
      </w:r>
    </w:p>
    <w:p w:rsidR="0058725B" w:rsidRPr="00ED309F" w:rsidRDefault="0058725B" w:rsidP="007568BE">
      <w:pPr>
        <w:tabs>
          <w:tab w:val="left" w:pos="6735"/>
        </w:tabs>
        <w:jc w:val="center"/>
        <w:rPr>
          <w:b/>
        </w:rPr>
      </w:pPr>
      <w:r>
        <w:rPr>
          <w:b/>
        </w:rPr>
        <w:t>«Шерловогорское»</w:t>
      </w:r>
    </w:p>
    <w:tbl>
      <w:tblPr>
        <w:tblpPr w:leftFromText="180" w:rightFromText="180" w:vertAnchor="text" w:horzAnchor="page" w:tblpX="2098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4"/>
        <w:gridCol w:w="2146"/>
        <w:gridCol w:w="1188"/>
        <w:gridCol w:w="1080"/>
        <w:gridCol w:w="1114"/>
      </w:tblGrid>
      <w:tr w:rsidR="00D176FD" w:rsidTr="00E931CB">
        <w:trPr>
          <w:trHeight w:val="700"/>
        </w:trPr>
        <w:tc>
          <w:tcPr>
            <w:tcW w:w="900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Код</w:t>
            </w:r>
          </w:p>
          <w:p w:rsidR="00D176FD" w:rsidRPr="00D176FD" w:rsidRDefault="00D176FD" w:rsidP="00D176FD">
            <w:pPr>
              <w:jc w:val="center"/>
              <w:rPr>
                <w:sz w:val="20"/>
                <w:szCs w:val="20"/>
              </w:rPr>
            </w:pPr>
            <w:r w:rsidRPr="00D176FD">
              <w:t>раздела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разделов, подразделов</w:t>
            </w:r>
          </w:p>
        </w:tc>
        <w:tc>
          <w:tcPr>
            <w:tcW w:w="2146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целевой статьи и вида расходов</w:t>
            </w:r>
          </w:p>
        </w:tc>
        <w:tc>
          <w:tcPr>
            <w:tcW w:w="1188" w:type="dxa"/>
            <w:shd w:val="clear" w:color="auto" w:fill="auto"/>
          </w:tcPr>
          <w:p w:rsidR="00D176FD" w:rsidRPr="00D176FD" w:rsidRDefault="00D176FD" w:rsidP="00D176FD">
            <w:r w:rsidRPr="00D176FD">
              <w:t>Ут</w:t>
            </w:r>
            <w:r w:rsidR="0057043B">
              <w:t xml:space="preserve">вержденный план        на </w:t>
            </w:r>
            <w:r w:rsidR="00D43B25">
              <w:t xml:space="preserve">1 кв-л 2016 </w:t>
            </w:r>
            <w:r w:rsidRPr="00D176FD">
              <w:t>г.</w:t>
            </w:r>
          </w:p>
          <w:p w:rsidR="00D176FD" w:rsidRPr="00D176FD" w:rsidRDefault="00D176FD" w:rsidP="00D176FD">
            <w:r w:rsidRPr="00D176FD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176FD" w:rsidRPr="00D176FD" w:rsidRDefault="00D176FD" w:rsidP="00D176FD">
            <w:r w:rsidRPr="00D176FD">
              <w:t>Испол-</w:t>
            </w:r>
          </w:p>
          <w:p w:rsidR="00D176FD" w:rsidRPr="00D176FD" w:rsidRDefault="00D176FD" w:rsidP="00D176FD">
            <w:r w:rsidRPr="00D176FD">
              <w:t>нено</w:t>
            </w:r>
          </w:p>
          <w:p w:rsidR="00D176FD" w:rsidRPr="00D176FD" w:rsidRDefault="00D176FD" w:rsidP="00D176FD"/>
        </w:tc>
        <w:tc>
          <w:tcPr>
            <w:tcW w:w="1114" w:type="dxa"/>
            <w:shd w:val="clear" w:color="auto" w:fill="auto"/>
          </w:tcPr>
          <w:p w:rsidR="00D176FD" w:rsidRPr="00D176FD" w:rsidRDefault="00D176FD" w:rsidP="00D176FD">
            <w:r w:rsidRPr="00D176FD">
              <w:t xml:space="preserve"> % исполнения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3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7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0100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proofErr w:type="gramStart"/>
            <w:r w:rsidRPr="00B52265">
              <w:rPr>
                <w:b/>
              </w:rPr>
              <w:t>Общегосударственные  вопросы</w:t>
            </w:r>
            <w:proofErr w:type="gramEnd"/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10410,0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9584,9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D176FD" w:rsidTr="00E931CB">
        <w:trPr>
          <w:trHeight w:val="217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Руководство и управление в сфере установленных функций Глава законодательной (представительной власти)</w:t>
            </w:r>
          </w:p>
        </w:tc>
        <w:tc>
          <w:tcPr>
            <w:tcW w:w="1188" w:type="dxa"/>
            <w:shd w:val="clear" w:color="auto" w:fill="auto"/>
          </w:tcPr>
          <w:p w:rsidR="00D176FD" w:rsidRPr="002C1A80" w:rsidRDefault="00B3080A" w:rsidP="00D176FD">
            <w:r>
              <w:t>591,5</w:t>
            </w:r>
          </w:p>
        </w:tc>
        <w:tc>
          <w:tcPr>
            <w:tcW w:w="1080" w:type="dxa"/>
            <w:shd w:val="clear" w:color="auto" w:fill="auto"/>
          </w:tcPr>
          <w:p w:rsidR="00D176FD" w:rsidRPr="009504E9" w:rsidRDefault="00B3080A" w:rsidP="00D176FD">
            <w:r>
              <w:t>536,4</w:t>
            </w:r>
          </w:p>
        </w:tc>
        <w:tc>
          <w:tcPr>
            <w:tcW w:w="1114" w:type="dxa"/>
            <w:shd w:val="clear" w:color="auto" w:fill="auto"/>
          </w:tcPr>
          <w:p w:rsidR="00D176FD" w:rsidRPr="00706246" w:rsidRDefault="00B3080A" w:rsidP="00D176FD">
            <w:r>
              <w:t>91</w:t>
            </w:r>
          </w:p>
        </w:tc>
      </w:tr>
      <w:tr w:rsidR="00D176FD" w:rsidTr="00E931CB">
        <w:trPr>
          <w:trHeight w:val="181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0104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Функционирование Правительства Российской Федерации, высших </w:t>
            </w:r>
            <w:proofErr w:type="gramStart"/>
            <w:r>
              <w:t>органов  исполнительной</w:t>
            </w:r>
            <w:proofErr w:type="gramEnd"/>
            <w:r>
              <w:t xml:space="preserve"> власти субъекта Российской Федерации, местных администраций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/>
          <w:p w:rsidR="00D176FD" w:rsidRPr="00766821" w:rsidRDefault="00D176FD" w:rsidP="00D176FD"/>
          <w:p w:rsidR="00D176FD" w:rsidRPr="00766821" w:rsidRDefault="00D176FD" w:rsidP="00D176FD"/>
          <w:p w:rsidR="00D176FD" w:rsidRDefault="00D176FD" w:rsidP="00D176FD"/>
          <w:p w:rsidR="00D176FD" w:rsidRPr="00766821" w:rsidRDefault="00D176FD" w:rsidP="00D176FD">
            <w:r>
              <w:t>Центральный аппарат</w:t>
            </w:r>
          </w:p>
        </w:tc>
        <w:tc>
          <w:tcPr>
            <w:tcW w:w="1188" w:type="dxa"/>
            <w:shd w:val="clear" w:color="auto" w:fill="auto"/>
          </w:tcPr>
          <w:p w:rsidR="00D176FD" w:rsidRPr="0027135B" w:rsidRDefault="00B3080A" w:rsidP="00D176FD">
            <w:r>
              <w:t>6700,5</w:t>
            </w:r>
          </w:p>
        </w:tc>
        <w:tc>
          <w:tcPr>
            <w:tcW w:w="1080" w:type="dxa"/>
            <w:shd w:val="clear" w:color="auto" w:fill="auto"/>
          </w:tcPr>
          <w:p w:rsidR="00D176FD" w:rsidRPr="00766821" w:rsidRDefault="00B3080A" w:rsidP="00D176FD">
            <w:r>
              <w:t>6553,5</w:t>
            </w:r>
          </w:p>
        </w:tc>
        <w:tc>
          <w:tcPr>
            <w:tcW w:w="1114" w:type="dxa"/>
            <w:shd w:val="clear" w:color="auto" w:fill="auto"/>
          </w:tcPr>
          <w:p w:rsidR="00D176FD" w:rsidRPr="00766821" w:rsidRDefault="00B3080A" w:rsidP="00D176FD">
            <w:r>
              <w:t>97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0106</w:t>
            </w:r>
          </w:p>
        </w:tc>
        <w:tc>
          <w:tcPr>
            <w:tcW w:w="2880" w:type="dxa"/>
            <w:shd w:val="clear" w:color="auto" w:fill="auto"/>
          </w:tcPr>
          <w:p w:rsidR="00D176FD" w:rsidRPr="00740B7E" w:rsidRDefault="00D176FD" w:rsidP="00D176FD">
            <w:r>
              <w:t>Межбюджетные трансферты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40B7E" w:rsidRDefault="00D176FD" w:rsidP="00D176FD">
            <w: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D176FD" w:rsidRPr="00740B7E" w:rsidRDefault="00B3080A" w:rsidP="00D176FD">
            <w:r>
              <w:t>18,0</w:t>
            </w:r>
          </w:p>
        </w:tc>
        <w:tc>
          <w:tcPr>
            <w:tcW w:w="1080" w:type="dxa"/>
            <w:shd w:val="clear" w:color="auto" w:fill="auto"/>
          </w:tcPr>
          <w:p w:rsidR="00D176FD" w:rsidRPr="00740B7E" w:rsidRDefault="00B3080A" w:rsidP="00D176FD">
            <w:r>
              <w:t xml:space="preserve"> -</w:t>
            </w:r>
          </w:p>
        </w:tc>
        <w:tc>
          <w:tcPr>
            <w:tcW w:w="1114" w:type="dxa"/>
            <w:shd w:val="clear" w:color="auto" w:fill="auto"/>
          </w:tcPr>
          <w:p w:rsidR="00D176FD" w:rsidRPr="00740B7E" w:rsidRDefault="00B3080A" w:rsidP="00D176FD">
            <w:r>
              <w:t>-</w:t>
            </w:r>
          </w:p>
        </w:tc>
      </w:tr>
      <w:tr w:rsidR="00B3080A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B3080A" w:rsidRDefault="00B3080A" w:rsidP="00D176FD">
            <w:r>
              <w:t>0107</w:t>
            </w:r>
          </w:p>
        </w:tc>
        <w:tc>
          <w:tcPr>
            <w:tcW w:w="2880" w:type="dxa"/>
            <w:shd w:val="clear" w:color="auto" w:fill="auto"/>
          </w:tcPr>
          <w:p w:rsidR="00B3080A" w:rsidRDefault="00B3080A" w:rsidP="00D176FD">
            <w:r>
              <w:t>Обеспечение и проведение выборов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3080A" w:rsidRDefault="00B3080A" w:rsidP="00D176FD"/>
        </w:tc>
        <w:tc>
          <w:tcPr>
            <w:tcW w:w="1188" w:type="dxa"/>
            <w:shd w:val="clear" w:color="auto" w:fill="auto"/>
          </w:tcPr>
          <w:p w:rsidR="00B3080A" w:rsidRDefault="00B3080A" w:rsidP="00D176FD">
            <w:r>
              <w:t>500,0</w:t>
            </w:r>
          </w:p>
        </w:tc>
        <w:tc>
          <w:tcPr>
            <w:tcW w:w="1080" w:type="dxa"/>
            <w:shd w:val="clear" w:color="auto" w:fill="auto"/>
          </w:tcPr>
          <w:p w:rsidR="00B3080A" w:rsidRPr="00740B7E" w:rsidRDefault="00B3080A" w:rsidP="00D176FD">
            <w:r>
              <w:t>-</w:t>
            </w:r>
          </w:p>
        </w:tc>
        <w:tc>
          <w:tcPr>
            <w:tcW w:w="1114" w:type="dxa"/>
            <w:shd w:val="clear" w:color="auto" w:fill="auto"/>
          </w:tcPr>
          <w:p w:rsidR="00B3080A" w:rsidRDefault="00B3080A" w:rsidP="00D176FD"/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>
            <w:r w:rsidRPr="0039265D">
              <w:t xml:space="preserve">0113 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>
            <w:r w:rsidRPr="0039265D">
              <w:t>Выполнение функций органами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>
            <w:r w:rsidRPr="0039265D">
              <w:t xml:space="preserve"> Реализация государственных функций, связанных с общегосударственным управлением  </w:t>
            </w:r>
          </w:p>
        </w:tc>
        <w:tc>
          <w:tcPr>
            <w:tcW w:w="1188" w:type="dxa"/>
            <w:shd w:val="clear" w:color="auto" w:fill="auto"/>
          </w:tcPr>
          <w:p w:rsidR="00D176FD" w:rsidRPr="0039265D" w:rsidRDefault="00B3080A" w:rsidP="00D176FD">
            <w:r>
              <w:t>2600,0</w:t>
            </w:r>
          </w:p>
        </w:tc>
        <w:tc>
          <w:tcPr>
            <w:tcW w:w="1080" w:type="dxa"/>
            <w:shd w:val="clear" w:color="auto" w:fill="auto"/>
          </w:tcPr>
          <w:p w:rsidR="00D176FD" w:rsidRPr="0039265D" w:rsidRDefault="00B3080A" w:rsidP="00D176FD">
            <w:r>
              <w:t>2495,0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B3080A" w:rsidP="00D176FD">
            <w:r>
              <w:t>96</w:t>
            </w:r>
          </w:p>
        </w:tc>
      </w:tr>
      <w:tr w:rsidR="00D176FD" w:rsidTr="00F97E26">
        <w:trPr>
          <w:trHeight w:val="557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0203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Субвенция на осуществление </w:t>
            </w:r>
            <w:r w:rsidRPr="00B52265">
              <w:rPr>
                <w:b/>
              </w:rPr>
              <w:lastRenderedPageBreak/>
              <w:t>полномочий по первичному воинскому</w:t>
            </w:r>
            <w:r>
              <w:t xml:space="preserve"> </w:t>
            </w:r>
            <w:r w:rsidRPr="00B52265">
              <w:rPr>
                <w:b/>
              </w:rPr>
              <w:t>учету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395,6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3080A" w:rsidP="00B55B2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0300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3080A" w:rsidP="00D176FD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0309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Default="00D176FD" w:rsidP="00D176FD"/>
        </w:tc>
        <w:tc>
          <w:tcPr>
            <w:tcW w:w="1188" w:type="dxa"/>
            <w:shd w:val="clear" w:color="auto" w:fill="auto"/>
          </w:tcPr>
          <w:p w:rsidR="00D176FD" w:rsidRPr="001517A1" w:rsidRDefault="00B3080A" w:rsidP="00D176FD">
            <w:r>
              <w:t>60,0</w:t>
            </w:r>
          </w:p>
        </w:tc>
        <w:tc>
          <w:tcPr>
            <w:tcW w:w="1080" w:type="dxa"/>
            <w:shd w:val="clear" w:color="auto" w:fill="auto"/>
          </w:tcPr>
          <w:p w:rsidR="00D176FD" w:rsidRPr="001517A1" w:rsidRDefault="00B3080A" w:rsidP="00D176FD">
            <w:r>
              <w:t>57,6</w:t>
            </w:r>
          </w:p>
        </w:tc>
        <w:tc>
          <w:tcPr>
            <w:tcW w:w="1114" w:type="dxa"/>
            <w:shd w:val="clear" w:color="auto" w:fill="auto"/>
          </w:tcPr>
          <w:p w:rsidR="00D176FD" w:rsidRPr="001517A1" w:rsidRDefault="00B3080A" w:rsidP="00D176FD">
            <w:r>
              <w:t>96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0400</w:t>
            </w:r>
          </w:p>
        </w:tc>
        <w:tc>
          <w:tcPr>
            <w:tcW w:w="288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Национальная</w:t>
            </w:r>
            <w:r>
              <w:t xml:space="preserve"> </w:t>
            </w:r>
            <w:r w:rsidRPr="00B52265">
              <w:rPr>
                <w:b/>
              </w:rPr>
              <w:t>экономика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227E8" w:rsidRDefault="00D176FD" w:rsidP="00D176FD"/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F52467" w:rsidP="00D176FD">
            <w:pPr>
              <w:rPr>
                <w:b/>
              </w:rPr>
            </w:pPr>
            <w:r>
              <w:rPr>
                <w:b/>
              </w:rPr>
              <w:t>1721,4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F52467" w:rsidP="00D176FD">
            <w:pPr>
              <w:rPr>
                <w:b/>
              </w:rPr>
            </w:pPr>
            <w:r>
              <w:rPr>
                <w:b/>
              </w:rPr>
              <w:t>597,4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F52467" w:rsidP="00D176F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176FD" w:rsidTr="00E931CB">
        <w:trPr>
          <w:trHeight w:val="10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>
              <w:t>0401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725B8C">
              <w:t>Целевая программа «Дополнительные меры снижения напряженности на рынке труда Забайкальского края</w:t>
            </w:r>
            <w:r w:rsidRPr="00B52265">
              <w:rPr>
                <w:b/>
              </w:rPr>
              <w:t xml:space="preserve"> </w:t>
            </w:r>
            <w:r w:rsidRPr="007859D6">
              <w:t>в</w:t>
            </w:r>
            <w:r w:rsidRPr="00B52265">
              <w:rPr>
                <w:b/>
              </w:rPr>
              <w:t xml:space="preserve"> </w:t>
            </w:r>
            <w:r w:rsidR="00FB4EEC">
              <w:t xml:space="preserve">2016 </w:t>
            </w:r>
            <w:r w:rsidRPr="00725B8C">
              <w:t>году»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D819ED" w:rsidRDefault="00B3080A" w:rsidP="00D176FD">
            <w:r>
              <w:t>25,0</w:t>
            </w:r>
          </w:p>
        </w:tc>
        <w:tc>
          <w:tcPr>
            <w:tcW w:w="1080" w:type="dxa"/>
            <w:shd w:val="clear" w:color="auto" w:fill="auto"/>
          </w:tcPr>
          <w:p w:rsidR="00D176FD" w:rsidRPr="000C0E16" w:rsidRDefault="00B3080A" w:rsidP="00D176FD">
            <w:r>
              <w:t>-</w:t>
            </w:r>
          </w:p>
        </w:tc>
        <w:tc>
          <w:tcPr>
            <w:tcW w:w="1114" w:type="dxa"/>
            <w:shd w:val="clear" w:color="auto" w:fill="auto"/>
          </w:tcPr>
          <w:p w:rsidR="00D176FD" w:rsidRPr="000E27EC" w:rsidRDefault="00D176FD" w:rsidP="00D176FD">
            <w:pPr>
              <w:rPr>
                <w:b/>
              </w:rPr>
            </w:pPr>
          </w:p>
        </w:tc>
      </w:tr>
      <w:tr w:rsidR="00D176FD" w:rsidTr="00E931CB">
        <w:trPr>
          <w:trHeight w:val="593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>
              <w:t>0409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Дорожное хозяйство</w:t>
            </w:r>
          </w:p>
          <w:p w:rsidR="00D176FD" w:rsidRPr="00725B8C" w:rsidRDefault="00D176FD" w:rsidP="00D176FD">
            <w:r>
              <w:t>(Дорожный фонд)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859D6" w:rsidRDefault="006C3373" w:rsidP="00D176FD">
            <w:r>
              <w:t>1646,4</w:t>
            </w:r>
          </w:p>
        </w:tc>
        <w:tc>
          <w:tcPr>
            <w:tcW w:w="1080" w:type="dxa"/>
            <w:shd w:val="clear" w:color="auto" w:fill="auto"/>
          </w:tcPr>
          <w:p w:rsidR="00D176FD" w:rsidRPr="003F36D6" w:rsidRDefault="006C3373" w:rsidP="00D176FD">
            <w:r>
              <w:t>597,4</w:t>
            </w:r>
          </w:p>
        </w:tc>
        <w:tc>
          <w:tcPr>
            <w:tcW w:w="1114" w:type="dxa"/>
            <w:shd w:val="clear" w:color="auto" w:fill="auto"/>
          </w:tcPr>
          <w:p w:rsidR="00D176FD" w:rsidRPr="003F36D6" w:rsidRDefault="006C3373" w:rsidP="00D176FD">
            <w:r>
              <w:t>36</w:t>
            </w:r>
          </w:p>
        </w:tc>
      </w:tr>
      <w:tr w:rsidR="00D176FD" w:rsidTr="00E931CB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 w:rsidRPr="00725B8C">
              <w:t>0412</w:t>
            </w:r>
          </w:p>
        </w:tc>
        <w:tc>
          <w:tcPr>
            <w:tcW w:w="2880" w:type="dxa"/>
            <w:shd w:val="clear" w:color="auto" w:fill="auto"/>
          </w:tcPr>
          <w:p w:rsidR="00D176FD" w:rsidRPr="00725B8C" w:rsidRDefault="00D176FD" w:rsidP="00D176FD">
            <w:r w:rsidRPr="00725B8C">
              <w:t xml:space="preserve">Целевая программа «Развитие малого и среднего </w:t>
            </w:r>
            <w:r>
              <w:t>предпринимательства в Забайкальском крае»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25B8C" w:rsidRDefault="006C3373" w:rsidP="00D176FD">
            <w:r>
              <w:t xml:space="preserve"> 50,0</w:t>
            </w:r>
          </w:p>
        </w:tc>
        <w:tc>
          <w:tcPr>
            <w:tcW w:w="1080" w:type="dxa"/>
            <w:shd w:val="clear" w:color="auto" w:fill="auto"/>
          </w:tcPr>
          <w:p w:rsidR="00D176FD" w:rsidRPr="00725B8C" w:rsidRDefault="006C3373" w:rsidP="00D176FD">
            <w:r>
              <w:t xml:space="preserve"> -</w:t>
            </w:r>
          </w:p>
        </w:tc>
        <w:tc>
          <w:tcPr>
            <w:tcW w:w="1114" w:type="dxa"/>
            <w:shd w:val="clear" w:color="auto" w:fill="auto"/>
          </w:tcPr>
          <w:p w:rsidR="00D176FD" w:rsidRPr="00725B8C" w:rsidRDefault="00D176FD" w:rsidP="00D176FD"/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0500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EF35D8" w:rsidP="00D176FD">
            <w:pPr>
              <w:rPr>
                <w:b/>
              </w:rPr>
            </w:pPr>
            <w:r>
              <w:rPr>
                <w:b/>
              </w:rPr>
              <w:t>39</w:t>
            </w:r>
            <w:r w:rsidR="006C3373">
              <w:rPr>
                <w:b/>
              </w:rPr>
              <w:t>20,0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3501,5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EF35D8" w:rsidP="00D176FD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D176FD" w:rsidTr="00E931CB">
        <w:trPr>
          <w:trHeight w:val="1137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Жилищное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 </w:t>
            </w:r>
            <w:proofErr w:type="gramStart"/>
            <w:r>
              <w:t>Мероприятия  в</w:t>
            </w:r>
            <w:proofErr w:type="gramEnd"/>
            <w:r>
              <w:t xml:space="preserve"> области жилищного хозяйства по строительству, реконструкции  жилья</w:t>
            </w:r>
          </w:p>
        </w:tc>
        <w:tc>
          <w:tcPr>
            <w:tcW w:w="1188" w:type="dxa"/>
            <w:shd w:val="clear" w:color="auto" w:fill="auto"/>
          </w:tcPr>
          <w:p w:rsidR="00D176FD" w:rsidRPr="004628D4" w:rsidRDefault="006C3373" w:rsidP="00D176FD">
            <w:r>
              <w:t>1900,0</w:t>
            </w:r>
          </w:p>
        </w:tc>
        <w:tc>
          <w:tcPr>
            <w:tcW w:w="1080" w:type="dxa"/>
            <w:shd w:val="clear" w:color="auto" w:fill="auto"/>
          </w:tcPr>
          <w:p w:rsidR="00D176FD" w:rsidRPr="00942A92" w:rsidRDefault="006C3373" w:rsidP="00D176FD">
            <w:r>
              <w:t>1843,8</w:t>
            </w:r>
          </w:p>
        </w:tc>
        <w:tc>
          <w:tcPr>
            <w:tcW w:w="1114" w:type="dxa"/>
            <w:shd w:val="clear" w:color="auto" w:fill="auto"/>
          </w:tcPr>
          <w:p w:rsidR="00D176FD" w:rsidRPr="004C369F" w:rsidRDefault="006C3373" w:rsidP="00D176FD">
            <w:r>
              <w:t>97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 xml:space="preserve"> 0502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Поддержка   коммунального</w:t>
            </w:r>
          </w:p>
          <w:p w:rsidR="00D176FD" w:rsidRDefault="00D176FD" w:rsidP="00D176FD">
            <w:r>
              <w:t xml:space="preserve"> хозяйства</w:t>
            </w:r>
          </w:p>
        </w:tc>
        <w:tc>
          <w:tcPr>
            <w:tcW w:w="1188" w:type="dxa"/>
            <w:shd w:val="clear" w:color="auto" w:fill="auto"/>
          </w:tcPr>
          <w:p w:rsidR="00D176FD" w:rsidRPr="00B67401" w:rsidRDefault="00EF35D8" w:rsidP="00D176FD">
            <w:r>
              <w:t>3</w:t>
            </w:r>
            <w:r w:rsidR="006C3373">
              <w:t>50,0</w:t>
            </w:r>
          </w:p>
        </w:tc>
        <w:tc>
          <w:tcPr>
            <w:tcW w:w="1080" w:type="dxa"/>
            <w:shd w:val="clear" w:color="auto" w:fill="auto"/>
          </w:tcPr>
          <w:p w:rsidR="00051F85" w:rsidRPr="00B67401" w:rsidRDefault="006C3373" w:rsidP="00D176FD">
            <w:r>
              <w:t>100,0</w:t>
            </w:r>
          </w:p>
        </w:tc>
        <w:tc>
          <w:tcPr>
            <w:tcW w:w="1114" w:type="dxa"/>
            <w:shd w:val="clear" w:color="auto" w:fill="auto"/>
          </w:tcPr>
          <w:p w:rsidR="00D176FD" w:rsidRPr="00387E29" w:rsidRDefault="00EF35D8" w:rsidP="00D176FD">
            <w:r>
              <w:t>28</w:t>
            </w:r>
          </w:p>
        </w:tc>
      </w:tr>
      <w:tr w:rsidR="00D176FD" w:rsidTr="00F97E26">
        <w:trPr>
          <w:trHeight w:val="73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Благоустройство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благ</w:t>
            </w:r>
            <w:r w:rsidR="00F97E26">
              <w:t xml:space="preserve">оустройству </w:t>
            </w:r>
          </w:p>
        </w:tc>
        <w:tc>
          <w:tcPr>
            <w:tcW w:w="1188" w:type="dxa"/>
            <w:shd w:val="clear" w:color="auto" w:fill="auto"/>
          </w:tcPr>
          <w:p w:rsidR="00D176FD" w:rsidRPr="0084528F" w:rsidRDefault="006C3373" w:rsidP="00D176FD">
            <w:r>
              <w:t>1670,0</w:t>
            </w:r>
          </w:p>
        </w:tc>
        <w:tc>
          <w:tcPr>
            <w:tcW w:w="1080" w:type="dxa"/>
            <w:shd w:val="clear" w:color="auto" w:fill="auto"/>
          </w:tcPr>
          <w:p w:rsidR="00D176FD" w:rsidRPr="0084528F" w:rsidRDefault="006C3373" w:rsidP="00D176FD">
            <w:r>
              <w:t>1557,6</w:t>
            </w:r>
          </w:p>
        </w:tc>
        <w:tc>
          <w:tcPr>
            <w:tcW w:w="1114" w:type="dxa"/>
            <w:shd w:val="clear" w:color="auto" w:fill="auto"/>
          </w:tcPr>
          <w:p w:rsidR="00D176FD" w:rsidRPr="0084528F" w:rsidRDefault="006C3373" w:rsidP="00D176FD">
            <w:r>
              <w:t>93</w:t>
            </w:r>
          </w:p>
        </w:tc>
      </w:tr>
      <w:tr w:rsidR="00D176FD" w:rsidTr="00E931CB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lastRenderedPageBreak/>
              <w:t>0800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Культура, кинематография,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/>
          <w:p w:rsidR="00D176FD" w:rsidRDefault="00D176FD" w:rsidP="00D176FD"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3615,0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3405,5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176FD" w:rsidTr="00E931CB">
        <w:trPr>
          <w:trHeight w:val="70"/>
        </w:trPr>
        <w:tc>
          <w:tcPr>
            <w:tcW w:w="900" w:type="dxa"/>
            <w:shd w:val="clear" w:color="auto" w:fill="auto"/>
          </w:tcPr>
          <w:p w:rsidR="00D176FD" w:rsidRDefault="0026446F" w:rsidP="00D176FD">
            <w:r>
              <w:t>0801</w:t>
            </w:r>
          </w:p>
        </w:tc>
        <w:tc>
          <w:tcPr>
            <w:tcW w:w="2880" w:type="dxa"/>
            <w:shd w:val="clear" w:color="auto" w:fill="auto"/>
          </w:tcPr>
          <w:p w:rsidR="00D176FD" w:rsidRDefault="0026446F" w:rsidP="00D176FD">
            <w:r>
              <w:t>Культура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26446F" w:rsidP="00D176FD">
            <w:r>
              <w:t>Дворцы и дома культура, другие учреждения культуры</w:t>
            </w:r>
          </w:p>
        </w:tc>
        <w:tc>
          <w:tcPr>
            <w:tcW w:w="1188" w:type="dxa"/>
            <w:shd w:val="clear" w:color="auto" w:fill="auto"/>
          </w:tcPr>
          <w:p w:rsidR="00D176FD" w:rsidRDefault="006C3373" w:rsidP="00D176FD">
            <w:r>
              <w:t>3615,0</w:t>
            </w:r>
          </w:p>
        </w:tc>
        <w:tc>
          <w:tcPr>
            <w:tcW w:w="1080" w:type="dxa"/>
            <w:shd w:val="clear" w:color="auto" w:fill="auto"/>
          </w:tcPr>
          <w:p w:rsidR="00D176FD" w:rsidRDefault="006C3373" w:rsidP="00D176FD">
            <w:r>
              <w:t>3405,5</w:t>
            </w:r>
          </w:p>
        </w:tc>
        <w:tc>
          <w:tcPr>
            <w:tcW w:w="1114" w:type="dxa"/>
            <w:shd w:val="clear" w:color="auto" w:fill="auto"/>
          </w:tcPr>
          <w:p w:rsidR="00D176FD" w:rsidRDefault="006C3373" w:rsidP="00D176FD">
            <w:r>
              <w:t>94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1000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Социальная политика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728,0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452,5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176FD" w:rsidTr="00E931CB">
        <w:trPr>
          <w:trHeight w:val="90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 Мероприятия в области социальной политики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Целевая программа «Обеспечение жильем молодых </w:t>
            </w:r>
            <w:r w:rsidR="00FB4EEC">
              <w:t>семей Забайкальского края» (2014-2016</w:t>
            </w:r>
            <w:r>
              <w:t>г.г.)</w:t>
            </w:r>
          </w:p>
        </w:tc>
        <w:tc>
          <w:tcPr>
            <w:tcW w:w="1188" w:type="dxa"/>
            <w:shd w:val="clear" w:color="auto" w:fill="auto"/>
          </w:tcPr>
          <w:p w:rsidR="00D176FD" w:rsidRPr="008C4EBF" w:rsidRDefault="006C3373" w:rsidP="00D176FD">
            <w:r>
              <w:t>50,0</w:t>
            </w:r>
          </w:p>
        </w:tc>
        <w:tc>
          <w:tcPr>
            <w:tcW w:w="1080" w:type="dxa"/>
            <w:shd w:val="clear" w:color="auto" w:fill="auto"/>
          </w:tcPr>
          <w:p w:rsidR="00D176FD" w:rsidRPr="008C4EBF" w:rsidRDefault="006C3373" w:rsidP="00D176FD">
            <w:r>
              <w:t>-</w:t>
            </w:r>
          </w:p>
        </w:tc>
        <w:tc>
          <w:tcPr>
            <w:tcW w:w="1114" w:type="dxa"/>
            <w:shd w:val="clear" w:color="auto" w:fill="auto"/>
          </w:tcPr>
          <w:p w:rsidR="00D176FD" w:rsidRPr="00364BA9" w:rsidRDefault="00D176FD" w:rsidP="00F70211"/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264FB9" w:rsidRDefault="00D176FD" w:rsidP="00D176FD">
            <w:r w:rsidRPr="00264FB9">
              <w:t>Пособие по социальной помощи населению</w:t>
            </w:r>
          </w:p>
        </w:tc>
        <w:tc>
          <w:tcPr>
            <w:tcW w:w="1188" w:type="dxa"/>
            <w:shd w:val="clear" w:color="auto" w:fill="auto"/>
          </w:tcPr>
          <w:p w:rsidR="00D176FD" w:rsidRPr="00264FB9" w:rsidRDefault="006C3373" w:rsidP="00D176FD">
            <w:r>
              <w:t>93,0</w:t>
            </w:r>
          </w:p>
        </w:tc>
        <w:tc>
          <w:tcPr>
            <w:tcW w:w="1080" w:type="dxa"/>
            <w:shd w:val="clear" w:color="auto" w:fill="auto"/>
          </w:tcPr>
          <w:p w:rsidR="00D176FD" w:rsidRPr="00264FB9" w:rsidRDefault="006C3373" w:rsidP="00D176FD">
            <w:r>
              <w:t>92,5</w:t>
            </w:r>
          </w:p>
        </w:tc>
        <w:tc>
          <w:tcPr>
            <w:tcW w:w="1114" w:type="dxa"/>
            <w:shd w:val="clear" w:color="auto" w:fill="auto"/>
          </w:tcPr>
          <w:p w:rsidR="00D176FD" w:rsidRPr="00264FB9" w:rsidRDefault="006C3373" w:rsidP="00D176FD">
            <w:r>
              <w:t>100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 w:rsidRPr="00245E98">
              <w:t>1001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Доплаты к пенсиям, дополнительное пенсионное обеспечение</w:t>
            </w:r>
          </w:p>
        </w:tc>
        <w:tc>
          <w:tcPr>
            <w:tcW w:w="1188" w:type="dxa"/>
            <w:shd w:val="clear" w:color="auto" w:fill="auto"/>
          </w:tcPr>
          <w:p w:rsidR="00D176FD" w:rsidRPr="00CF2EA3" w:rsidRDefault="006C3373" w:rsidP="00D176FD">
            <w:r>
              <w:t>585,0</w:t>
            </w:r>
          </w:p>
        </w:tc>
        <w:tc>
          <w:tcPr>
            <w:tcW w:w="1080" w:type="dxa"/>
            <w:shd w:val="clear" w:color="auto" w:fill="auto"/>
          </w:tcPr>
          <w:p w:rsidR="00D176FD" w:rsidRPr="00CF2EA3" w:rsidRDefault="006C3373" w:rsidP="00D176FD">
            <w:r>
              <w:t>360,0</w:t>
            </w:r>
          </w:p>
        </w:tc>
        <w:tc>
          <w:tcPr>
            <w:tcW w:w="1114" w:type="dxa"/>
            <w:shd w:val="clear" w:color="auto" w:fill="auto"/>
          </w:tcPr>
          <w:p w:rsidR="00D176FD" w:rsidRPr="00CF2EA3" w:rsidRDefault="006C3373" w:rsidP="00D176FD">
            <w:r>
              <w:t>61</w:t>
            </w:r>
          </w:p>
        </w:tc>
      </w:tr>
      <w:tr w:rsidR="00D176FD" w:rsidTr="00E931CB">
        <w:trPr>
          <w:trHeight w:val="66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Здравоохранение и спорт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218,2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176FD" w:rsidTr="00E931CB">
        <w:trPr>
          <w:trHeight w:val="1458"/>
        </w:trPr>
        <w:tc>
          <w:tcPr>
            <w:tcW w:w="900" w:type="dxa"/>
            <w:shd w:val="clear" w:color="auto" w:fill="auto"/>
          </w:tcPr>
          <w:p w:rsidR="00D176FD" w:rsidRPr="00837F70" w:rsidRDefault="00D176FD" w:rsidP="00D176FD">
            <w: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837F70" w:rsidRDefault="00D176FD" w:rsidP="00D176FD">
            <w:r>
              <w:t>Спорт и физическая культура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  <w:r w:rsidRPr="00B5226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8" w:type="dxa"/>
            <w:shd w:val="clear" w:color="auto" w:fill="auto"/>
          </w:tcPr>
          <w:p w:rsidR="00D176FD" w:rsidRPr="00E11138" w:rsidRDefault="006C3373" w:rsidP="00D176FD">
            <w:r>
              <w:t>250,0</w:t>
            </w:r>
          </w:p>
        </w:tc>
        <w:tc>
          <w:tcPr>
            <w:tcW w:w="1080" w:type="dxa"/>
            <w:shd w:val="clear" w:color="auto" w:fill="auto"/>
          </w:tcPr>
          <w:p w:rsidR="00D176FD" w:rsidRPr="00E11138" w:rsidRDefault="006C3373" w:rsidP="00D176FD">
            <w:r>
              <w:t>218,2</w:t>
            </w:r>
          </w:p>
        </w:tc>
        <w:tc>
          <w:tcPr>
            <w:tcW w:w="1114" w:type="dxa"/>
            <w:shd w:val="clear" w:color="auto" w:fill="auto"/>
          </w:tcPr>
          <w:p w:rsidR="00D176FD" w:rsidRPr="00E11138" w:rsidRDefault="006C3373" w:rsidP="00D176FD">
            <w:r>
              <w:t>87</w:t>
            </w:r>
          </w:p>
        </w:tc>
      </w:tr>
      <w:tr w:rsidR="00D176FD" w:rsidTr="00F97E26">
        <w:trPr>
          <w:trHeight w:val="51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9600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ИТОГО РАСХОДОВ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EF35D8" w:rsidP="00D176FD">
            <w:pPr>
              <w:rPr>
                <w:b/>
              </w:rPr>
            </w:pPr>
            <w:r>
              <w:rPr>
                <w:b/>
              </w:rPr>
              <w:t>211</w:t>
            </w:r>
            <w:r w:rsidR="006C3373">
              <w:rPr>
                <w:b/>
              </w:rPr>
              <w:t>00,0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18015,3</w:t>
            </w:r>
          </w:p>
        </w:tc>
        <w:tc>
          <w:tcPr>
            <w:tcW w:w="1114" w:type="dxa"/>
            <w:shd w:val="clear" w:color="auto" w:fill="auto"/>
          </w:tcPr>
          <w:p w:rsidR="00D176FD" w:rsidRPr="00FB4EEC" w:rsidRDefault="006C3373" w:rsidP="00D176FD">
            <w:pPr>
              <w:rPr>
                <w:b/>
              </w:rPr>
            </w:pPr>
            <w:r>
              <w:rPr>
                <w:b/>
              </w:rPr>
              <w:t>8</w:t>
            </w:r>
            <w:r w:rsidR="00EF35D8">
              <w:rPr>
                <w:b/>
              </w:rPr>
              <w:t>5</w:t>
            </w:r>
          </w:p>
        </w:tc>
      </w:tr>
      <w:tr w:rsidR="00D176FD" w:rsidTr="00E931CB">
        <w:trPr>
          <w:trHeight w:val="609"/>
        </w:trPr>
        <w:tc>
          <w:tcPr>
            <w:tcW w:w="900" w:type="dxa"/>
            <w:shd w:val="clear" w:color="auto" w:fill="auto"/>
          </w:tcPr>
          <w:p w:rsidR="00D176FD" w:rsidRDefault="00D176FD" w:rsidP="00D176FD"/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Профицит бюджета (со знаком «плюс»), дефицит бюджета (со </w:t>
            </w:r>
            <w:proofErr w:type="gramStart"/>
            <w:r w:rsidRPr="00B52265">
              <w:rPr>
                <w:b/>
              </w:rPr>
              <w:t>знаком  «</w:t>
            </w:r>
            <w:proofErr w:type="gramEnd"/>
            <w:r w:rsidRPr="00B52265">
              <w:rPr>
                <w:b/>
              </w:rPr>
              <w:t>минус»)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76FD" w:rsidRPr="00B52265" w:rsidRDefault="006C3373" w:rsidP="00D176FD">
            <w:pPr>
              <w:rPr>
                <w:b/>
              </w:rPr>
            </w:pPr>
            <w:r>
              <w:rPr>
                <w:b/>
              </w:rPr>
              <w:t>-57,7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Y="-1270"/>
        <w:tblW w:w="14308" w:type="dxa"/>
        <w:tblLayout w:type="fixed"/>
        <w:tblLook w:val="04A0" w:firstRow="1" w:lastRow="0" w:firstColumn="1" w:lastColumn="0" w:noHBand="0" w:noVBand="1"/>
      </w:tblPr>
      <w:tblGrid>
        <w:gridCol w:w="248"/>
        <w:gridCol w:w="3546"/>
        <w:gridCol w:w="576"/>
        <w:gridCol w:w="129"/>
        <w:gridCol w:w="107"/>
        <w:gridCol w:w="38"/>
        <w:gridCol w:w="434"/>
        <w:gridCol w:w="148"/>
        <w:gridCol w:w="269"/>
        <w:gridCol w:w="291"/>
        <w:gridCol w:w="134"/>
        <w:gridCol w:w="14"/>
        <w:gridCol w:w="128"/>
        <w:gridCol w:w="1130"/>
        <w:gridCol w:w="18"/>
        <w:gridCol w:w="269"/>
        <w:gridCol w:w="142"/>
        <w:gridCol w:w="17"/>
        <w:gridCol w:w="593"/>
        <w:gridCol w:w="99"/>
        <w:gridCol w:w="976"/>
        <w:gridCol w:w="158"/>
        <w:gridCol w:w="142"/>
        <w:gridCol w:w="107"/>
        <w:gridCol w:w="17"/>
        <w:gridCol w:w="1006"/>
        <w:gridCol w:w="107"/>
        <w:gridCol w:w="38"/>
        <w:gridCol w:w="709"/>
        <w:gridCol w:w="280"/>
        <w:gridCol w:w="107"/>
        <w:gridCol w:w="129"/>
        <w:gridCol w:w="107"/>
        <w:gridCol w:w="498"/>
        <w:gridCol w:w="236"/>
        <w:gridCol w:w="1361"/>
      </w:tblGrid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79" w:rsidRDefault="00BA2579" w:rsidP="001368C1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BF09C4" w:rsidRDefault="00BF09C4" w:rsidP="001368C1">
            <w:pPr>
              <w:jc w:val="right"/>
              <w:rPr>
                <w:rFonts w:ascii="Times New Roman CYR" w:hAnsi="Times New Roman CYR" w:cs="Times New Roman CYR"/>
                <w:b/>
              </w:rPr>
            </w:pPr>
          </w:p>
          <w:p w:rsidR="00253D99" w:rsidRPr="00BF09C4" w:rsidRDefault="00546900" w:rsidP="001368C1">
            <w:pPr>
              <w:jc w:val="right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BF09C4">
              <w:rPr>
                <w:rFonts w:ascii="Times New Roman CYR" w:hAnsi="Times New Roman CYR" w:cs="Times New Roman CYR"/>
                <w:b/>
              </w:rPr>
              <w:t>ПРИЛОЖЕНИЕ  №</w:t>
            </w:r>
            <w:proofErr w:type="gramEnd"/>
            <w:r w:rsidRPr="00BF09C4">
              <w:rPr>
                <w:rFonts w:ascii="Times New Roman CYR" w:hAnsi="Times New Roman CYR" w:cs="Times New Roman CYR"/>
                <w:b/>
              </w:rPr>
              <w:t xml:space="preserve"> 3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right"/>
            </w:pPr>
            <w:r>
              <w:t xml:space="preserve"> к решению Совета городского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right"/>
            </w:pPr>
            <w:r>
              <w:t>поселения "Шерловогорское"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546900" w:rsidP="00BF09C4">
            <w:pPr>
              <w:jc w:val="both"/>
            </w:pPr>
            <w:r>
              <w:t xml:space="preserve">                  </w:t>
            </w:r>
            <w:r w:rsidR="00BF09C4">
              <w:t xml:space="preserve">        от 31.08.</w:t>
            </w:r>
            <w:r>
              <w:t>2016</w:t>
            </w:r>
            <w:r w:rsidR="00BF09C4">
              <w:t xml:space="preserve"> года</w:t>
            </w:r>
            <w:r w:rsidR="00253D99">
              <w:t xml:space="preserve"> №</w:t>
            </w:r>
            <w:r w:rsidR="009B4B64">
              <w:t xml:space="preserve"> </w:t>
            </w:r>
            <w:r w:rsidR="00BF09C4">
              <w:t>331</w:t>
            </w:r>
          </w:p>
        </w:tc>
      </w:tr>
      <w:tr w:rsidR="00253D99" w:rsidTr="001368C1">
        <w:trPr>
          <w:gridAfter w:val="10"/>
          <w:wAfter w:w="3572" w:type="dxa"/>
          <w:trHeight w:val="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jc w:val="right"/>
            </w:pP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right"/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300"/>
        </w:trPr>
        <w:tc>
          <w:tcPr>
            <w:tcW w:w="1073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BF09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бюджета городского по</w:t>
            </w:r>
            <w:r w:rsidR="00546900">
              <w:rPr>
                <w:b/>
                <w:bCs/>
                <w:sz w:val="26"/>
                <w:szCs w:val="26"/>
              </w:rPr>
              <w:t>селения «Шерловогорское" на 2016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7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</w:tr>
      <w:tr w:rsidR="00253D99" w:rsidTr="001368C1">
        <w:trPr>
          <w:gridAfter w:val="10"/>
          <w:wAfter w:w="3572" w:type="dxa"/>
          <w:trHeight w:val="525"/>
        </w:trPr>
        <w:tc>
          <w:tcPr>
            <w:tcW w:w="4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1368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</w:pPr>
            <w:r>
              <w:t>Коды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1368C1">
            <w:pPr>
              <w:jc w:val="center"/>
            </w:pPr>
            <w:r>
              <w:t>Утверж.план на</w:t>
            </w:r>
            <w:r w:rsidR="00745FA1">
              <w:t xml:space="preserve"> 1 полуг.</w:t>
            </w:r>
          </w:p>
          <w:p w:rsidR="00BA2579" w:rsidRDefault="00546900" w:rsidP="001368C1">
            <w:pPr>
              <w:jc w:val="center"/>
            </w:pPr>
            <w:r>
              <w:t>2016</w:t>
            </w:r>
            <w:r w:rsidR="00BA2579">
              <w:t xml:space="preserve"> г.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0965E8" w:rsidP="001368C1">
            <w:pPr>
              <w:jc w:val="center"/>
            </w:pPr>
            <w:r>
              <w:t>Исполнено</w:t>
            </w:r>
          </w:p>
        </w:tc>
      </w:tr>
      <w:tr w:rsidR="00253D99" w:rsidTr="001368C1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7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</w:tr>
      <w:tr w:rsidR="00253D99" w:rsidTr="001368C1">
        <w:trPr>
          <w:gridAfter w:val="10"/>
          <w:wAfter w:w="3572" w:type="dxa"/>
          <w:trHeight w:val="449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7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14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</w:tr>
      <w:tr w:rsidR="00253D99" w:rsidTr="001368C1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3D99" w:rsidTr="001368C1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A7665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246934">
              <w:rPr>
                <w:b/>
                <w:bCs/>
                <w:sz w:val="22"/>
                <w:szCs w:val="22"/>
              </w:rPr>
              <w:t xml:space="preserve">      </w:t>
            </w:r>
            <w:r w:rsidR="00745FA1">
              <w:rPr>
                <w:b/>
                <w:bCs/>
                <w:sz w:val="22"/>
                <w:szCs w:val="22"/>
              </w:rPr>
              <w:t>9584,9</w:t>
            </w:r>
          </w:p>
        </w:tc>
      </w:tr>
      <w:tr w:rsidR="00253D99" w:rsidTr="001368C1">
        <w:trPr>
          <w:gridAfter w:val="10"/>
          <w:wAfter w:w="3572" w:type="dxa"/>
          <w:trHeight w:val="6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органов  муниципальных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образований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536,4</w:t>
            </w:r>
          </w:p>
        </w:tc>
      </w:tr>
      <w:tr w:rsidR="00253D99" w:rsidTr="001368C1">
        <w:trPr>
          <w:gridAfter w:val="10"/>
          <w:wAfter w:w="3572" w:type="dxa"/>
          <w:trHeight w:val="88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253D99" w:rsidTr="001368C1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253D99" w:rsidTr="001368C1">
        <w:trPr>
          <w:gridAfter w:val="10"/>
          <w:wAfter w:w="3572" w:type="dxa"/>
          <w:trHeight w:val="29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253D99" w:rsidTr="001368C1">
        <w:trPr>
          <w:gridAfter w:val="10"/>
          <w:wAfter w:w="3572" w:type="dxa"/>
          <w:trHeight w:val="122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6700,5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6553,5</w:t>
            </w:r>
          </w:p>
        </w:tc>
      </w:tr>
      <w:tr w:rsidR="00253D99" w:rsidTr="001368C1">
        <w:trPr>
          <w:gridAfter w:val="10"/>
          <w:wAfter w:w="3572" w:type="dxa"/>
          <w:trHeight w:val="7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6553,5</w:t>
            </w:r>
          </w:p>
        </w:tc>
      </w:tr>
      <w:tr w:rsidR="00253D99" w:rsidTr="001368C1">
        <w:trPr>
          <w:gridAfter w:val="10"/>
          <w:wAfter w:w="3572" w:type="dxa"/>
          <w:trHeight w:val="25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6553,5</w:t>
            </w:r>
          </w:p>
        </w:tc>
      </w:tr>
      <w:tr w:rsidR="00253D99" w:rsidTr="001368C1">
        <w:trPr>
          <w:gridAfter w:val="10"/>
          <w:wAfter w:w="3572" w:type="dxa"/>
          <w:trHeight w:val="5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6700,5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45FA1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6553,5</w:t>
            </w:r>
          </w:p>
        </w:tc>
      </w:tr>
      <w:tr w:rsidR="00253D99" w:rsidTr="001368C1">
        <w:trPr>
          <w:gridAfter w:val="10"/>
          <w:wAfter w:w="3572" w:type="dxa"/>
          <w:trHeight w:val="33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57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</w:t>
            </w:r>
            <w:r>
              <w:rPr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30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Pr="00AF16A7" w:rsidRDefault="007C1E61" w:rsidP="00136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1368C1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D31D8" w:rsidP="002469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2469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61606" w:rsidTr="001368C1">
        <w:trPr>
          <w:gridAfter w:val="10"/>
          <w:wAfter w:w="3572" w:type="dxa"/>
          <w:trHeight w:val="3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606" w:rsidRDefault="00A61606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B36702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61606" w:rsidTr="001368C1">
        <w:trPr>
          <w:gridAfter w:val="10"/>
          <w:wAfter w:w="3572" w:type="dxa"/>
          <w:trHeight w:val="38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606" w:rsidRPr="00A61606" w:rsidRDefault="00A61606" w:rsidP="001368C1">
            <w:pPr>
              <w:rPr>
                <w:bCs/>
                <w:color w:val="000000"/>
                <w:sz w:val="22"/>
                <w:szCs w:val="22"/>
              </w:rPr>
            </w:pPr>
            <w:r w:rsidRPr="00A61606">
              <w:rPr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000 00 02003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B36702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7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495,0</w:t>
            </w:r>
          </w:p>
        </w:tc>
      </w:tr>
      <w:tr w:rsidR="00253D99" w:rsidTr="001368C1">
        <w:trPr>
          <w:gridAfter w:val="10"/>
          <w:wAfter w:w="3572" w:type="dxa"/>
          <w:trHeight w:val="4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2495,0</w:t>
            </w:r>
          </w:p>
        </w:tc>
      </w:tr>
      <w:tr w:rsidR="00253D99" w:rsidTr="001368C1">
        <w:trPr>
          <w:gridAfter w:val="10"/>
          <w:wAfter w:w="3572" w:type="dxa"/>
          <w:trHeight w:val="30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2495,0</w:t>
            </w:r>
          </w:p>
        </w:tc>
      </w:tr>
      <w:tr w:rsidR="00253D99" w:rsidTr="001368C1">
        <w:trPr>
          <w:gridAfter w:val="10"/>
          <w:wAfter w:w="3572" w:type="dxa"/>
          <w:trHeight w:val="48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197,7</w:t>
            </w:r>
          </w:p>
        </w:tc>
      </w:tr>
      <w:tr w:rsidR="00253D99" w:rsidTr="001368C1">
        <w:trPr>
          <w:gridAfter w:val="10"/>
          <w:wAfter w:w="3572" w:type="dxa"/>
          <w:trHeight w:val="4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57,6</w:t>
            </w:r>
          </w:p>
        </w:tc>
      </w:tr>
      <w:tr w:rsidR="00253D99" w:rsidTr="001368C1">
        <w:trPr>
          <w:gridAfter w:val="10"/>
          <w:wAfter w:w="3572" w:type="dxa"/>
          <w:trHeight w:val="88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253D99" w:rsidTr="001368C1">
        <w:trPr>
          <w:gridAfter w:val="10"/>
          <w:wAfter w:w="3572" w:type="dxa"/>
          <w:trHeight w:val="70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253D99" w:rsidTr="001368C1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1721,4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597,4</w:t>
            </w:r>
          </w:p>
        </w:tc>
      </w:tr>
      <w:tr w:rsidR="00253D99" w:rsidTr="001368C1">
        <w:trPr>
          <w:gridAfter w:val="10"/>
          <w:wAfter w:w="3572" w:type="dxa"/>
          <w:trHeight w:val="49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программа "Содействие занятости насе</w:t>
            </w:r>
            <w:r w:rsidR="00A61606">
              <w:rPr>
                <w:b/>
                <w:bCs/>
                <w:sz w:val="22"/>
                <w:szCs w:val="22"/>
              </w:rPr>
              <w:t xml:space="preserve">ления Забайкальского края в 2016 </w:t>
            </w:r>
            <w:r>
              <w:rPr>
                <w:b/>
                <w:bCs/>
                <w:sz w:val="22"/>
                <w:szCs w:val="22"/>
              </w:rPr>
              <w:t>году"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61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8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4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3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101440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1646,4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597,4</w:t>
            </w:r>
          </w:p>
        </w:tc>
      </w:tr>
      <w:tr w:rsidR="00253D99" w:rsidTr="001368C1">
        <w:trPr>
          <w:gridAfter w:val="10"/>
          <w:wAfter w:w="3572" w:type="dxa"/>
          <w:trHeight w:val="5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000 00 31521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1646,4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597,4</w:t>
            </w:r>
          </w:p>
        </w:tc>
      </w:tr>
      <w:tr w:rsidR="00253D99" w:rsidTr="001368C1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EF35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  <w:r w:rsidR="007D31D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3501,5</w:t>
            </w:r>
          </w:p>
        </w:tc>
      </w:tr>
      <w:tr w:rsidR="00253D99" w:rsidTr="001368C1">
        <w:trPr>
          <w:gridAfter w:val="10"/>
          <w:wAfter w:w="3572" w:type="dxa"/>
          <w:trHeight w:val="2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1843,8</w:t>
            </w:r>
          </w:p>
        </w:tc>
      </w:tr>
      <w:tr w:rsidR="00253D99" w:rsidTr="001368C1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1843,8</w:t>
            </w:r>
          </w:p>
        </w:tc>
      </w:tr>
      <w:tr w:rsidR="00253D99" w:rsidTr="001368C1">
        <w:trPr>
          <w:gridAfter w:val="10"/>
          <w:wAfter w:w="3572" w:type="dxa"/>
          <w:trHeight w:val="2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государственного жилищного фонда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1843,8</w:t>
            </w:r>
          </w:p>
        </w:tc>
      </w:tr>
      <w:tr w:rsidR="00253D99" w:rsidTr="001368C1">
        <w:trPr>
          <w:gridAfter w:val="10"/>
          <w:wAfter w:w="3572" w:type="dxa"/>
          <w:trHeight w:val="362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1843,8</w:t>
            </w:r>
          </w:p>
        </w:tc>
      </w:tr>
      <w:tr w:rsidR="00253D99" w:rsidTr="001368C1">
        <w:trPr>
          <w:gridAfter w:val="10"/>
          <w:wAfter w:w="3572" w:type="dxa"/>
          <w:trHeight w:val="345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EF35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D31D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149FC" w:rsidTr="001368C1">
        <w:trPr>
          <w:gridAfter w:val="10"/>
          <w:wAfter w:w="3572" w:type="dxa"/>
          <w:trHeight w:val="13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9FC" w:rsidRDefault="00D149FC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49FC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3D99" w:rsidTr="001368C1">
        <w:trPr>
          <w:gridAfter w:val="10"/>
          <w:wAfter w:w="3572" w:type="dxa"/>
          <w:trHeight w:val="225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1BCF"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01BCF">
              <w:rPr>
                <w:sz w:val="22"/>
                <w:szCs w:val="22"/>
              </w:rPr>
              <w:t>0,0</w:t>
            </w:r>
          </w:p>
        </w:tc>
      </w:tr>
      <w:tr w:rsidR="00253D99" w:rsidTr="001368C1">
        <w:trPr>
          <w:gridAfter w:val="10"/>
          <w:wAfter w:w="3572" w:type="dxa"/>
          <w:trHeight w:val="3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коммунального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1BCF"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="00D01BCF">
              <w:rPr>
                <w:sz w:val="22"/>
                <w:szCs w:val="22"/>
              </w:rPr>
              <w:t>0,0</w:t>
            </w:r>
          </w:p>
        </w:tc>
      </w:tr>
      <w:tr w:rsidR="00253D99" w:rsidTr="001368C1">
        <w:trPr>
          <w:gridAfter w:val="10"/>
          <w:wAfter w:w="3572" w:type="dxa"/>
          <w:trHeight w:val="28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99" w:rsidRDefault="00A24C8D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D31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31D8">
              <w:rPr>
                <w:sz w:val="22"/>
                <w:szCs w:val="22"/>
              </w:rPr>
              <w:t xml:space="preserve">      10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24C8D" w:rsidTr="001368C1">
        <w:trPr>
          <w:gridAfter w:val="10"/>
          <w:wAfter w:w="3572" w:type="dxa"/>
          <w:trHeight w:val="566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054 01 50220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2F6B90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D01BC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D31D8">
              <w:rPr>
                <w:sz w:val="22"/>
                <w:szCs w:val="22"/>
              </w:rPr>
              <w:t xml:space="preserve">   </w:t>
            </w:r>
            <w:r w:rsidR="00EF35D8">
              <w:rPr>
                <w:sz w:val="22"/>
                <w:szCs w:val="22"/>
              </w:rPr>
              <w:t>200,0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D01BC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4C8D" w:rsidTr="007D31D8">
        <w:trPr>
          <w:gridAfter w:val="10"/>
          <w:wAfter w:w="3572" w:type="dxa"/>
          <w:trHeight w:val="159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1368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Pr="00D01BCF" w:rsidRDefault="00D01BCF" w:rsidP="001368C1">
            <w:pPr>
              <w:rPr>
                <w:b/>
                <w:sz w:val="22"/>
                <w:szCs w:val="22"/>
              </w:rPr>
            </w:pPr>
            <w:r w:rsidRPr="00D01BCF">
              <w:rPr>
                <w:b/>
                <w:sz w:val="22"/>
                <w:szCs w:val="22"/>
              </w:rPr>
              <w:t xml:space="preserve">  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2469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246934">
            <w:pPr>
              <w:jc w:val="right"/>
              <w:rPr>
                <w:sz w:val="22"/>
                <w:szCs w:val="22"/>
              </w:rPr>
            </w:pPr>
          </w:p>
        </w:tc>
      </w:tr>
      <w:tr w:rsidR="00A24C8D" w:rsidTr="001368C1">
        <w:trPr>
          <w:gridAfter w:val="10"/>
          <w:wAfter w:w="3572" w:type="dxa"/>
          <w:trHeight w:val="16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8D" w:rsidRDefault="00A24C8D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1368C1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01B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1557,6</w:t>
            </w:r>
          </w:p>
        </w:tc>
      </w:tr>
      <w:tr w:rsidR="00253D99" w:rsidTr="001368C1">
        <w:trPr>
          <w:gridAfter w:val="10"/>
          <w:wAfter w:w="3572" w:type="dxa"/>
          <w:trHeight w:val="26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769,1</w:t>
            </w:r>
          </w:p>
        </w:tc>
      </w:tr>
      <w:tr w:rsidR="00253D99" w:rsidTr="001368C1">
        <w:trPr>
          <w:gridAfter w:val="10"/>
          <w:wAfter w:w="3572" w:type="dxa"/>
          <w:trHeight w:val="29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769,1</w:t>
            </w:r>
          </w:p>
        </w:tc>
      </w:tr>
      <w:tr w:rsidR="00253D99" w:rsidTr="001368C1">
        <w:trPr>
          <w:gridAfter w:val="10"/>
          <w:wAfter w:w="3572" w:type="dxa"/>
          <w:trHeight w:val="34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696,9</w:t>
            </w:r>
          </w:p>
        </w:tc>
      </w:tr>
      <w:tr w:rsidR="00253D99" w:rsidTr="001368C1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696,9</w:t>
            </w: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D31D8">
              <w:rPr>
                <w:sz w:val="22"/>
                <w:szCs w:val="22"/>
              </w:rPr>
              <w:t>91,6</w:t>
            </w:r>
          </w:p>
        </w:tc>
      </w:tr>
      <w:tr w:rsidR="00253D99" w:rsidTr="001368C1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D31D8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D31D8">
              <w:rPr>
                <w:sz w:val="22"/>
                <w:szCs w:val="22"/>
              </w:rPr>
              <w:t>91,6</w:t>
            </w:r>
          </w:p>
        </w:tc>
      </w:tr>
      <w:tr w:rsidR="00253D99" w:rsidTr="001368C1">
        <w:trPr>
          <w:gridAfter w:val="10"/>
          <w:wAfter w:w="3572" w:type="dxa"/>
          <w:trHeight w:val="32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3405,5</w:t>
            </w:r>
          </w:p>
        </w:tc>
      </w:tr>
      <w:tr w:rsidR="00253D99" w:rsidTr="001368C1">
        <w:trPr>
          <w:gridAfter w:val="10"/>
          <w:wAfter w:w="3572" w:type="dxa"/>
          <w:trHeight w:val="35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3405,5</w:t>
            </w:r>
          </w:p>
        </w:tc>
      </w:tr>
      <w:tr w:rsidR="00253D99" w:rsidTr="001368C1">
        <w:trPr>
          <w:gridAfter w:val="10"/>
          <w:wAfter w:w="3572" w:type="dxa"/>
          <w:trHeight w:val="3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3405,5</w:t>
            </w:r>
          </w:p>
        </w:tc>
      </w:tr>
      <w:tr w:rsidR="00253D99" w:rsidTr="001368C1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473D07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452,5</w:t>
            </w:r>
          </w:p>
        </w:tc>
      </w:tr>
      <w:tr w:rsidR="00253D99" w:rsidTr="001368C1">
        <w:trPr>
          <w:gridAfter w:val="10"/>
          <w:wAfter w:w="3572" w:type="dxa"/>
          <w:trHeight w:val="25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253D99" w:rsidTr="001368C1">
        <w:trPr>
          <w:gridAfter w:val="10"/>
          <w:wAfter w:w="3572" w:type="dxa"/>
          <w:trHeight w:val="2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253D99" w:rsidTr="001368C1">
        <w:trPr>
          <w:gridAfter w:val="10"/>
          <w:wAfter w:w="3572" w:type="dxa"/>
          <w:trHeight w:val="26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253D99" w:rsidTr="001368C1">
        <w:trPr>
          <w:gridAfter w:val="10"/>
          <w:wAfter w:w="3572" w:type="dxa"/>
          <w:trHeight w:val="81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</w:t>
            </w:r>
            <w:r w:rsidR="00473D07">
              <w:rPr>
                <w:sz w:val="22"/>
                <w:szCs w:val="22"/>
              </w:rPr>
              <w:t>левая программа "Жилище" на 2014-2016</w:t>
            </w:r>
            <w:r>
              <w:rPr>
                <w:sz w:val="22"/>
                <w:szCs w:val="22"/>
              </w:rPr>
              <w:t xml:space="preserve"> годы подпрограмма "Обеспечение жильем молодых семей"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8431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1368C1">
        <w:trPr>
          <w:gridAfter w:val="10"/>
          <w:wAfter w:w="3572" w:type="dxa"/>
          <w:trHeight w:val="25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2469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246934">
            <w:pPr>
              <w:jc w:val="right"/>
              <w:rPr>
                <w:sz w:val="22"/>
                <w:szCs w:val="22"/>
              </w:rPr>
            </w:pPr>
          </w:p>
        </w:tc>
      </w:tr>
      <w:tr w:rsidR="00253D99" w:rsidTr="001368C1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218,2</w:t>
            </w:r>
          </w:p>
        </w:tc>
      </w:tr>
      <w:tr w:rsidR="00253D99" w:rsidTr="001368C1">
        <w:trPr>
          <w:gridAfter w:val="10"/>
          <w:wAfter w:w="3572" w:type="dxa"/>
          <w:trHeight w:val="2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</w:t>
            </w:r>
          </w:p>
        </w:tc>
      </w:tr>
      <w:tr w:rsidR="00253D99" w:rsidTr="001368C1">
        <w:trPr>
          <w:gridAfter w:val="10"/>
          <w:wAfter w:w="3572" w:type="dxa"/>
          <w:trHeight w:val="4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</w:t>
            </w:r>
          </w:p>
        </w:tc>
      </w:tr>
      <w:tr w:rsidR="00253D99" w:rsidTr="001368C1">
        <w:trPr>
          <w:gridAfter w:val="10"/>
          <w:wAfter w:w="3572" w:type="dxa"/>
          <w:trHeight w:val="54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46934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</w:t>
            </w:r>
          </w:p>
        </w:tc>
      </w:tr>
      <w:tr w:rsidR="00253D99" w:rsidTr="001368C1">
        <w:trPr>
          <w:gridAfter w:val="10"/>
          <w:wAfter w:w="3572" w:type="dxa"/>
          <w:trHeight w:val="610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EF35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</w:t>
            </w:r>
            <w:r w:rsidR="0024693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223C95" w:rsidRDefault="00246934" w:rsidP="00246934">
            <w:pPr>
              <w:jc w:val="right"/>
              <w:rPr>
                <w:b/>
              </w:rPr>
            </w:pPr>
            <w:r>
              <w:rPr>
                <w:b/>
              </w:rPr>
              <w:t>18015,3</w:t>
            </w:r>
          </w:p>
        </w:tc>
      </w:tr>
      <w:tr w:rsidR="00E931CB" w:rsidTr="001368C1">
        <w:trPr>
          <w:gridBefore w:val="25"/>
          <w:wBefore w:w="9730" w:type="dxa"/>
        </w:trPr>
        <w:tc>
          <w:tcPr>
            <w:tcW w:w="298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25" w:rsidTr="001368C1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1368C1">
            <w:pPr>
              <w:rPr>
                <w:sz w:val="20"/>
                <w:szCs w:val="20"/>
              </w:rPr>
            </w:pPr>
          </w:p>
          <w:p w:rsidR="00A24025" w:rsidRDefault="00A24025" w:rsidP="001368C1">
            <w:pPr>
              <w:rPr>
                <w:sz w:val="20"/>
                <w:szCs w:val="20"/>
              </w:rPr>
            </w:pPr>
          </w:p>
        </w:tc>
      </w:tr>
      <w:tr w:rsidR="00D13FCC" w:rsidTr="001368C1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3FCC" w:rsidRDefault="00D13FCC" w:rsidP="001368C1">
            <w:pPr>
              <w:rPr>
                <w:sz w:val="20"/>
                <w:szCs w:val="20"/>
              </w:rPr>
            </w:pPr>
          </w:p>
        </w:tc>
      </w:tr>
      <w:tr w:rsidR="00A24025" w:rsidTr="001368C1">
        <w:trPr>
          <w:gridAfter w:val="7"/>
          <w:wAfter w:w="2718" w:type="dxa"/>
          <w:trHeight w:val="255"/>
        </w:trPr>
        <w:tc>
          <w:tcPr>
            <w:tcW w:w="7638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Pr="00BF09C4" w:rsidRDefault="00ED17A9" w:rsidP="00BF09C4">
            <w:pPr>
              <w:jc w:val="right"/>
              <w:rPr>
                <w:b/>
                <w:sz w:val="22"/>
                <w:szCs w:val="22"/>
              </w:rPr>
            </w:pPr>
            <w:r w:rsidRPr="00BF09C4">
              <w:rPr>
                <w:b/>
                <w:sz w:val="22"/>
                <w:szCs w:val="22"/>
              </w:rPr>
              <w:t>ПРИЛ</w:t>
            </w:r>
            <w:r w:rsidR="00546900" w:rsidRPr="00BF09C4">
              <w:rPr>
                <w:b/>
                <w:sz w:val="22"/>
                <w:szCs w:val="22"/>
              </w:rPr>
              <w:t>ОЖЕНИЕ № 4</w:t>
            </w:r>
          </w:p>
          <w:p w:rsidR="00A24025" w:rsidRPr="00B80997" w:rsidRDefault="00B80997" w:rsidP="00BF09C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 </w:t>
            </w:r>
            <w:r w:rsidR="0024751A" w:rsidRPr="00B80997">
              <w:rPr>
                <w:sz w:val="22"/>
                <w:szCs w:val="22"/>
              </w:rPr>
              <w:t xml:space="preserve"> р</w:t>
            </w:r>
            <w:r w:rsidR="00A24025" w:rsidRPr="00B80997">
              <w:rPr>
                <w:sz w:val="22"/>
                <w:szCs w:val="22"/>
              </w:rPr>
              <w:t>ешению</w:t>
            </w:r>
            <w:proofErr w:type="gramEnd"/>
            <w:r w:rsidR="00A24025" w:rsidRPr="00B80997">
              <w:rPr>
                <w:sz w:val="22"/>
                <w:szCs w:val="22"/>
              </w:rPr>
              <w:t xml:space="preserve"> Совета городского поселения «Шерловогорское»</w:t>
            </w:r>
          </w:p>
          <w:p w:rsidR="00A24025" w:rsidRPr="00B80997" w:rsidRDefault="00BF09C4" w:rsidP="00BF09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31.08.</w:t>
            </w:r>
            <w:r w:rsidR="0054690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года </w:t>
            </w:r>
            <w:proofErr w:type="gramStart"/>
            <w:r>
              <w:rPr>
                <w:sz w:val="22"/>
                <w:szCs w:val="22"/>
              </w:rPr>
              <w:t>№  331</w:t>
            </w:r>
            <w:proofErr w:type="gramEnd"/>
          </w:p>
          <w:p w:rsidR="00E931CB" w:rsidRDefault="00E931CB" w:rsidP="001368C1">
            <w:pPr>
              <w:rPr>
                <w:sz w:val="20"/>
                <w:szCs w:val="20"/>
              </w:rPr>
            </w:pPr>
          </w:p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00"/>
        </w:trPr>
        <w:tc>
          <w:tcPr>
            <w:tcW w:w="1134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1368C1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 w:rsidRPr="00664D7E">
              <w:rPr>
                <w:b/>
                <w:bCs/>
                <w:sz w:val="26"/>
                <w:szCs w:val="26"/>
              </w:rPr>
              <w:t>ассигнований  по</w:t>
            </w:r>
            <w:proofErr w:type="gramEnd"/>
            <w:r w:rsidRPr="00664D7E">
              <w:rPr>
                <w:b/>
                <w:bCs/>
                <w:sz w:val="26"/>
                <w:szCs w:val="26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546900">
              <w:rPr>
                <w:b/>
                <w:bCs/>
                <w:sz w:val="26"/>
                <w:szCs w:val="26"/>
              </w:rPr>
              <w:t>селения "Шерловогорское" на 2016</w:t>
            </w:r>
            <w:r w:rsidRPr="00664D7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6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1368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25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F70211" w:rsidP="001368C1">
            <w:pPr>
              <w:jc w:val="center"/>
            </w:pPr>
            <w:r>
              <w:t xml:space="preserve">Утверждплан на </w:t>
            </w:r>
            <w:r w:rsidR="00FA4A29">
              <w:t>1 полуг.</w:t>
            </w:r>
            <w:r w:rsidR="00546900">
              <w:t xml:space="preserve"> 2016</w:t>
            </w:r>
            <w:r w:rsidR="00E931CB">
              <w:t xml:space="preserve"> г.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Исполнено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ГлР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61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F35D8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FA4A29">
              <w:rPr>
                <w:b/>
                <w:bCs/>
                <w:sz w:val="22"/>
                <w:szCs w:val="22"/>
              </w:rPr>
              <w:t>10410,0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F35D8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FA4A29">
              <w:rPr>
                <w:b/>
                <w:bCs/>
                <w:sz w:val="22"/>
                <w:szCs w:val="22"/>
              </w:rPr>
              <w:t>9584,9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11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6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142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6700,5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6553,5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8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из </w:t>
            </w:r>
            <w:r>
              <w:rPr>
                <w:color w:val="000000"/>
                <w:sz w:val="22"/>
                <w:szCs w:val="22"/>
              </w:rPr>
              <w:lastRenderedPageBreak/>
              <w:t>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Иные  межбюджетные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F35D8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A29">
              <w:rPr>
                <w:sz w:val="22"/>
                <w:szCs w:val="22"/>
              </w:rPr>
              <w:t>18,0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FCC" w:rsidTr="001368C1">
        <w:trPr>
          <w:gridBefore w:val="1"/>
          <w:gridAfter w:val="8"/>
          <w:wBefore w:w="248" w:type="dxa"/>
          <w:wAfter w:w="3427" w:type="dxa"/>
          <w:trHeight w:val="4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CC" w:rsidRPr="00D13FCC" w:rsidRDefault="00D13FCC" w:rsidP="001368C1">
            <w:pPr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FA4A29" w:rsidRDefault="00FA4A29" w:rsidP="00EF35D8">
            <w:pPr>
              <w:jc w:val="right"/>
              <w:rPr>
                <w:b/>
                <w:sz w:val="22"/>
                <w:szCs w:val="22"/>
              </w:rPr>
            </w:pPr>
            <w:r w:rsidRPr="00FA4A2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FCC" w:rsidTr="001368C1">
        <w:trPr>
          <w:gridBefore w:val="1"/>
          <w:gridAfter w:val="8"/>
          <w:wBefore w:w="248" w:type="dxa"/>
          <w:wAfter w:w="3427" w:type="dxa"/>
          <w:trHeight w:val="4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CC" w:rsidRDefault="00D13FCC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000 00 02003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2495,0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197,7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57,6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предупреждению и ликвидации последствий </w:t>
            </w:r>
            <w:proofErr w:type="gramStart"/>
            <w:r>
              <w:rPr>
                <w:color w:val="000000"/>
                <w:sz w:val="22"/>
                <w:szCs w:val="22"/>
              </w:rPr>
              <w:t>чрезвычайных  ситуаций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стихийных бедствий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"Содействие занятости насел</w:t>
            </w:r>
            <w:r w:rsidR="00CC07FE">
              <w:rPr>
                <w:b/>
                <w:bCs/>
                <w:color w:val="000000"/>
                <w:sz w:val="22"/>
                <w:szCs w:val="22"/>
              </w:rPr>
              <w:t>ения Забайкальского края в 2016 г.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0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8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A4A2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1646,4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597,4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000 0 31521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5C53BA" w:rsidRDefault="00B0300C" w:rsidP="00EF35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A4A29">
              <w:rPr>
                <w:b/>
                <w:sz w:val="22"/>
                <w:szCs w:val="22"/>
              </w:rPr>
              <w:t>1646,4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CC07FE" w:rsidRDefault="00D26DAB" w:rsidP="00EF35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B0300C">
              <w:rPr>
                <w:b/>
                <w:sz w:val="22"/>
                <w:szCs w:val="22"/>
              </w:rPr>
              <w:t>597,4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3501,5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1843,8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Капитальный ремонт государственного жилищного фонда субъектов Российской </w:t>
            </w:r>
            <w:proofErr w:type="gramStart"/>
            <w:r>
              <w:rPr>
                <w:color w:val="0000FF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1843,8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8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6126" w:rsidTr="001368C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26" w:rsidRPr="009F6126" w:rsidRDefault="009F6126" w:rsidP="001368C1">
            <w:pPr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1368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1368C1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1368C1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054 01 50220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B0300C" w:rsidP="00EF35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149F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EF35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1557,6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9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769,1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769,1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696,9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юридическим  лицам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696,9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5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3405,5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9FC" w:rsidRPr="00D149FC" w:rsidRDefault="00E931CB" w:rsidP="00136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3405,5</w:t>
            </w:r>
          </w:p>
        </w:tc>
      </w:tr>
      <w:tr w:rsidR="001368C1" w:rsidTr="001368C1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68C1" w:rsidRDefault="001368C1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49FC">
              <w:rPr>
                <w:b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1368C1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3615,0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3405,5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D149FC" w:rsidRDefault="001368C1" w:rsidP="001368C1">
            <w: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368C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1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76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</w:p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"Жилище"</w:t>
            </w:r>
            <w:r w:rsidR="00ED17A9">
              <w:rPr>
                <w:color w:val="000000"/>
                <w:sz w:val="22"/>
                <w:szCs w:val="22"/>
              </w:rPr>
              <w:t>на 2014-2016</w:t>
            </w:r>
            <w:r>
              <w:rPr>
                <w:color w:val="000000"/>
                <w:sz w:val="22"/>
                <w:szCs w:val="22"/>
              </w:rPr>
              <w:t xml:space="preserve"> годы подпрограмма "Обеспечение жильем молодых семей"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2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B0300C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</w:t>
            </w:r>
            <w:r w:rsidR="00E931CB">
              <w:rPr>
                <w:b/>
                <w:bCs/>
                <w:sz w:val="22"/>
                <w:szCs w:val="22"/>
              </w:rPr>
              <w:t xml:space="preserve">изическая культура и спорт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5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36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</w:t>
            </w:r>
          </w:p>
        </w:tc>
      </w:tr>
      <w:tr w:rsidR="00E931CB" w:rsidTr="001368C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B0300C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F35D8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18015,3</w:t>
            </w:r>
          </w:p>
        </w:tc>
      </w:tr>
      <w:tr w:rsidR="00E931CB" w:rsidTr="001368C1">
        <w:trPr>
          <w:gridBefore w:val="1"/>
          <w:gridAfter w:val="7"/>
          <w:wBefore w:w="248" w:type="dxa"/>
          <w:wAfter w:w="2718" w:type="dxa"/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4"/>
          <w:wBefore w:w="248" w:type="dxa"/>
          <w:wAfter w:w="2202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1368C1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</w:tbl>
    <w:p w:rsidR="00410CA0" w:rsidRPr="00410CA0" w:rsidRDefault="00410CA0" w:rsidP="00410CA0">
      <w:pPr>
        <w:rPr>
          <w:vanish/>
        </w:rPr>
      </w:pPr>
    </w:p>
    <w:tbl>
      <w:tblPr>
        <w:tblpPr w:leftFromText="180" w:rightFromText="180" w:vertAnchor="text" w:horzAnchor="page" w:tblpX="1636" w:tblpY="1"/>
        <w:tblOverlap w:val="never"/>
        <w:tblW w:w="7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0"/>
        <w:gridCol w:w="560"/>
        <w:gridCol w:w="2700"/>
        <w:gridCol w:w="1000"/>
        <w:gridCol w:w="920"/>
      </w:tblGrid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Default="00A24025" w:rsidP="00A24025">
            <w:pPr>
              <w:jc w:val="right"/>
            </w:pPr>
          </w:p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</w:tr>
      <w:tr w:rsidR="00A24025" w:rsidRPr="00664D7E" w:rsidTr="00A24025">
        <w:trPr>
          <w:trHeight w:val="300"/>
        </w:trPr>
        <w:tc>
          <w:tcPr>
            <w:tcW w:w="7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E9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BA" w:rsidRDefault="000D38BA" w:rsidP="00855268">
      <w:r>
        <w:separator/>
      </w:r>
    </w:p>
  </w:endnote>
  <w:endnote w:type="continuationSeparator" w:id="0">
    <w:p w:rsidR="000D38BA" w:rsidRDefault="000D38BA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A" w:rsidRDefault="00162D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A" w:rsidRDefault="00162D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A" w:rsidRDefault="00162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BA" w:rsidRDefault="000D38BA" w:rsidP="00855268">
      <w:r>
        <w:separator/>
      </w:r>
    </w:p>
  </w:footnote>
  <w:footnote w:type="continuationSeparator" w:id="0">
    <w:p w:rsidR="000D38BA" w:rsidRDefault="000D38BA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A" w:rsidRDefault="00162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A" w:rsidRDefault="00162DC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B4FD3">
      <w:rPr>
        <w:noProof/>
      </w:rPr>
      <w:t>7</w:t>
    </w:r>
    <w:r>
      <w:fldChar w:fldCharType="end"/>
    </w:r>
  </w:p>
  <w:p w:rsidR="00162DCA" w:rsidRDefault="00162D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CA" w:rsidRDefault="00162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3E1"/>
    <w:rsid w:val="0000792C"/>
    <w:rsid w:val="00023DEC"/>
    <w:rsid w:val="000352C3"/>
    <w:rsid w:val="0004196D"/>
    <w:rsid w:val="00041F1D"/>
    <w:rsid w:val="00051F85"/>
    <w:rsid w:val="00062D13"/>
    <w:rsid w:val="00062D5C"/>
    <w:rsid w:val="000726DB"/>
    <w:rsid w:val="0007781E"/>
    <w:rsid w:val="00081ACA"/>
    <w:rsid w:val="00091103"/>
    <w:rsid w:val="000965E8"/>
    <w:rsid w:val="000A139B"/>
    <w:rsid w:val="000B1BFD"/>
    <w:rsid w:val="000B5392"/>
    <w:rsid w:val="000C1870"/>
    <w:rsid w:val="000D2753"/>
    <w:rsid w:val="000D32A9"/>
    <w:rsid w:val="000D38BA"/>
    <w:rsid w:val="000E27EC"/>
    <w:rsid w:val="001001C4"/>
    <w:rsid w:val="00101440"/>
    <w:rsid w:val="00111861"/>
    <w:rsid w:val="001176C9"/>
    <w:rsid w:val="00120800"/>
    <w:rsid w:val="001209AF"/>
    <w:rsid w:val="001368C1"/>
    <w:rsid w:val="00152D02"/>
    <w:rsid w:val="00157994"/>
    <w:rsid w:val="00160F1A"/>
    <w:rsid w:val="00162DCA"/>
    <w:rsid w:val="00163276"/>
    <w:rsid w:val="00171F87"/>
    <w:rsid w:val="00184764"/>
    <w:rsid w:val="00191091"/>
    <w:rsid w:val="001953CB"/>
    <w:rsid w:val="001A06F6"/>
    <w:rsid w:val="001A6BC8"/>
    <w:rsid w:val="001B4FD3"/>
    <w:rsid w:val="001B7CFF"/>
    <w:rsid w:val="001C0C89"/>
    <w:rsid w:val="001C3152"/>
    <w:rsid w:val="001C40B6"/>
    <w:rsid w:val="001D6548"/>
    <w:rsid w:val="001E4C63"/>
    <w:rsid w:val="001E5A8B"/>
    <w:rsid w:val="00214DD9"/>
    <w:rsid w:val="00215140"/>
    <w:rsid w:val="002220CF"/>
    <w:rsid w:val="00223C95"/>
    <w:rsid w:val="002263A9"/>
    <w:rsid w:val="00246934"/>
    <w:rsid w:val="0024731C"/>
    <w:rsid w:val="0024751A"/>
    <w:rsid w:val="00251B82"/>
    <w:rsid w:val="00253D99"/>
    <w:rsid w:val="00254CCA"/>
    <w:rsid w:val="00256235"/>
    <w:rsid w:val="002636BF"/>
    <w:rsid w:val="0026446F"/>
    <w:rsid w:val="002760B5"/>
    <w:rsid w:val="00296F47"/>
    <w:rsid w:val="002A0DB3"/>
    <w:rsid w:val="002A275C"/>
    <w:rsid w:val="002A5293"/>
    <w:rsid w:val="002A6606"/>
    <w:rsid w:val="002B25F6"/>
    <w:rsid w:val="002C53B9"/>
    <w:rsid w:val="002D0EB4"/>
    <w:rsid w:val="002E3744"/>
    <w:rsid w:val="002F49DC"/>
    <w:rsid w:val="002F6B90"/>
    <w:rsid w:val="002F7307"/>
    <w:rsid w:val="003148CD"/>
    <w:rsid w:val="00334912"/>
    <w:rsid w:val="00345B12"/>
    <w:rsid w:val="00360390"/>
    <w:rsid w:val="0036380B"/>
    <w:rsid w:val="00364BA9"/>
    <w:rsid w:val="003859FE"/>
    <w:rsid w:val="00390E8B"/>
    <w:rsid w:val="00395642"/>
    <w:rsid w:val="003D3633"/>
    <w:rsid w:val="003E10AB"/>
    <w:rsid w:val="003E4B64"/>
    <w:rsid w:val="003F3B80"/>
    <w:rsid w:val="003F653C"/>
    <w:rsid w:val="00406569"/>
    <w:rsid w:val="00410CA0"/>
    <w:rsid w:val="00412194"/>
    <w:rsid w:val="00420D6B"/>
    <w:rsid w:val="00440A6D"/>
    <w:rsid w:val="0044139E"/>
    <w:rsid w:val="004530B6"/>
    <w:rsid w:val="004628D4"/>
    <w:rsid w:val="0046669F"/>
    <w:rsid w:val="00471C00"/>
    <w:rsid w:val="00473D07"/>
    <w:rsid w:val="00474BAC"/>
    <w:rsid w:val="0047706B"/>
    <w:rsid w:val="004800F7"/>
    <w:rsid w:val="00493323"/>
    <w:rsid w:val="004B02C1"/>
    <w:rsid w:val="004B030B"/>
    <w:rsid w:val="004B2D31"/>
    <w:rsid w:val="004B3A67"/>
    <w:rsid w:val="004C369F"/>
    <w:rsid w:val="0050569C"/>
    <w:rsid w:val="00506CD1"/>
    <w:rsid w:val="00522C66"/>
    <w:rsid w:val="00523240"/>
    <w:rsid w:val="0052569A"/>
    <w:rsid w:val="00546900"/>
    <w:rsid w:val="005660DA"/>
    <w:rsid w:val="0057043B"/>
    <w:rsid w:val="00572118"/>
    <w:rsid w:val="00577D3D"/>
    <w:rsid w:val="0058725B"/>
    <w:rsid w:val="0059612F"/>
    <w:rsid w:val="005B2440"/>
    <w:rsid w:val="005C53BA"/>
    <w:rsid w:val="005D0587"/>
    <w:rsid w:val="005D08B1"/>
    <w:rsid w:val="005F39AC"/>
    <w:rsid w:val="00621194"/>
    <w:rsid w:val="00634C1D"/>
    <w:rsid w:val="00655308"/>
    <w:rsid w:val="00664AB5"/>
    <w:rsid w:val="00672867"/>
    <w:rsid w:val="006845EE"/>
    <w:rsid w:val="006869B2"/>
    <w:rsid w:val="0068785B"/>
    <w:rsid w:val="006907FB"/>
    <w:rsid w:val="00695C5F"/>
    <w:rsid w:val="006A73A3"/>
    <w:rsid w:val="006B39E2"/>
    <w:rsid w:val="006C3373"/>
    <w:rsid w:val="006E5F69"/>
    <w:rsid w:val="007057AF"/>
    <w:rsid w:val="007156DD"/>
    <w:rsid w:val="007167C6"/>
    <w:rsid w:val="00730BE1"/>
    <w:rsid w:val="00734C8E"/>
    <w:rsid w:val="0074127B"/>
    <w:rsid w:val="00745FA1"/>
    <w:rsid w:val="007568BE"/>
    <w:rsid w:val="007654CB"/>
    <w:rsid w:val="00775E53"/>
    <w:rsid w:val="00784D7D"/>
    <w:rsid w:val="00790C0A"/>
    <w:rsid w:val="0079351B"/>
    <w:rsid w:val="00796C83"/>
    <w:rsid w:val="007A3F3A"/>
    <w:rsid w:val="007B3551"/>
    <w:rsid w:val="007B3D14"/>
    <w:rsid w:val="007B491B"/>
    <w:rsid w:val="007C1209"/>
    <w:rsid w:val="007C1E61"/>
    <w:rsid w:val="007C7E1F"/>
    <w:rsid w:val="007D31D8"/>
    <w:rsid w:val="007F49C9"/>
    <w:rsid w:val="00804068"/>
    <w:rsid w:val="0081118E"/>
    <w:rsid w:val="00826546"/>
    <w:rsid w:val="008332CC"/>
    <w:rsid w:val="00845B4E"/>
    <w:rsid w:val="00855268"/>
    <w:rsid w:val="008553FC"/>
    <w:rsid w:val="0086176B"/>
    <w:rsid w:val="008624D8"/>
    <w:rsid w:val="008642F0"/>
    <w:rsid w:val="00884316"/>
    <w:rsid w:val="0089665D"/>
    <w:rsid w:val="008972AC"/>
    <w:rsid w:val="008D128D"/>
    <w:rsid w:val="008E0531"/>
    <w:rsid w:val="008E67EB"/>
    <w:rsid w:val="008F5B72"/>
    <w:rsid w:val="00906D34"/>
    <w:rsid w:val="00914E60"/>
    <w:rsid w:val="009154C6"/>
    <w:rsid w:val="00917F5D"/>
    <w:rsid w:val="00921CBC"/>
    <w:rsid w:val="00956F05"/>
    <w:rsid w:val="00965388"/>
    <w:rsid w:val="009810C8"/>
    <w:rsid w:val="009B1F94"/>
    <w:rsid w:val="009B382F"/>
    <w:rsid w:val="009B4B64"/>
    <w:rsid w:val="009B5CA9"/>
    <w:rsid w:val="009B628D"/>
    <w:rsid w:val="009C0240"/>
    <w:rsid w:val="009F1A58"/>
    <w:rsid w:val="009F6126"/>
    <w:rsid w:val="00A24025"/>
    <w:rsid w:val="00A24C8D"/>
    <w:rsid w:val="00A3215B"/>
    <w:rsid w:val="00A46ED7"/>
    <w:rsid w:val="00A61606"/>
    <w:rsid w:val="00A66107"/>
    <w:rsid w:val="00AA3800"/>
    <w:rsid w:val="00AA66AD"/>
    <w:rsid w:val="00AA7665"/>
    <w:rsid w:val="00AA7856"/>
    <w:rsid w:val="00AB04E5"/>
    <w:rsid w:val="00AB3FF9"/>
    <w:rsid w:val="00AF16A7"/>
    <w:rsid w:val="00AF1B92"/>
    <w:rsid w:val="00B0300C"/>
    <w:rsid w:val="00B07A6C"/>
    <w:rsid w:val="00B17AAA"/>
    <w:rsid w:val="00B17FFD"/>
    <w:rsid w:val="00B273FA"/>
    <w:rsid w:val="00B3080A"/>
    <w:rsid w:val="00B36702"/>
    <w:rsid w:val="00B42462"/>
    <w:rsid w:val="00B447D1"/>
    <w:rsid w:val="00B52265"/>
    <w:rsid w:val="00B55B22"/>
    <w:rsid w:val="00B728A5"/>
    <w:rsid w:val="00B80997"/>
    <w:rsid w:val="00B8428E"/>
    <w:rsid w:val="00BA2579"/>
    <w:rsid w:val="00BA63CA"/>
    <w:rsid w:val="00BA7474"/>
    <w:rsid w:val="00BD3AED"/>
    <w:rsid w:val="00BD718B"/>
    <w:rsid w:val="00BF09C4"/>
    <w:rsid w:val="00C117E5"/>
    <w:rsid w:val="00C23181"/>
    <w:rsid w:val="00C32E54"/>
    <w:rsid w:val="00C564B4"/>
    <w:rsid w:val="00C60BAB"/>
    <w:rsid w:val="00C64216"/>
    <w:rsid w:val="00C727A7"/>
    <w:rsid w:val="00C72B85"/>
    <w:rsid w:val="00CA43B6"/>
    <w:rsid w:val="00CA54BD"/>
    <w:rsid w:val="00CA7067"/>
    <w:rsid w:val="00CB2C4F"/>
    <w:rsid w:val="00CC07FE"/>
    <w:rsid w:val="00CE05D5"/>
    <w:rsid w:val="00CE11F1"/>
    <w:rsid w:val="00CE3E20"/>
    <w:rsid w:val="00CE4201"/>
    <w:rsid w:val="00CE69C4"/>
    <w:rsid w:val="00CE73E1"/>
    <w:rsid w:val="00CF10A3"/>
    <w:rsid w:val="00CF7D76"/>
    <w:rsid w:val="00D01BCF"/>
    <w:rsid w:val="00D02C5A"/>
    <w:rsid w:val="00D06B03"/>
    <w:rsid w:val="00D07AAF"/>
    <w:rsid w:val="00D13FCC"/>
    <w:rsid w:val="00D149FC"/>
    <w:rsid w:val="00D176FD"/>
    <w:rsid w:val="00D21559"/>
    <w:rsid w:val="00D26DAB"/>
    <w:rsid w:val="00D279AE"/>
    <w:rsid w:val="00D27F6B"/>
    <w:rsid w:val="00D3419B"/>
    <w:rsid w:val="00D4269D"/>
    <w:rsid w:val="00D43B25"/>
    <w:rsid w:val="00D50224"/>
    <w:rsid w:val="00D71D51"/>
    <w:rsid w:val="00D819ED"/>
    <w:rsid w:val="00D84984"/>
    <w:rsid w:val="00DB5D36"/>
    <w:rsid w:val="00DB7FCA"/>
    <w:rsid w:val="00DC6CD1"/>
    <w:rsid w:val="00DD35A7"/>
    <w:rsid w:val="00DF6FC8"/>
    <w:rsid w:val="00E131FE"/>
    <w:rsid w:val="00E203CE"/>
    <w:rsid w:val="00E21EE5"/>
    <w:rsid w:val="00E270FE"/>
    <w:rsid w:val="00E31E56"/>
    <w:rsid w:val="00E371CD"/>
    <w:rsid w:val="00E41B64"/>
    <w:rsid w:val="00E44E33"/>
    <w:rsid w:val="00E50EC1"/>
    <w:rsid w:val="00E61521"/>
    <w:rsid w:val="00E80EB5"/>
    <w:rsid w:val="00E81F4E"/>
    <w:rsid w:val="00E872D2"/>
    <w:rsid w:val="00E873B0"/>
    <w:rsid w:val="00E9030F"/>
    <w:rsid w:val="00E931CB"/>
    <w:rsid w:val="00E9798B"/>
    <w:rsid w:val="00EB2846"/>
    <w:rsid w:val="00EC18D3"/>
    <w:rsid w:val="00ED17A9"/>
    <w:rsid w:val="00ED4F52"/>
    <w:rsid w:val="00EE2B18"/>
    <w:rsid w:val="00EE543F"/>
    <w:rsid w:val="00EF35D8"/>
    <w:rsid w:val="00EF5989"/>
    <w:rsid w:val="00F05041"/>
    <w:rsid w:val="00F06AA3"/>
    <w:rsid w:val="00F1784A"/>
    <w:rsid w:val="00F25D16"/>
    <w:rsid w:val="00F4332B"/>
    <w:rsid w:val="00F4506E"/>
    <w:rsid w:val="00F5085C"/>
    <w:rsid w:val="00F52467"/>
    <w:rsid w:val="00F70211"/>
    <w:rsid w:val="00F7281B"/>
    <w:rsid w:val="00F80BCD"/>
    <w:rsid w:val="00F85D26"/>
    <w:rsid w:val="00F85D38"/>
    <w:rsid w:val="00F97E26"/>
    <w:rsid w:val="00FA486C"/>
    <w:rsid w:val="00FA4A29"/>
    <w:rsid w:val="00FB24E5"/>
    <w:rsid w:val="00FB2C23"/>
    <w:rsid w:val="00FB32E3"/>
    <w:rsid w:val="00FB4EEC"/>
    <w:rsid w:val="00FB6292"/>
    <w:rsid w:val="00FE4C3B"/>
    <w:rsid w:val="00FF171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4488-6AFF-4D21-84EB-D4DF349A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BB9D-4D10-4422-A1CD-2B6B29AE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 решения</vt:lpstr>
    </vt:vector>
  </TitlesOfParts>
  <Company>Company</Company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Owner</dc:creator>
  <cp:keywords/>
  <dc:description/>
  <cp:lastModifiedBy>777</cp:lastModifiedBy>
  <cp:revision>2</cp:revision>
  <cp:lastPrinted>2016-08-02T02:54:00Z</cp:lastPrinted>
  <dcterms:created xsi:type="dcterms:W3CDTF">2016-09-06T02:01:00Z</dcterms:created>
  <dcterms:modified xsi:type="dcterms:W3CDTF">2016-09-06T02:01:00Z</dcterms:modified>
</cp:coreProperties>
</file>