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E1" w:rsidRDefault="00D501E1" w:rsidP="00D501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334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E1" w:rsidRDefault="00D501E1" w:rsidP="00D501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501E1" w:rsidRDefault="00D501E1" w:rsidP="00D5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D501E1" w:rsidRDefault="00D501E1" w:rsidP="00D501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501E1" w:rsidRDefault="00D501E1" w:rsidP="00D50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501E1" w:rsidRPr="006E5C39" w:rsidRDefault="00061944" w:rsidP="00D501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D58">
        <w:rPr>
          <w:rFonts w:ascii="Times New Roman" w:hAnsi="Times New Roman" w:cs="Times New Roman"/>
          <w:b/>
          <w:sz w:val="28"/>
          <w:szCs w:val="28"/>
        </w:rPr>
        <w:t>19 мая</w:t>
      </w:r>
      <w:r w:rsidR="001E5C05" w:rsidRPr="001E5C05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D501E1" w:rsidRPr="001E5C0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E5C05" w:rsidRPr="001E5C0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6E5C39">
        <w:rPr>
          <w:rFonts w:ascii="Times New Roman" w:hAnsi="Times New Roman" w:cs="Times New Roman"/>
          <w:b/>
          <w:sz w:val="28"/>
          <w:szCs w:val="28"/>
          <w:lang w:val="en-US"/>
        </w:rPr>
        <w:t>253</w:t>
      </w:r>
    </w:p>
    <w:p w:rsidR="00D501E1" w:rsidRDefault="00D501E1" w:rsidP="00D5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501E1" w:rsidRPr="00B774AE" w:rsidRDefault="00095977" w:rsidP="00D50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AE">
        <w:rPr>
          <w:rFonts w:ascii="Times New Roman" w:hAnsi="Times New Roman" w:cs="Times New Roman"/>
          <w:b/>
          <w:sz w:val="28"/>
          <w:szCs w:val="28"/>
        </w:rPr>
        <w:t>О создании территориального общественного самоуправления</w:t>
      </w:r>
      <w:r w:rsidR="001E5C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1944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1E5C05">
        <w:rPr>
          <w:rFonts w:ascii="Times New Roman" w:hAnsi="Times New Roman" w:cs="Times New Roman"/>
          <w:b/>
          <w:sz w:val="28"/>
          <w:szCs w:val="28"/>
        </w:rPr>
        <w:t>»</w:t>
      </w:r>
      <w:r w:rsidRPr="00B7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C39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</w:t>
      </w:r>
      <w:r w:rsidR="00D501E1" w:rsidRPr="00B774AE">
        <w:rPr>
          <w:rFonts w:ascii="Times New Roman" w:hAnsi="Times New Roman" w:cs="Times New Roman"/>
          <w:b/>
          <w:sz w:val="28"/>
          <w:szCs w:val="28"/>
        </w:rPr>
        <w:t xml:space="preserve"> «Шерловогорское»</w:t>
      </w:r>
      <w:bookmarkStart w:id="0" w:name="_GoBack"/>
      <w:bookmarkEnd w:id="0"/>
    </w:p>
    <w:p w:rsidR="00D501E1" w:rsidRPr="00B774AE" w:rsidRDefault="00D501E1" w:rsidP="00D50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1E1" w:rsidRPr="00B774AE" w:rsidRDefault="00D501E1" w:rsidP="00D50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1E1" w:rsidRDefault="006E5C39" w:rsidP="00786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501E1">
        <w:rPr>
          <w:rFonts w:ascii="Times New Roman" w:hAnsi="Times New Roman" w:cs="Times New Roman"/>
          <w:sz w:val="28"/>
          <w:szCs w:val="28"/>
        </w:rPr>
        <w:t xml:space="preserve"> 27 Федеральног</w:t>
      </w:r>
      <w:r w:rsidR="0078669B">
        <w:rPr>
          <w:rFonts w:ascii="Times New Roman" w:hAnsi="Times New Roman" w:cs="Times New Roman"/>
          <w:sz w:val="28"/>
          <w:szCs w:val="28"/>
        </w:rPr>
        <w:t xml:space="preserve">о закона от 6 октября 2003 года </w:t>
      </w:r>
      <w:r w:rsidR="00D501E1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B774AE" w:rsidRPr="00B774AE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E1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«Шерловогорское», Положением о территориальном общественном самоуправлении в городском поселении «Шерловогорское», утвержденном решением Совета городского посел</w:t>
      </w:r>
      <w:r w:rsidR="00B774AE">
        <w:rPr>
          <w:rFonts w:ascii="Times New Roman" w:hAnsi="Times New Roman" w:cs="Times New Roman"/>
          <w:sz w:val="28"/>
          <w:szCs w:val="28"/>
        </w:rPr>
        <w:t>ения «Шерловогорское» от 26 декабря  2014 г. № 203</w:t>
      </w:r>
      <w:r w:rsidR="00F264F6">
        <w:rPr>
          <w:rFonts w:ascii="Times New Roman" w:hAnsi="Times New Roman" w:cs="Times New Roman"/>
          <w:sz w:val="28"/>
          <w:szCs w:val="28"/>
        </w:rPr>
        <w:t>,</w:t>
      </w:r>
      <w:r w:rsidR="00D501E1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«Шерловогорское» </w:t>
      </w:r>
      <w:r w:rsidR="00D501E1">
        <w:rPr>
          <w:rFonts w:ascii="Times New Roman" w:hAnsi="Times New Roman" w:cs="Times New Roman"/>
          <w:b/>
          <w:sz w:val="28"/>
          <w:szCs w:val="28"/>
        </w:rPr>
        <w:t>решил</w:t>
      </w:r>
      <w:r w:rsidR="00D501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01E1" w:rsidRDefault="00D501E1" w:rsidP="00D5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E1" w:rsidRDefault="00D501E1" w:rsidP="00786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5977">
        <w:rPr>
          <w:rFonts w:ascii="Times New Roman" w:hAnsi="Times New Roman" w:cs="Times New Roman"/>
          <w:sz w:val="28"/>
          <w:szCs w:val="28"/>
        </w:rPr>
        <w:t>Создать территориальное обществе</w:t>
      </w:r>
      <w:r w:rsidR="00B774AE">
        <w:rPr>
          <w:rFonts w:ascii="Times New Roman" w:hAnsi="Times New Roman" w:cs="Times New Roman"/>
          <w:sz w:val="28"/>
          <w:szCs w:val="28"/>
        </w:rPr>
        <w:t xml:space="preserve">нное самоуправления </w:t>
      </w:r>
      <w:r w:rsidR="003D6328" w:rsidRPr="003D6328">
        <w:rPr>
          <w:rFonts w:ascii="Times New Roman" w:hAnsi="Times New Roman" w:cs="Times New Roman"/>
          <w:sz w:val="28"/>
          <w:szCs w:val="28"/>
        </w:rPr>
        <w:t>«</w:t>
      </w:r>
      <w:r w:rsidR="00061944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3D6328">
        <w:rPr>
          <w:rFonts w:ascii="Times New Roman" w:hAnsi="Times New Roman" w:cs="Times New Roman"/>
          <w:sz w:val="28"/>
          <w:szCs w:val="28"/>
        </w:rPr>
        <w:t>»</w:t>
      </w:r>
      <w:r w:rsidR="00095977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1E1" w:rsidRPr="00B774AE" w:rsidRDefault="00D501E1" w:rsidP="00786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B774AE">
        <w:rPr>
          <w:rFonts w:ascii="Times New Roman" w:hAnsi="Times New Roman" w:cs="Times New Roman"/>
          <w:sz w:val="28"/>
          <w:szCs w:val="28"/>
        </w:rPr>
        <w:t>на следующий день после  дня его официального опубликования (обнародования).</w:t>
      </w:r>
    </w:p>
    <w:p w:rsidR="00D501E1" w:rsidRDefault="00D501E1" w:rsidP="007866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AE"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501E1" w:rsidRDefault="00D501E1" w:rsidP="00D5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E1" w:rsidRDefault="00D501E1" w:rsidP="00D5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E1" w:rsidRDefault="00D501E1" w:rsidP="00D5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E1" w:rsidRDefault="00D501E1" w:rsidP="003925F9">
      <w:pPr>
        <w:pStyle w:val="a3"/>
        <w:rPr>
          <w:rFonts w:ascii="Times New Roman" w:hAnsi="Times New Roman" w:cs="Times New Roman"/>
        </w:rPr>
      </w:pPr>
    </w:p>
    <w:p w:rsidR="00D501E1" w:rsidRDefault="00D501E1" w:rsidP="00D501E1">
      <w:pPr>
        <w:pStyle w:val="a3"/>
        <w:jc w:val="center"/>
        <w:rPr>
          <w:rFonts w:ascii="Times New Roman" w:hAnsi="Times New Roman" w:cs="Times New Roman"/>
        </w:rPr>
      </w:pPr>
    </w:p>
    <w:p w:rsidR="00D501E1" w:rsidRDefault="00D501E1" w:rsidP="00D50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501E1" w:rsidRPr="003925F9" w:rsidRDefault="00D501E1" w:rsidP="00392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 Н.Ю. Чернолихова</w:t>
      </w:r>
    </w:p>
    <w:p w:rsidR="00864F56" w:rsidRDefault="00864F56"/>
    <w:sectPr w:rsidR="00864F56" w:rsidSect="006E5C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1E1"/>
    <w:rsid w:val="00040151"/>
    <w:rsid w:val="00061944"/>
    <w:rsid w:val="00095977"/>
    <w:rsid w:val="000D7AB3"/>
    <w:rsid w:val="00104D58"/>
    <w:rsid w:val="001A3EF9"/>
    <w:rsid w:val="001E5C05"/>
    <w:rsid w:val="003925F9"/>
    <w:rsid w:val="003D6328"/>
    <w:rsid w:val="003E0840"/>
    <w:rsid w:val="004C3985"/>
    <w:rsid w:val="00504616"/>
    <w:rsid w:val="00614880"/>
    <w:rsid w:val="006E5C39"/>
    <w:rsid w:val="007838AE"/>
    <w:rsid w:val="0078669B"/>
    <w:rsid w:val="007A57E2"/>
    <w:rsid w:val="007C7FC0"/>
    <w:rsid w:val="00864F56"/>
    <w:rsid w:val="009B01AA"/>
    <w:rsid w:val="00B774AE"/>
    <w:rsid w:val="00D501E1"/>
    <w:rsid w:val="00F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1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user</cp:lastModifiedBy>
  <cp:revision>19</cp:revision>
  <cp:lastPrinted>2015-05-18T07:40:00Z</cp:lastPrinted>
  <dcterms:created xsi:type="dcterms:W3CDTF">2014-12-16T07:44:00Z</dcterms:created>
  <dcterms:modified xsi:type="dcterms:W3CDTF">2015-05-19T02:22:00Z</dcterms:modified>
</cp:coreProperties>
</file>