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CD" w:rsidRPr="00904634" w:rsidRDefault="00A502CD" w:rsidP="00904634">
      <w:pPr>
        <w:pStyle w:val="p2"/>
        <w:shd w:val="clear" w:color="auto" w:fill="FFFFFF"/>
        <w:spacing w:before="0" w:beforeAutospacing="0" w:after="150" w:afterAutospacing="0" w:line="300" w:lineRule="atLeast"/>
        <w:jc w:val="center"/>
        <w:rPr>
          <w:rStyle w:val="s1"/>
          <w:b/>
          <w:color w:val="333333"/>
          <w:sz w:val="36"/>
          <w:szCs w:val="36"/>
        </w:rPr>
      </w:pPr>
      <w:r w:rsidRPr="00904634">
        <w:rPr>
          <w:rStyle w:val="s1"/>
          <w:b/>
          <w:color w:val="333333"/>
          <w:sz w:val="36"/>
          <w:szCs w:val="36"/>
        </w:rPr>
        <w:t xml:space="preserve">Администрации городского </w:t>
      </w:r>
      <w:r w:rsidR="00904634" w:rsidRPr="00904634">
        <w:rPr>
          <w:rStyle w:val="s1"/>
          <w:b/>
          <w:color w:val="333333"/>
          <w:sz w:val="36"/>
          <w:szCs w:val="36"/>
        </w:rPr>
        <w:t>поселения «Шерловогорское» информирует жителей</w:t>
      </w:r>
      <w:r w:rsidRPr="00904634">
        <w:rPr>
          <w:rStyle w:val="s1"/>
          <w:b/>
          <w:color w:val="333333"/>
          <w:sz w:val="36"/>
          <w:szCs w:val="36"/>
        </w:rPr>
        <w:t>:</w:t>
      </w:r>
    </w:p>
    <w:p w:rsidR="00904634" w:rsidRPr="00904634" w:rsidRDefault="00904634" w:rsidP="00904634">
      <w:pPr>
        <w:pStyle w:val="p2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16704" w:rsidRPr="00616704" w:rsidRDefault="00616704" w:rsidP="0061670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t>Памятка населению</w:t>
      </w:r>
      <w:r w:rsidRPr="00616704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br/>
      </w: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по профилактике лесных пожаров и действиям при их возникновении</w:t>
      </w:r>
    </w:p>
    <w:p w:rsidR="008B3B34" w:rsidRPr="008B3B34" w:rsidRDefault="00616704" w:rsidP="008B3B3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В пожароопасный сезон в лесу недопустимо: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пользоваться открытым огнем;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бросать горящие спички, окурки;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употреблять при охоте пыжи из легковоспламеняющихся или тлеющих материалов;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оставлять промасленный или пропитанный горючими веществами обтирочный материал;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оставлять бутылки или осколки стекла, так как они способны сработать как зажигательные линзы;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выжигать траву под деревьями, на лесных полянах, прогалинах, а также стерню на полях, в лесу;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8B3B34" w:rsidRPr="008B3B34" w:rsidRDefault="008B3B34" w:rsidP="008B3B34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B3B34">
        <w:rPr>
          <w:rFonts w:ascii="Helvetica" w:eastAsia="Times New Roman" w:hAnsi="Helvetica" w:cs="Helvetica"/>
          <w:color w:val="666666"/>
          <w:sz w:val="21"/>
          <w:szCs w:val="21"/>
        </w:rPr>
        <w:t>- по истечении надобности костер должен быть тщательно засыпан землей или залит водой до полного прекращения тления.</w:t>
      </w:r>
    </w:p>
    <w:p w:rsidR="00616704" w:rsidRPr="00616704" w:rsidRDefault="00616704" w:rsidP="0061670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Правила безопасного тушения небольшого пожара в лесу: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почувствовав запах дыма, определите, что и где горит;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приняв решение тушить небольшой пожар, пошлите за помощью в населенный пункт;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при небольшом пожаре заливайте огонь водой из ближайшего водоема или засыпайте его землей;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сметайте пламя 1,5-2-метровым пучком из веток лиственных деревьев, мокрой одеждой, плотной тканью;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небольшой огонь на земле затаптывайте, не давайте ему перекинуться на деревья;</w:t>
      </w:r>
    </w:p>
    <w:p w:rsidR="00616704" w:rsidRPr="00616704" w:rsidRDefault="00616704" w:rsidP="006167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не уходите, пока не убедитесь, что огонь потушен.</w:t>
      </w:r>
    </w:p>
    <w:p w:rsidR="00616704" w:rsidRPr="00616704" w:rsidRDefault="00616704" w:rsidP="0061670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</w:rPr>
        <w:t>Что делать в зоне лесного пожара: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если вы находитесь в лесу, где возник пожар, то определите направление ветра и распространения огня;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выходите из опасной зоны только вдоль распространения пожара;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не обгоняйте лесной пожар;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для преодоления нехватки кислорода пригнитесь к земле;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дышите через мокрый платок или смоченную одежду;</w:t>
      </w:r>
    </w:p>
    <w:p w:rsidR="00616704" w:rsidRPr="00616704" w:rsidRDefault="00616704" w:rsidP="0061670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616704" w:rsidRPr="00616704" w:rsidRDefault="00616704" w:rsidP="00616704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616704" w:rsidRPr="00616704" w:rsidRDefault="00616704" w:rsidP="00616704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1670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Важно </w:t>
      </w:r>
      <w:proofErr w:type="gramStart"/>
      <w:r w:rsidRPr="0061670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помнить,</w:t>
      </w:r>
      <w:r w:rsidRPr="00616704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</w:rPr>
        <w:t>Соблюдение</w:t>
      </w:r>
      <w:proofErr w:type="gramEnd"/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u w:val="single"/>
        </w:rPr>
        <w:t xml:space="preserve"> правил безопасности поможет избежать трагедий.</w:t>
      </w:r>
    </w:p>
    <w:p w:rsidR="00912000" w:rsidRDefault="00616704" w:rsidP="0061670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</w:pPr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 xml:space="preserve">При пожаре звонить </w:t>
      </w:r>
      <w:proofErr w:type="gramStart"/>
      <w:r w:rsidRPr="0061670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01</w:t>
      </w:r>
      <w:r w:rsidR="005E3D6B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,</w:t>
      </w:r>
      <w:r w:rsidR="00912000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(</w:t>
      </w:r>
      <w:proofErr w:type="gramEnd"/>
      <w:r w:rsidR="00912000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по сотовому телефону 010</w:t>
      </w:r>
      <w:r w:rsidR="005E3D6B">
        <w:rPr>
          <w:rFonts w:ascii="Times New Roman" w:hAnsi="Times New Roman" w:cs="Times New Roman"/>
          <w:sz w:val="32"/>
          <w:szCs w:val="32"/>
        </w:rPr>
        <w:t>(8-30233) 3-42-33</w:t>
      </w:r>
      <w:r w:rsidR="008B3B34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)</w:t>
      </w:r>
    </w:p>
    <w:p w:rsidR="00616704" w:rsidRDefault="00912000" w:rsidP="0061670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 xml:space="preserve">                 02-милиция (по сотовому телефону 020) </w:t>
      </w:r>
    </w:p>
    <w:p w:rsidR="00401B36" w:rsidRPr="00616704" w:rsidRDefault="00401B36" w:rsidP="0061670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 xml:space="preserve">                             35-31-12-Забайкальский информационный ц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</w:rPr>
        <w:t>ентр</w:t>
      </w:r>
    </w:p>
    <w:p w:rsidR="003E22DB" w:rsidRPr="003E22DB" w:rsidRDefault="003E22DB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sectPr w:rsidR="003E22DB" w:rsidRPr="003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D12"/>
    <w:multiLevelType w:val="multilevel"/>
    <w:tmpl w:val="DF4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2329B"/>
    <w:multiLevelType w:val="multilevel"/>
    <w:tmpl w:val="54B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BFF"/>
    <w:multiLevelType w:val="multilevel"/>
    <w:tmpl w:val="702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06936"/>
    <w:multiLevelType w:val="multilevel"/>
    <w:tmpl w:val="0F6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90DD4"/>
    <w:multiLevelType w:val="multilevel"/>
    <w:tmpl w:val="4ED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2CD"/>
    <w:rsid w:val="001B0765"/>
    <w:rsid w:val="003E22DB"/>
    <w:rsid w:val="00401B36"/>
    <w:rsid w:val="005E3D6B"/>
    <w:rsid w:val="00616704"/>
    <w:rsid w:val="00802C48"/>
    <w:rsid w:val="008B3B34"/>
    <w:rsid w:val="00904634"/>
    <w:rsid w:val="00912000"/>
    <w:rsid w:val="00963E57"/>
    <w:rsid w:val="00A502CD"/>
    <w:rsid w:val="00B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3315-20AB-4D87-B76A-BB50BA1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02CD"/>
  </w:style>
  <w:style w:type="paragraph" w:customStyle="1" w:styleId="p4">
    <w:name w:val="p4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2CD"/>
  </w:style>
  <w:style w:type="character" w:customStyle="1" w:styleId="s2">
    <w:name w:val="s2"/>
    <w:basedOn w:val="a0"/>
    <w:rsid w:val="00A502CD"/>
  </w:style>
  <w:style w:type="paragraph" w:customStyle="1" w:styleId="p6">
    <w:name w:val="p6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502CD"/>
  </w:style>
  <w:style w:type="table" w:styleId="a3">
    <w:name w:val="Table Grid"/>
    <w:basedOn w:val="a1"/>
    <w:uiPriority w:val="59"/>
    <w:rsid w:val="0080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11</cp:revision>
  <cp:lastPrinted>2017-12-25T04:53:00Z</cp:lastPrinted>
  <dcterms:created xsi:type="dcterms:W3CDTF">2015-12-18T01:51:00Z</dcterms:created>
  <dcterms:modified xsi:type="dcterms:W3CDTF">2018-03-11T23:43:00Z</dcterms:modified>
</cp:coreProperties>
</file>