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5F1A" w14:textId="591826C4" w:rsidR="00564F87" w:rsidRPr="005A2E77" w:rsidRDefault="00564F87" w:rsidP="00564F87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362538B2" w14:textId="77777777" w:rsidR="00564F87" w:rsidRDefault="00564F87" w:rsidP="00564F87">
      <w:pPr>
        <w:framePr w:h="1106" w:hRule="exact" w:hSpace="180" w:wrap="auto" w:vAnchor="text" w:hAnchor="page" w:x="5593" w:y="61"/>
        <w:tabs>
          <w:tab w:val="left" w:pos="851"/>
        </w:tabs>
        <w:ind w:right="289"/>
        <w:jc w:val="center"/>
        <w:rPr>
          <w:sz w:val="8"/>
        </w:rPr>
      </w:pPr>
      <w:r w:rsidRPr="000F01A8">
        <w:rPr>
          <w:noProof/>
          <w:sz w:val="20"/>
        </w:rPr>
        <w:drawing>
          <wp:inline distT="0" distB="0" distL="0" distR="0" wp14:anchorId="1F255D48" wp14:editId="7778640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CCBF" w14:textId="77777777" w:rsidR="00564F87" w:rsidRDefault="00564F87" w:rsidP="00564F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478B30" w14:textId="77777777" w:rsidR="00564F87" w:rsidRDefault="00564F87" w:rsidP="00564F87">
      <w:pPr>
        <w:rPr>
          <w:rFonts w:ascii="Times New Roman" w:hAnsi="Times New Roman" w:cs="Times New Roman"/>
          <w:b/>
          <w:sz w:val="32"/>
          <w:szCs w:val="32"/>
        </w:rPr>
      </w:pPr>
    </w:p>
    <w:p w14:paraId="68B37512" w14:textId="77777777" w:rsidR="00564F87" w:rsidRPr="00564F87" w:rsidRDefault="00564F87" w:rsidP="00564F8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F87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«Шерловогорское» муниципального района «Борзинский район»</w:t>
      </w:r>
    </w:p>
    <w:p w14:paraId="479F1C10" w14:textId="77777777" w:rsidR="00564F87" w:rsidRPr="00564F87" w:rsidRDefault="00564F87" w:rsidP="00564F8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F87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14:paraId="3E047A90" w14:textId="77777777" w:rsidR="00564F87" w:rsidRDefault="00564F87" w:rsidP="00564F87">
      <w:pPr>
        <w:rPr>
          <w:rFonts w:ascii="Times New Roman" w:hAnsi="Times New Roman" w:cs="Times New Roman"/>
          <w:b/>
          <w:sz w:val="32"/>
          <w:szCs w:val="32"/>
        </w:rPr>
      </w:pPr>
    </w:p>
    <w:p w14:paraId="4CDEBD9A" w14:textId="77777777" w:rsidR="00564F87" w:rsidRPr="00380DA3" w:rsidRDefault="00564F87" w:rsidP="00564F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DA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81CAE3D" w14:textId="77777777" w:rsidR="00564F87" w:rsidRDefault="00564F87" w:rsidP="00564F87">
      <w:pPr>
        <w:rPr>
          <w:rFonts w:ascii="Times New Roman" w:hAnsi="Times New Roman" w:cs="Times New Roman"/>
          <w:b/>
          <w:sz w:val="36"/>
          <w:szCs w:val="36"/>
        </w:rPr>
      </w:pPr>
    </w:p>
    <w:p w14:paraId="1F552637" w14:textId="56D99412" w:rsidR="00564F87" w:rsidRPr="00564F87" w:rsidRDefault="008B4679" w:rsidP="0056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D438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64F87" w:rsidRPr="00564F87">
        <w:rPr>
          <w:rFonts w:ascii="Times New Roman" w:hAnsi="Times New Roman" w:cs="Times New Roman"/>
          <w:sz w:val="28"/>
          <w:szCs w:val="28"/>
        </w:rPr>
        <w:t xml:space="preserve"> 202</w:t>
      </w:r>
      <w:r w:rsidR="009D438D">
        <w:rPr>
          <w:rFonts w:ascii="Times New Roman" w:hAnsi="Times New Roman" w:cs="Times New Roman"/>
          <w:sz w:val="28"/>
          <w:szCs w:val="28"/>
        </w:rPr>
        <w:t>4</w:t>
      </w:r>
      <w:r w:rsidR="00564F87" w:rsidRPr="00564F8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14:paraId="20A7CD78" w14:textId="77777777" w:rsidR="00564F87" w:rsidRPr="00564F87" w:rsidRDefault="00564F87" w:rsidP="00564F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8244FD" w14:textId="77777777" w:rsidR="00564F87" w:rsidRPr="00287E0B" w:rsidRDefault="00564F87" w:rsidP="00564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E0B"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14:paraId="009D9A4C" w14:textId="77777777" w:rsidR="00564F87" w:rsidRPr="00564F87" w:rsidRDefault="00564F87" w:rsidP="00564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1EB450A" w14:textId="327849A1" w:rsidR="0067357C" w:rsidRPr="0067357C" w:rsidRDefault="0067357C" w:rsidP="006735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3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закладке и ведении новых электронных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похозяйственных книг уч</w:t>
      </w:r>
      <w:r w:rsidR="003F3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673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 личных подсобных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 на 2024, 2025, 2026,2027,2028 годы</w:t>
      </w:r>
    </w:p>
    <w:p w14:paraId="756BB848" w14:textId="77777777" w:rsidR="00287E0B" w:rsidRDefault="00287E0B" w:rsidP="00287E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B0B4B" w14:textId="6BE945D4" w:rsidR="00564F87" w:rsidRPr="0067357C" w:rsidRDefault="0067357C" w:rsidP="006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7C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ё</w:t>
      </w:r>
      <w:r w:rsidRPr="0067357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 личных подсобных хозяйств на территории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поселения «Шерловогорское» </w:t>
      </w:r>
      <w:r w:rsidR="00564F87" w:rsidRPr="00564F8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«Шерловогорское» </w:t>
      </w:r>
      <w:r w:rsidR="00564F87" w:rsidRPr="00564F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BC11F50" w14:textId="77777777" w:rsidR="002A06AB" w:rsidRDefault="002A06AB" w:rsidP="002A06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1AE2E" w14:textId="2B8CF562" w:rsidR="002A06AB" w:rsidRPr="002A06AB" w:rsidRDefault="002A06AB" w:rsidP="002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6AB">
        <w:rPr>
          <w:rFonts w:ascii="Times New Roman" w:hAnsi="Times New Roman" w:cs="Times New Roman"/>
          <w:sz w:val="28"/>
          <w:szCs w:val="28"/>
          <w:lang w:eastAsia="ru-RU"/>
        </w:rPr>
        <w:t>1. Организовать на территории городского поселения</w:t>
      </w:r>
      <w:r w:rsidR="00F50CD9">
        <w:rPr>
          <w:rFonts w:ascii="Times New Roman" w:hAnsi="Times New Roman" w:cs="Times New Roman"/>
          <w:sz w:val="28"/>
          <w:szCs w:val="28"/>
          <w:lang w:eastAsia="ru-RU"/>
        </w:rPr>
        <w:t xml:space="preserve"> «Шерловогорское»</w:t>
      </w:r>
      <w:r w:rsidRPr="002A06A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закладку новых похозяйственных книг учёта личных подсобных хозяйств, сроком на пять лет на 2024-2028 годы в электронной форме с использованием комплексной информационной</w:t>
      </w:r>
      <w:r w:rsidR="003F3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6AB">
        <w:rPr>
          <w:rFonts w:ascii="Times New Roman" w:hAnsi="Times New Roman" w:cs="Times New Roman"/>
          <w:sz w:val="28"/>
          <w:szCs w:val="28"/>
          <w:lang w:eastAsia="ru-RU"/>
        </w:rPr>
        <w:t>системы сбора и</w:t>
      </w:r>
      <w:r w:rsidR="003F3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6AB">
        <w:rPr>
          <w:rFonts w:ascii="Times New Roman" w:hAnsi="Times New Roman" w:cs="Times New Roman"/>
          <w:sz w:val="28"/>
          <w:szCs w:val="28"/>
          <w:lang w:eastAsia="ru-RU"/>
        </w:rPr>
        <w:t>обработки бухгалтерской и специализированно</w:t>
      </w:r>
      <w:r w:rsidR="003F3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6AB">
        <w:rPr>
          <w:rFonts w:ascii="Times New Roman" w:hAnsi="Times New Roman" w:cs="Times New Roman"/>
          <w:sz w:val="28"/>
          <w:szCs w:val="28"/>
          <w:lang w:eastAsia="ru-RU"/>
        </w:rPr>
        <w:t>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6C6A05DC" w14:textId="4A8F44CB" w:rsidR="002A06AB" w:rsidRPr="002A06AB" w:rsidRDefault="002A06AB" w:rsidP="002A06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A06AB">
        <w:rPr>
          <w:rFonts w:ascii="Times New Roman" w:hAnsi="Times New Roman" w:cs="Times New Roman"/>
          <w:sz w:val="28"/>
          <w:szCs w:val="28"/>
          <w:lang w:eastAsia="ru-RU"/>
        </w:rPr>
        <w:t>2. Ежегодно, по состоянию на 1 января путём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63D2FE73" w14:textId="706C4769" w:rsidR="002A06AB" w:rsidRPr="002A06AB" w:rsidRDefault="002A06AB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06AB">
        <w:rPr>
          <w:rFonts w:ascii="Times New Roman" w:hAnsi="Times New Roman" w:cs="Times New Roman"/>
          <w:sz w:val="28"/>
          <w:szCs w:val="28"/>
        </w:rPr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16CC7224" w14:textId="2B047997" w:rsidR="002A06AB" w:rsidRPr="002A06AB" w:rsidRDefault="002A06AB" w:rsidP="002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AB">
        <w:rPr>
          <w:rFonts w:ascii="Times New Roman" w:hAnsi="Times New Roman" w:cs="Times New Roman"/>
          <w:sz w:val="28"/>
          <w:szCs w:val="28"/>
        </w:rPr>
        <w:t>4.</w:t>
      </w:r>
      <w:r w:rsidR="00004518" w:rsidRPr="00004518">
        <w:rPr>
          <w:rFonts w:ascii="Times New Roman" w:hAnsi="Times New Roman" w:cs="Times New Roman"/>
          <w:sz w:val="28"/>
          <w:szCs w:val="28"/>
        </w:rPr>
        <w:t xml:space="preserve"> </w:t>
      </w:r>
      <w:r w:rsidRPr="002A06AB">
        <w:rPr>
          <w:rFonts w:ascii="Times New Roman" w:hAnsi="Times New Roman" w:cs="Times New Roman"/>
          <w:sz w:val="28"/>
          <w:szCs w:val="28"/>
        </w:rPr>
        <w:t xml:space="preserve">При ведении </w:t>
      </w:r>
      <w:proofErr w:type="spellStart"/>
      <w:r w:rsidRPr="002A06A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A06AB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03B8217D" w14:textId="491B23A9" w:rsidR="002A06AB" w:rsidRPr="002A06AB" w:rsidRDefault="002A06AB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06AB">
        <w:rPr>
          <w:rFonts w:ascii="Times New Roman" w:hAnsi="Times New Roman" w:cs="Times New Roman"/>
          <w:sz w:val="28"/>
          <w:szCs w:val="28"/>
        </w:rPr>
        <w:t xml:space="preserve">5. Ответственным за ведение похозяйственных книг в установленном порядке и их сохранность назначить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2A06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Сындырмаеву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14E43707" w14:textId="692264AE" w:rsidR="00FB1E16" w:rsidRPr="002A06AB" w:rsidRDefault="00FB1E16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518" w:rsidRPr="008B4679">
        <w:rPr>
          <w:rFonts w:ascii="Times New Roman" w:hAnsi="Times New Roman" w:cs="Times New Roman"/>
          <w:sz w:val="28"/>
          <w:szCs w:val="28"/>
        </w:rPr>
        <w:t>6</w:t>
      </w:r>
      <w:r w:rsidRPr="002A06AB">
        <w:rPr>
          <w:rFonts w:ascii="Times New Roman" w:hAnsi="Times New Roman" w:cs="Times New Roman"/>
          <w:sz w:val="28"/>
          <w:szCs w:val="28"/>
        </w:rPr>
        <w:t>.</w:t>
      </w:r>
      <w:r w:rsidR="008E1BCB" w:rsidRPr="002A06AB">
        <w:rPr>
          <w:rFonts w:ascii="Times New Roman" w:hAnsi="Times New Roman" w:cs="Times New Roman"/>
          <w:sz w:val="28"/>
          <w:szCs w:val="28"/>
        </w:rPr>
        <w:t xml:space="preserve">   </w:t>
      </w:r>
      <w:r w:rsidRPr="002A06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47FBCF19" w14:textId="4D6E87CA" w:rsidR="00FB1E16" w:rsidRPr="002A06AB" w:rsidRDefault="00004518" w:rsidP="002A0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18">
        <w:rPr>
          <w:rFonts w:ascii="Times New Roman" w:hAnsi="Times New Roman" w:cs="Times New Roman"/>
          <w:sz w:val="28"/>
          <w:szCs w:val="28"/>
        </w:rPr>
        <w:t>7</w:t>
      </w:r>
      <w:r w:rsidR="008E1BCB" w:rsidRPr="002A06AB">
        <w:rPr>
          <w:rFonts w:ascii="Times New Roman" w:hAnsi="Times New Roman" w:cs="Times New Roman"/>
          <w:sz w:val="28"/>
          <w:szCs w:val="28"/>
        </w:rPr>
        <w:t xml:space="preserve">. </w:t>
      </w:r>
      <w:r w:rsidR="00FB1E16" w:rsidRPr="002A06A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proofErr w:type="spellStart"/>
      <w:r w:rsidR="00FB1E16" w:rsidRPr="002A06A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B1E16" w:rsidRPr="002A0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E16" w:rsidRPr="002A06A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FB1E16" w:rsidRPr="002A0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E16" w:rsidRPr="002A06A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B1E16" w:rsidRPr="002A06AB">
        <w:rPr>
          <w:rFonts w:ascii="Times New Roman" w:hAnsi="Times New Roman" w:cs="Times New Roman"/>
          <w:sz w:val="28"/>
          <w:szCs w:val="28"/>
        </w:rPr>
        <w:t>).</w:t>
      </w:r>
    </w:p>
    <w:p w14:paraId="18E87A0E" w14:textId="7D2EB100" w:rsidR="00FA3CB5" w:rsidRDefault="00FB1E16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AB">
        <w:rPr>
          <w:rFonts w:ascii="Times New Roman" w:hAnsi="Times New Roman" w:cs="Times New Roman"/>
          <w:sz w:val="28"/>
          <w:szCs w:val="28"/>
        </w:rPr>
        <w:t xml:space="preserve"> </w:t>
      </w:r>
      <w:r w:rsidR="002A06AB">
        <w:rPr>
          <w:rFonts w:ascii="Times New Roman" w:hAnsi="Times New Roman" w:cs="Times New Roman"/>
          <w:sz w:val="28"/>
          <w:szCs w:val="28"/>
        </w:rPr>
        <w:tab/>
      </w:r>
      <w:r w:rsidR="00004518" w:rsidRPr="008B4679">
        <w:rPr>
          <w:rFonts w:ascii="Times New Roman" w:hAnsi="Times New Roman" w:cs="Times New Roman"/>
          <w:sz w:val="28"/>
          <w:szCs w:val="28"/>
        </w:rPr>
        <w:t>8</w:t>
      </w:r>
      <w:r w:rsidRPr="002A06AB">
        <w:rPr>
          <w:rFonts w:ascii="Times New Roman" w:hAnsi="Times New Roman" w:cs="Times New Roman"/>
          <w:sz w:val="28"/>
          <w:szCs w:val="28"/>
        </w:rPr>
        <w:t>.</w:t>
      </w:r>
      <w:r w:rsidR="008E1BCB" w:rsidRPr="002A06AB">
        <w:rPr>
          <w:rFonts w:ascii="Times New Roman" w:hAnsi="Times New Roman" w:cs="Times New Roman"/>
          <w:sz w:val="28"/>
          <w:szCs w:val="28"/>
        </w:rPr>
        <w:t xml:space="preserve">  </w:t>
      </w:r>
      <w:r w:rsidRPr="002A06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75ECDB6" w14:textId="2B067105" w:rsidR="002A06AB" w:rsidRDefault="002A06AB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2AA59C" w14:textId="4C200E83" w:rsidR="002A06AB" w:rsidRDefault="002A06AB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D9A451" w14:textId="77777777" w:rsidR="002A06AB" w:rsidRDefault="002A06AB" w:rsidP="002A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A2ECA4" w14:textId="241A1D73" w:rsidR="00564F87" w:rsidRPr="00FA3CB5" w:rsidRDefault="00564F87" w:rsidP="00FA3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F5D1795" w14:textId="77777777" w:rsidR="00564F87" w:rsidRPr="00FA3CB5" w:rsidRDefault="00564F87" w:rsidP="00FA3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Pr="00FA3CB5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FA3CB5">
        <w:rPr>
          <w:rFonts w:ascii="Times New Roman" w:hAnsi="Times New Roman" w:cs="Times New Roman"/>
          <w:sz w:val="28"/>
          <w:szCs w:val="28"/>
        </w:rPr>
        <w:t xml:space="preserve">                            М.В. Глазунов</w:t>
      </w:r>
    </w:p>
    <w:p w14:paraId="115E9E53" w14:textId="77777777" w:rsidR="00564F87" w:rsidRPr="00564F87" w:rsidRDefault="00564F87" w:rsidP="00564F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EC9EE8" w14:textId="77777777" w:rsidR="00564F87" w:rsidRPr="00564F87" w:rsidRDefault="00564F87" w:rsidP="00564F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68AAA" w14:textId="1493AC4A" w:rsidR="00287E0B" w:rsidRDefault="00287E0B" w:rsidP="00287E0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14:paraId="74527E6F" w14:textId="77777777" w:rsidR="00287E0B" w:rsidRDefault="00287E0B" w:rsidP="00287E0B">
      <w:pPr>
        <w:rPr>
          <w:szCs w:val="28"/>
        </w:rPr>
      </w:pPr>
    </w:p>
    <w:p w14:paraId="1BC970FF" w14:textId="77777777" w:rsidR="00287E0B" w:rsidRDefault="00287E0B" w:rsidP="00287E0B">
      <w:pPr>
        <w:rPr>
          <w:szCs w:val="28"/>
        </w:rPr>
      </w:pPr>
    </w:p>
    <w:p w14:paraId="7AB4A8CF" w14:textId="25FC1EF4" w:rsidR="00287E0B" w:rsidRPr="002A06AB" w:rsidRDefault="00287E0B" w:rsidP="002A06AB">
      <w:pPr>
        <w:ind w:firstLine="540"/>
        <w:rPr>
          <w:szCs w:val="28"/>
        </w:rPr>
      </w:pPr>
    </w:p>
    <w:p w14:paraId="7FBD19FC" w14:textId="77777777" w:rsidR="00287E0B" w:rsidRDefault="00287E0B" w:rsidP="00287E0B">
      <w:pPr>
        <w:pStyle w:val="a3"/>
        <w:rPr>
          <w:bCs/>
          <w:szCs w:val="28"/>
        </w:rPr>
      </w:pPr>
    </w:p>
    <w:p w14:paraId="149AE471" w14:textId="77777777" w:rsidR="00287E0B" w:rsidRDefault="00287E0B" w:rsidP="00287E0B">
      <w:pPr>
        <w:pStyle w:val="a5"/>
        <w:rPr>
          <w:b/>
          <w:bCs/>
          <w:sz w:val="28"/>
          <w:szCs w:val="28"/>
        </w:rPr>
      </w:pPr>
    </w:p>
    <w:p w14:paraId="153A7B53" w14:textId="77777777" w:rsidR="00287E0B" w:rsidRDefault="00287E0B" w:rsidP="00287E0B">
      <w:pPr>
        <w:pStyle w:val="a8"/>
        <w:rPr>
          <w:rFonts w:ascii="Times New Roman" w:hAnsi="Times New Roman"/>
          <w:sz w:val="28"/>
          <w:szCs w:val="28"/>
        </w:rPr>
      </w:pPr>
    </w:p>
    <w:p w14:paraId="7F99E26F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4D90C0DF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544114A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5F581B66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521FF7E3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2F75A585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F5BA1ED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95FED4C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01F3B2D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92DFA87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3F0C3F7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69ABA0B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78DFED44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19E4F86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715DB167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B0E235E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786FA1BD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6D9CD2A2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751E1C02" w14:textId="77777777" w:rsidR="00CE12FA" w:rsidRDefault="00CE12FA"/>
    <w:sectPr w:rsidR="00CE12FA" w:rsidSect="008E1B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7"/>
    <w:rsid w:val="00003A6C"/>
    <w:rsid w:val="00004518"/>
    <w:rsid w:val="00064483"/>
    <w:rsid w:val="00174FB4"/>
    <w:rsid w:val="002267F8"/>
    <w:rsid w:val="00287E0B"/>
    <w:rsid w:val="002A06AB"/>
    <w:rsid w:val="002A3C83"/>
    <w:rsid w:val="003F3D01"/>
    <w:rsid w:val="00564F87"/>
    <w:rsid w:val="005F1163"/>
    <w:rsid w:val="0067357C"/>
    <w:rsid w:val="007944EC"/>
    <w:rsid w:val="008B4679"/>
    <w:rsid w:val="008E1BCB"/>
    <w:rsid w:val="009A4A7B"/>
    <w:rsid w:val="009D438D"/>
    <w:rsid w:val="00A87330"/>
    <w:rsid w:val="00BC2CD2"/>
    <w:rsid w:val="00C4358B"/>
    <w:rsid w:val="00CE12FA"/>
    <w:rsid w:val="00E63F0A"/>
    <w:rsid w:val="00EB4B97"/>
    <w:rsid w:val="00F40ED4"/>
    <w:rsid w:val="00F50CD9"/>
    <w:rsid w:val="00FA3CB5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15C"/>
  <w15:chartTrackingRefBased/>
  <w15:docId w15:val="{5821153E-17DA-4268-A310-B698C5B7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F8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8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87E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87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287E0B"/>
    <w:pPr>
      <w:spacing w:after="60" w:line="240" w:lineRule="auto"/>
      <w:ind w:firstLine="72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87E0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7E0B"/>
  </w:style>
  <w:style w:type="paragraph" w:customStyle="1" w:styleId="21">
    <w:name w:val="Основной текст с отступом 21"/>
    <w:basedOn w:val="a"/>
    <w:uiPriority w:val="99"/>
    <w:rsid w:val="00287E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4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Наталья Паршонова</cp:lastModifiedBy>
  <cp:revision>15</cp:revision>
  <cp:lastPrinted>2024-02-02T04:10:00Z</cp:lastPrinted>
  <dcterms:created xsi:type="dcterms:W3CDTF">2023-11-28T01:57:00Z</dcterms:created>
  <dcterms:modified xsi:type="dcterms:W3CDTF">2024-02-07T07:31:00Z</dcterms:modified>
</cp:coreProperties>
</file>