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B1" w:rsidRDefault="008B5FB1" w:rsidP="008B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B6895" w:rsidRDefault="00C86E64" w:rsidP="00C86E6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фоне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отмены мероприятий, связанных с физическими контактами, онлайн-торговля становится одним из ключевых каналов продаж розничного и оптового бизнеса.</w:t>
      </w:r>
    </w:p>
    <w:p w:rsidR="00C86E64" w:rsidRDefault="00C86E64" w:rsidP="00C86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поддержки экспорта предлагает безвозмездно оказать содействие в размещении субъекта малого и среднего предпринимательства Забайкальского края на международных электронных торговых площадках.</w:t>
      </w:r>
    </w:p>
    <w:p w:rsidR="00C86E64" w:rsidRPr="00C86E64" w:rsidRDefault="00C86E64" w:rsidP="00C86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услуги необходимо обратиться в Центр поддержки экспорта Забайкальского края по телефону: 8</w:t>
      </w:r>
      <w:r w:rsidRPr="00C8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(914) 360-51-35 или по электронной почте: </w:t>
      </w:r>
      <w:hyperlink r:id="rId4" w:history="1">
        <w:r w:rsidRPr="00B5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esc</w:t>
        </w:r>
        <w:r w:rsidRPr="00B50D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5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zabbusiness</w:t>
        </w:r>
        <w:proofErr w:type="spellEnd"/>
        <w:r w:rsidRPr="00B50D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D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6E64" w:rsidRPr="008B5FB1" w:rsidRDefault="00C86E64" w:rsidP="008B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E64" w:rsidRPr="008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1"/>
    <w:rsid w:val="000B6895"/>
    <w:rsid w:val="003A213D"/>
    <w:rsid w:val="008B5FB1"/>
    <w:rsid w:val="00C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9376-3A07-4B38-9161-023CE49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@zab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Коблякова</dc:creator>
  <cp:keywords/>
  <dc:description/>
  <cp:lastModifiedBy>Татьяна Коблякова</cp:lastModifiedBy>
  <cp:revision>3</cp:revision>
  <dcterms:created xsi:type="dcterms:W3CDTF">2020-05-18T05:10:00Z</dcterms:created>
  <dcterms:modified xsi:type="dcterms:W3CDTF">2020-05-18T05:16:00Z</dcterms:modified>
</cp:coreProperties>
</file>