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43" w:rsidRPr="00933244" w:rsidRDefault="00B03D43" w:rsidP="00B03D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D43" w:rsidRDefault="00B03D43" w:rsidP="00B03D43">
      <w:pPr>
        <w:jc w:val="center"/>
        <w:outlineLvl w:val="0"/>
        <w:rPr>
          <w:b/>
          <w:sz w:val="28"/>
          <w:szCs w:val="28"/>
        </w:rPr>
      </w:pPr>
    </w:p>
    <w:p w:rsidR="00B03D43" w:rsidRPr="00E7572D" w:rsidRDefault="00B03D43" w:rsidP="00B03D43">
      <w:pPr>
        <w:jc w:val="center"/>
        <w:outlineLvl w:val="0"/>
        <w:rPr>
          <w:b/>
          <w:sz w:val="28"/>
          <w:szCs w:val="28"/>
        </w:rPr>
      </w:pPr>
      <w:r w:rsidRPr="00E757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E7572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E7572D">
        <w:rPr>
          <w:b/>
          <w:sz w:val="28"/>
          <w:szCs w:val="28"/>
        </w:rPr>
        <w:t>»</w:t>
      </w:r>
    </w:p>
    <w:p w:rsidR="00B03D43" w:rsidRPr="00E7572D" w:rsidRDefault="00B03D43" w:rsidP="00B03D43">
      <w:pPr>
        <w:jc w:val="center"/>
        <w:outlineLvl w:val="0"/>
        <w:rPr>
          <w:b/>
          <w:sz w:val="32"/>
          <w:szCs w:val="32"/>
        </w:rPr>
      </w:pPr>
    </w:p>
    <w:p w:rsidR="00B03D43" w:rsidRPr="00E7572D" w:rsidRDefault="00B03D43" w:rsidP="00B03D43">
      <w:pPr>
        <w:jc w:val="center"/>
        <w:outlineLvl w:val="0"/>
        <w:rPr>
          <w:b/>
          <w:sz w:val="32"/>
          <w:szCs w:val="32"/>
        </w:rPr>
      </w:pPr>
      <w:r w:rsidRPr="00E7572D">
        <w:rPr>
          <w:b/>
          <w:sz w:val="32"/>
          <w:szCs w:val="32"/>
        </w:rPr>
        <w:t>РЕШЕНИЕ</w:t>
      </w:r>
      <w:bookmarkStart w:id="0" w:name="_GoBack"/>
      <w:bookmarkEnd w:id="0"/>
    </w:p>
    <w:p w:rsidR="00B03D43" w:rsidRPr="00E7572D" w:rsidRDefault="00B03D43" w:rsidP="00B03D43">
      <w:pPr>
        <w:jc w:val="both"/>
        <w:rPr>
          <w:sz w:val="28"/>
          <w:szCs w:val="28"/>
        </w:rPr>
      </w:pPr>
    </w:p>
    <w:p w:rsidR="00B03D43" w:rsidRPr="00933244" w:rsidRDefault="00B03D43" w:rsidP="00B03D43">
      <w:pPr>
        <w:rPr>
          <w:b/>
          <w:sz w:val="28"/>
          <w:szCs w:val="28"/>
        </w:rPr>
      </w:pPr>
      <w:r w:rsidRPr="00933244">
        <w:rPr>
          <w:b/>
          <w:sz w:val="28"/>
          <w:szCs w:val="28"/>
        </w:rPr>
        <w:t xml:space="preserve">27 апреля 2017 года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33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933244">
        <w:rPr>
          <w:b/>
          <w:sz w:val="28"/>
          <w:szCs w:val="28"/>
        </w:rPr>
        <w:t xml:space="preserve">№ 35 </w:t>
      </w:r>
    </w:p>
    <w:p w:rsidR="00B03D43" w:rsidRPr="00933244" w:rsidRDefault="00B03D43" w:rsidP="00B03D43">
      <w:pPr>
        <w:jc w:val="center"/>
        <w:rPr>
          <w:b/>
          <w:sz w:val="28"/>
          <w:szCs w:val="32"/>
        </w:rPr>
      </w:pPr>
    </w:p>
    <w:p w:rsidR="00B03D43" w:rsidRPr="00933244" w:rsidRDefault="00B03D43" w:rsidP="00B03D43">
      <w:pPr>
        <w:jc w:val="center"/>
        <w:rPr>
          <w:b/>
          <w:sz w:val="28"/>
          <w:szCs w:val="32"/>
        </w:rPr>
      </w:pPr>
      <w:r w:rsidRPr="00933244">
        <w:rPr>
          <w:b/>
          <w:sz w:val="28"/>
          <w:szCs w:val="32"/>
        </w:rPr>
        <w:t>поселок городского типа Шерловая Гора</w:t>
      </w:r>
    </w:p>
    <w:p w:rsidR="00B03D43" w:rsidRPr="00E7572D" w:rsidRDefault="00B03D43" w:rsidP="00B03D43">
      <w:pPr>
        <w:jc w:val="center"/>
        <w:rPr>
          <w:b/>
          <w:bCs/>
          <w:sz w:val="28"/>
          <w:szCs w:val="28"/>
        </w:rPr>
      </w:pPr>
      <w:r w:rsidRPr="00E7572D">
        <w:rPr>
          <w:b/>
          <w:bCs/>
          <w:sz w:val="28"/>
          <w:szCs w:val="28"/>
        </w:rPr>
        <w:t xml:space="preserve"> </w:t>
      </w:r>
    </w:p>
    <w:p w:rsidR="00B03D43" w:rsidRPr="005A4346" w:rsidRDefault="00B03D43" w:rsidP="00B03D43">
      <w:pPr>
        <w:jc w:val="center"/>
        <w:rPr>
          <w:color w:val="000000"/>
          <w:sz w:val="28"/>
          <w:szCs w:val="28"/>
        </w:rPr>
      </w:pPr>
      <w:r w:rsidRPr="005A4346">
        <w:rPr>
          <w:b/>
          <w:color w:val="000000"/>
          <w:sz w:val="28"/>
          <w:szCs w:val="28"/>
        </w:rPr>
        <w:t xml:space="preserve">О размере выплаты </w:t>
      </w:r>
      <w:r w:rsidRPr="00627297">
        <w:rPr>
          <w:rStyle w:val="a3"/>
          <w:sz w:val="28"/>
          <w:szCs w:val="28"/>
        </w:rPr>
        <w:t>ежемесячной доплат</w:t>
      </w:r>
      <w:r>
        <w:rPr>
          <w:rStyle w:val="a3"/>
          <w:sz w:val="28"/>
          <w:szCs w:val="28"/>
        </w:rPr>
        <w:t>ы</w:t>
      </w:r>
      <w:r w:rsidRPr="00627297">
        <w:rPr>
          <w:rStyle w:val="a3"/>
          <w:sz w:val="28"/>
          <w:szCs w:val="28"/>
        </w:rPr>
        <w:t xml:space="preserve"> к </w:t>
      </w:r>
      <w:r w:rsidRPr="00627297">
        <w:rPr>
          <w:b/>
          <w:sz w:val="28"/>
          <w:szCs w:val="28"/>
        </w:rPr>
        <w:t>страховой пенсии</w:t>
      </w:r>
      <w:r>
        <w:rPr>
          <w:rStyle w:val="a3"/>
          <w:sz w:val="28"/>
          <w:szCs w:val="28"/>
        </w:rPr>
        <w:t xml:space="preserve"> по старости (инвалидности)</w:t>
      </w:r>
      <w:r w:rsidRPr="005A4346">
        <w:rPr>
          <w:b/>
          <w:color w:val="000000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лицам, замещавшим муниципальные должности на постоянной основе в органах местного самоуправления городского поселения «Шерловогорское»</w:t>
      </w:r>
    </w:p>
    <w:p w:rsidR="00B03D43" w:rsidRPr="005A4346" w:rsidRDefault="00B03D43" w:rsidP="00B03D43">
      <w:pPr>
        <w:jc w:val="both"/>
        <w:rPr>
          <w:color w:val="000000"/>
          <w:sz w:val="28"/>
          <w:szCs w:val="28"/>
        </w:rPr>
      </w:pPr>
    </w:p>
    <w:p w:rsidR="00B03D43" w:rsidRPr="005A4346" w:rsidRDefault="00B03D43" w:rsidP="00B03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Принимая во внимание</w:t>
      </w:r>
      <w:r w:rsidRPr="00C97056">
        <w:rPr>
          <w:color w:val="000000"/>
          <w:sz w:val="28"/>
          <w:szCs w:val="28"/>
        </w:rPr>
        <w:t xml:space="preserve"> Закон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</w:t>
      </w:r>
      <w:r>
        <w:rPr>
          <w:color w:val="000000"/>
          <w:sz w:val="28"/>
          <w:szCs w:val="28"/>
        </w:rPr>
        <w:t xml:space="preserve"> края»,</w:t>
      </w:r>
      <w:r w:rsidRPr="00C97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97056">
        <w:rPr>
          <w:color w:val="000000"/>
          <w:sz w:val="28"/>
          <w:szCs w:val="28"/>
        </w:rPr>
        <w:t xml:space="preserve"> соответствии со статьей 6 Закона Забайкальского края от 24 декабря 2010 года № 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статьей 33 </w:t>
      </w:r>
      <w:r w:rsidRPr="00C9705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</w:t>
      </w:r>
      <w:r w:rsidRPr="00C97056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C9705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97056">
        <w:rPr>
          <w:sz w:val="28"/>
          <w:szCs w:val="28"/>
        </w:rPr>
        <w:t xml:space="preserve"> Совет 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 «Шерловогорское</w:t>
      </w:r>
      <w:r w:rsidRPr="00B86EAF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</w:t>
      </w:r>
      <w:r w:rsidRPr="00B86EAF">
        <w:rPr>
          <w:b/>
          <w:sz w:val="28"/>
          <w:szCs w:val="28"/>
        </w:rPr>
        <w:t>ешил:</w:t>
      </w:r>
    </w:p>
    <w:p w:rsidR="00B03D43" w:rsidRDefault="00B03D43" w:rsidP="00B03D43">
      <w:pPr>
        <w:jc w:val="both"/>
        <w:rPr>
          <w:color w:val="000000"/>
          <w:sz w:val="28"/>
          <w:szCs w:val="28"/>
        </w:rPr>
      </w:pPr>
    </w:p>
    <w:p w:rsidR="00B03D43" w:rsidRPr="00C97056" w:rsidRDefault="00B03D43" w:rsidP="00B03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7056">
        <w:rPr>
          <w:color w:val="000000"/>
          <w:sz w:val="28"/>
          <w:szCs w:val="28"/>
        </w:rPr>
        <w:footnoteRef/>
      </w:r>
      <w:proofErr w:type="gramStart"/>
      <w:r w:rsidRPr="00C97056">
        <w:rPr>
          <w:color w:val="000000"/>
          <w:sz w:val="28"/>
          <w:szCs w:val="28"/>
        </w:rPr>
        <w:t xml:space="preserve">. Приостановить на период с 01 </w:t>
      </w:r>
      <w:r>
        <w:rPr>
          <w:color w:val="000000"/>
          <w:sz w:val="28"/>
          <w:szCs w:val="28"/>
        </w:rPr>
        <w:t>мая</w:t>
      </w:r>
      <w:r w:rsidRPr="00C97056">
        <w:rPr>
          <w:color w:val="000000"/>
          <w:sz w:val="28"/>
          <w:szCs w:val="28"/>
        </w:rPr>
        <w:t xml:space="preserve"> 2017 года по 31 декабря 2017 года действие </w:t>
      </w:r>
      <w:r w:rsidRPr="00C97056">
        <w:rPr>
          <w:rStyle w:val="a3"/>
          <w:b w:val="0"/>
          <w:sz w:val="28"/>
          <w:szCs w:val="28"/>
        </w:rPr>
        <w:t xml:space="preserve">Положения о ежемесячной доплате к </w:t>
      </w:r>
      <w:r w:rsidRPr="00C97056">
        <w:rPr>
          <w:sz w:val="28"/>
          <w:szCs w:val="28"/>
        </w:rPr>
        <w:t>страховой пенсии</w:t>
      </w:r>
      <w:r w:rsidRPr="00C97056">
        <w:rPr>
          <w:rStyle w:val="a3"/>
          <w:b w:val="0"/>
          <w:sz w:val="28"/>
          <w:szCs w:val="28"/>
        </w:rPr>
        <w:t xml:space="preserve"> по старости (инвалидности)  лицам, замещавшим муниципальные должности на постоянной основе в органах местного самоуправления </w:t>
      </w:r>
      <w:r>
        <w:rPr>
          <w:rStyle w:val="a3"/>
          <w:b w:val="0"/>
          <w:sz w:val="28"/>
          <w:szCs w:val="28"/>
        </w:rPr>
        <w:t>городского поселения</w:t>
      </w:r>
      <w:r w:rsidRPr="00C97056">
        <w:rPr>
          <w:rStyle w:val="a3"/>
          <w:b w:val="0"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Шерловогорское</w:t>
      </w:r>
      <w:r w:rsidRPr="00C97056">
        <w:rPr>
          <w:rStyle w:val="a3"/>
          <w:b w:val="0"/>
          <w:sz w:val="28"/>
          <w:szCs w:val="28"/>
        </w:rPr>
        <w:t>»</w:t>
      </w:r>
      <w:r w:rsidRPr="00C97056">
        <w:rPr>
          <w:color w:val="000000"/>
          <w:sz w:val="28"/>
          <w:szCs w:val="28"/>
        </w:rPr>
        <w:t xml:space="preserve">, утвержденного решением Совета </w:t>
      </w:r>
      <w:r>
        <w:rPr>
          <w:color w:val="000000"/>
          <w:sz w:val="28"/>
          <w:szCs w:val="28"/>
        </w:rPr>
        <w:t>городского поселения</w:t>
      </w:r>
      <w:r w:rsidRPr="00C970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Шерловогорское</w:t>
      </w:r>
      <w:r w:rsidRPr="00C97056">
        <w:rPr>
          <w:color w:val="000000"/>
          <w:sz w:val="28"/>
          <w:szCs w:val="28"/>
        </w:rPr>
        <w:t xml:space="preserve">» </w:t>
      </w:r>
      <w:r w:rsidRPr="00C97056">
        <w:rPr>
          <w:rStyle w:val="a3"/>
          <w:b w:val="0"/>
          <w:sz w:val="28"/>
          <w:szCs w:val="28"/>
        </w:rPr>
        <w:t xml:space="preserve">от </w:t>
      </w:r>
      <w:r>
        <w:rPr>
          <w:rStyle w:val="a3"/>
          <w:b w:val="0"/>
          <w:sz w:val="28"/>
          <w:szCs w:val="28"/>
        </w:rPr>
        <w:t>15 февраля 2011 года № 185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color w:val="000000"/>
          <w:sz w:val="28"/>
          <w:szCs w:val="28"/>
        </w:rPr>
        <w:t xml:space="preserve">в части определения размера выплаты </w:t>
      </w:r>
      <w:r w:rsidRPr="00C97056">
        <w:rPr>
          <w:rStyle w:val="a3"/>
          <w:b w:val="0"/>
          <w:sz w:val="28"/>
          <w:szCs w:val="28"/>
        </w:rPr>
        <w:t>ежемесячной доплаты к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sz w:val="28"/>
          <w:szCs w:val="28"/>
        </w:rPr>
        <w:t>страховой пенсии</w:t>
      </w:r>
      <w:proofErr w:type="gramEnd"/>
      <w:r w:rsidRPr="00C97056">
        <w:rPr>
          <w:rStyle w:val="a3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>по старости (инвалидности)</w:t>
      </w:r>
      <w:r w:rsidRPr="00C97056">
        <w:rPr>
          <w:b/>
          <w:color w:val="000000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 xml:space="preserve">лицам, замещавшим муниципальные должности на постоянной основе в органах местного самоуправления </w:t>
      </w:r>
      <w:r>
        <w:rPr>
          <w:rStyle w:val="a3"/>
          <w:b w:val="0"/>
          <w:sz w:val="28"/>
          <w:szCs w:val="28"/>
        </w:rPr>
        <w:t>городского поселения</w:t>
      </w:r>
      <w:r w:rsidRPr="00C97056">
        <w:rPr>
          <w:rStyle w:val="a3"/>
          <w:b w:val="0"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Шерловогорское</w:t>
      </w:r>
      <w:r w:rsidRPr="00C97056">
        <w:rPr>
          <w:rStyle w:val="a3"/>
          <w:b w:val="0"/>
          <w:sz w:val="28"/>
          <w:szCs w:val="28"/>
        </w:rPr>
        <w:t>»</w:t>
      </w:r>
      <w:r w:rsidRPr="00C97056">
        <w:rPr>
          <w:color w:val="000000"/>
          <w:sz w:val="28"/>
          <w:szCs w:val="28"/>
        </w:rPr>
        <w:t>.</w:t>
      </w:r>
    </w:p>
    <w:p w:rsidR="00B03D43" w:rsidRPr="005A4346" w:rsidRDefault="00B03D43" w:rsidP="00B03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Установить, что в период с 01 мая 2017 года по 31 декабря 2017 года включительно</w:t>
      </w:r>
      <w:r w:rsidRPr="005A4346">
        <w:rPr>
          <w:color w:val="000000"/>
          <w:sz w:val="28"/>
          <w:szCs w:val="28"/>
        </w:rPr>
        <w:t xml:space="preserve"> размер </w:t>
      </w:r>
      <w:r w:rsidRPr="00C97056">
        <w:rPr>
          <w:color w:val="000000"/>
          <w:sz w:val="28"/>
          <w:szCs w:val="28"/>
        </w:rPr>
        <w:t xml:space="preserve">выплаты </w:t>
      </w:r>
      <w:r w:rsidRPr="00C97056">
        <w:rPr>
          <w:rStyle w:val="a3"/>
          <w:b w:val="0"/>
          <w:sz w:val="28"/>
          <w:szCs w:val="28"/>
        </w:rPr>
        <w:t>ежемесячной доплаты к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sz w:val="28"/>
          <w:szCs w:val="28"/>
        </w:rPr>
        <w:t>страховой пенсии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>по старости (инвалидности)</w:t>
      </w:r>
      <w:r w:rsidRPr="00C97056">
        <w:rPr>
          <w:b/>
          <w:color w:val="000000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 xml:space="preserve">лицам, замещавшим муниципальные должности на постоянной основе в органах местного самоуправления </w:t>
      </w:r>
      <w:r>
        <w:rPr>
          <w:rStyle w:val="a3"/>
          <w:b w:val="0"/>
          <w:sz w:val="28"/>
          <w:szCs w:val="28"/>
        </w:rPr>
        <w:t>городского поселения</w:t>
      </w:r>
      <w:r w:rsidRPr="00C97056">
        <w:rPr>
          <w:rStyle w:val="a3"/>
          <w:b w:val="0"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Шерловогорское</w:t>
      </w:r>
      <w:r w:rsidRPr="00C97056">
        <w:rPr>
          <w:rStyle w:val="a3"/>
          <w:b w:val="0"/>
          <w:sz w:val="28"/>
          <w:szCs w:val="28"/>
        </w:rPr>
        <w:t>»</w:t>
      </w:r>
      <w:r w:rsidRPr="005A434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с применением к размеру </w:t>
      </w:r>
      <w:r w:rsidRPr="004B4490">
        <w:rPr>
          <w:color w:val="000000"/>
          <w:sz w:val="28"/>
          <w:szCs w:val="28"/>
        </w:rPr>
        <w:t>выплаты ежемесячной доплаты к страховой пенсии</w:t>
      </w:r>
      <w:r>
        <w:rPr>
          <w:color w:val="000000"/>
          <w:sz w:val="28"/>
          <w:szCs w:val="28"/>
        </w:rPr>
        <w:t>, коэффициента, равного</w:t>
      </w:r>
      <w:r w:rsidRPr="005A43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0,9 </w:t>
      </w:r>
      <w:r w:rsidRPr="005A4346">
        <w:rPr>
          <w:color w:val="000000"/>
          <w:sz w:val="28"/>
          <w:szCs w:val="28"/>
        </w:rPr>
        <w:t>с учетом районного коэффициента, действующего на территории</w:t>
      </w:r>
      <w:proofErr w:type="gramEnd"/>
      <w:r w:rsidRPr="005A43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городского поселения «Шерловогорское»</w:t>
      </w:r>
      <w:r w:rsidRPr="005A4346">
        <w:rPr>
          <w:color w:val="000000"/>
          <w:sz w:val="28"/>
          <w:szCs w:val="28"/>
        </w:rPr>
        <w:t xml:space="preserve"> в соответствии с федеральным и краевым законодательством.</w:t>
      </w:r>
    </w:p>
    <w:p w:rsidR="00B03D43" w:rsidRPr="005A4346" w:rsidRDefault="00B03D43" w:rsidP="00B03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 w:rsidRPr="005A4346">
        <w:rPr>
          <w:color w:val="000000"/>
          <w:sz w:val="28"/>
          <w:szCs w:val="28"/>
        </w:rPr>
        <w:t xml:space="preserve">Гражданам, которым </w:t>
      </w:r>
      <w:r w:rsidRPr="00C97056">
        <w:rPr>
          <w:color w:val="000000"/>
          <w:sz w:val="28"/>
          <w:szCs w:val="28"/>
        </w:rPr>
        <w:t xml:space="preserve">выплаты </w:t>
      </w:r>
      <w:r w:rsidRPr="00C97056">
        <w:rPr>
          <w:rStyle w:val="a3"/>
          <w:b w:val="0"/>
          <w:sz w:val="28"/>
          <w:szCs w:val="28"/>
        </w:rPr>
        <w:t>ежемесячной доплаты к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sz w:val="28"/>
          <w:szCs w:val="28"/>
        </w:rPr>
        <w:t>страховой пенсии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>по старости (инвалидности)</w:t>
      </w:r>
      <w:r w:rsidRPr="00C97056">
        <w:rPr>
          <w:b/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 xml:space="preserve">назначены до вступления в силу настоящего решения, в 2017 году производится перерасчет размера </w:t>
      </w:r>
      <w:r w:rsidRPr="00C97056">
        <w:rPr>
          <w:color w:val="000000"/>
          <w:sz w:val="28"/>
          <w:szCs w:val="28"/>
        </w:rPr>
        <w:t xml:space="preserve">выплаты </w:t>
      </w:r>
      <w:r w:rsidRPr="00C97056">
        <w:rPr>
          <w:rStyle w:val="a3"/>
          <w:b w:val="0"/>
          <w:sz w:val="28"/>
          <w:szCs w:val="28"/>
        </w:rPr>
        <w:t>ежемесячной доплаты к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sz w:val="28"/>
          <w:szCs w:val="28"/>
        </w:rPr>
        <w:t>страховой пенсии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>по старости (инвалидности)</w:t>
      </w:r>
      <w:r w:rsidRPr="00C97056">
        <w:rPr>
          <w:b/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 xml:space="preserve"> с учетом положений части </w:t>
      </w:r>
      <w:r>
        <w:rPr>
          <w:color w:val="000000"/>
          <w:sz w:val="28"/>
          <w:szCs w:val="28"/>
        </w:rPr>
        <w:t>2</w:t>
      </w:r>
      <w:r w:rsidRPr="005A4346">
        <w:rPr>
          <w:color w:val="000000"/>
          <w:sz w:val="28"/>
          <w:szCs w:val="28"/>
        </w:rPr>
        <w:t xml:space="preserve"> настоящего решения с 1 </w:t>
      </w:r>
      <w:r>
        <w:rPr>
          <w:color w:val="000000"/>
          <w:sz w:val="28"/>
          <w:szCs w:val="28"/>
        </w:rPr>
        <w:t>февраля</w:t>
      </w:r>
      <w:r w:rsidRPr="005A4346">
        <w:rPr>
          <w:color w:val="000000"/>
          <w:sz w:val="28"/>
          <w:szCs w:val="28"/>
        </w:rPr>
        <w:t xml:space="preserve"> 2017 года по 31 декабря 2017 года включительно.</w:t>
      </w:r>
      <w:proofErr w:type="gramEnd"/>
    </w:p>
    <w:p w:rsidR="00B03D43" w:rsidRPr="005A4346" w:rsidRDefault="00B03D43" w:rsidP="00B03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5A4346">
        <w:rPr>
          <w:color w:val="000000"/>
          <w:sz w:val="28"/>
          <w:szCs w:val="28"/>
        </w:rPr>
        <w:t xml:space="preserve">Гражданам, которым </w:t>
      </w:r>
      <w:r w:rsidRPr="00C97056">
        <w:rPr>
          <w:color w:val="000000"/>
          <w:sz w:val="28"/>
          <w:szCs w:val="28"/>
        </w:rPr>
        <w:t xml:space="preserve">выплаты </w:t>
      </w:r>
      <w:r w:rsidRPr="00C97056">
        <w:rPr>
          <w:rStyle w:val="a3"/>
          <w:b w:val="0"/>
          <w:sz w:val="28"/>
          <w:szCs w:val="28"/>
        </w:rPr>
        <w:t>ежемесячной доплаты к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sz w:val="28"/>
          <w:szCs w:val="28"/>
        </w:rPr>
        <w:t>страховой пенсии</w:t>
      </w:r>
      <w:r w:rsidRPr="00C97056">
        <w:rPr>
          <w:rStyle w:val="a3"/>
          <w:sz w:val="28"/>
          <w:szCs w:val="28"/>
        </w:rPr>
        <w:t xml:space="preserve"> </w:t>
      </w:r>
      <w:r w:rsidRPr="00C97056">
        <w:rPr>
          <w:rStyle w:val="a3"/>
          <w:b w:val="0"/>
          <w:sz w:val="28"/>
          <w:szCs w:val="28"/>
        </w:rPr>
        <w:t>по старости (инвалидности)</w:t>
      </w:r>
      <w:r w:rsidRPr="00C97056">
        <w:rPr>
          <w:b/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>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B03D43" w:rsidRPr="005A4346" w:rsidRDefault="00B03D43" w:rsidP="00B03D4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5. </w:t>
      </w:r>
      <w:r w:rsidRPr="005A4346">
        <w:rPr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>
        <w:rPr>
          <w:color w:val="000000"/>
          <w:sz w:val="28"/>
          <w:szCs w:val="28"/>
        </w:rPr>
        <w:t>и</w:t>
      </w:r>
      <w:r w:rsidRPr="005A4346">
        <w:rPr>
          <w:color w:val="000000"/>
          <w:sz w:val="28"/>
          <w:szCs w:val="28"/>
        </w:rPr>
        <w:t xml:space="preserve"> распространя</w:t>
      </w:r>
      <w:r>
        <w:rPr>
          <w:color w:val="000000"/>
          <w:sz w:val="28"/>
          <w:szCs w:val="28"/>
        </w:rPr>
        <w:t>е</w:t>
      </w:r>
      <w:r w:rsidRPr="005A4346">
        <w:rPr>
          <w:color w:val="000000"/>
          <w:sz w:val="28"/>
          <w:szCs w:val="28"/>
        </w:rPr>
        <w:t xml:space="preserve">тся на правоотношения, возникшие с 01 </w:t>
      </w:r>
      <w:r>
        <w:rPr>
          <w:color w:val="000000"/>
          <w:sz w:val="28"/>
          <w:szCs w:val="28"/>
        </w:rPr>
        <w:t>мая</w:t>
      </w:r>
      <w:r w:rsidRPr="005A4346">
        <w:rPr>
          <w:color w:val="000000"/>
          <w:sz w:val="28"/>
          <w:szCs w:val="28"/>
        </w:rPr>
        <w:t xml:space="preserve"> 2017 года.</w:t>
      </w:r>
    </w:p>
    <w:p w:rsidR="00B03D43" w:rsidRDefault="00B03D43" w:rsidP="00B03D43">
      <w:pPr>
        <w:jc w:val="both"/>
        <w:rPr>
          <w:sz w:val="28"/>
          <w:szCs w:val="28"/>
        </w:rPr>
      </w:pPr>
    </w:p>
    <w:p w:rsidR="00B03D43" w:rsidRPr="00E7572D" w:rsidRDefault="00B03D43" w:rsidP="00B03D43">
      <w:pPr>
        <w:jc w:val="both"/>
        <w:rPr>
          <w:sz w:val="28"/>
          <w:szCs w:val="28"/>
        </w:rPr>
      </w:pPr>
    </w:p>
    <w:p w:rsidR="00B03D43" w:rsidRPr="00E7572D" w:rsidRDefault="00B03D43" w:rsidP="00B03D43">
      <w:pPr>
        <w:jc w:val="both"/>
        <w:rPr>
          <w:sz w:val="28"/>
          <w:szCs w:val="28"/>
        </w:rPr>
      </w:pPr>
    </w:p>
    <w:p w:rsidR="00B03D43" w:rsidRDefault="00B03D43" w:rsidP="00B03D43">
      <w:pPr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</w:t>
      </w:r>
    </w:p>
    <w:p w:rsidR="00B03D43" w:rsidRPr="00E7572D" w:rsidRDefault="00B03D43" w:rsidP="00B03D43">
      <w:pPr>
        <w:jc w:val="both"/>
        <w:rPr>
          <w:sz w:val="28"/>
          <w:szCs w:val="28"/>
        </w:rPr>
      </w:pPr>
      <w:r>
        <w:rPr>
          <w:sz w:val="28"/>
          <w:szCs w:val="28"/>
        </w:rPr>
        <w:t>«Шерловогорское»                                                                              А.В. Панин</w:t>
      </w:r>
    </w:p>
    <w:p w:rsidR="00B03D43" w:rsidRPr="00E7572D" w:rsidRDefault="00B03D43" w:rsidP="00B03D43">
      <w:pPr>
        <w:jc w:val="both"/>
        <w:rPr>
          <w:sz w:val="28"/>
          <w:szCs w:val="28"/>
        </w:rPr>
      </w:pPr>
    </w:p>
    <w:p w:rsidR="000767B6" w:rsidRDefault="000767B6"/>
    <w:sectPr w:rsidR="0007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3"/>
    <w:rsid w:val="000767B6"/>
    <w:rsid w:val="00B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3D43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B03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3D43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B03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RomavaMG</cp:lastModifiedBy>
  <cp:revision>1</cp:revision>
  <cp:lastPrinted>2017-05-01T23:22:00Z</cp:lastPrinted>
  <dcterms:created xsi:type="dcterms:W3CDTF">2017-05-01T23:20:00Z</dcterms:created>
  <dcterms:modified xsi:type="dcterms:W3CDTF">2017-05-01T23:24:00Z</dcterms:modified>
</cp:coreProperties>
</file>