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80" w:rsidRPr="00FE44A4" w:rsidRDefault="00124C80" w:rsidP="00124C80">
      <w:pPr>
        <w:pStyle w:val="ConsPlusNonformat"/>
        <w:widowControl/>
        <w:tabs>
          <w:tab w:val="left" w:pos="9354"/>
        </w:tabs>
        <w:ind w:right="-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FE44A4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91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80" w:rsidRPr="00C805ED" w:rsidRDefault="00124C80" w:rsidP="00124C80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</w:t>
      </w:r>
      <w:proofErr w:type="spellStart"/>
      <w:r w:rsidRPr="00C805ED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C805ED">
        <w:rPr>
          <w:rFonts w:ascii="Times New Roman" w:hAnsi="Times New Roman" w:cs="Times New Roman"/>
          <w:b/>
          <w:sz w:val="28"/>
          <w:szCs w:val="28"/>
        </w:rPr>
        <w:t>»</w:t>
      </w:r>
    </w:p>
    <w:p w:rsidR="00124C80" w:rsidRPr="00C805ED" w:rsidRDefault="00124C80" w:rsidP="00124C80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5ED">
        <w:rPr>
          <w:rFonts w:ascii="Times New Roman" w:hAnsi="Times New Roman" w:cs="Times New Roman"/>
          <w:b/>
          <w:sz w:val="28"/>
          <w:szCs w:val="28"/>
        </w:rPr>
        <w:t>муниципального района «</w:t>
      </w:r>
      <w:proofErr w:type="spellStart"/>
      <w:r w:rsidRPr="00C805ED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C805ED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</w:t>
      </w:r>
    </w:p>
    <w:p w:rsidR="00124C80" w:rsidRPr="008970EC" w:rsidRDefault="00124C80" w:rsidP="00124C80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124C80" w:rsidRPr="00C805ED" w:rsidRDefault="00124C80" w:rsidP="00124C80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05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24C80" w:rsidRPr="00124C80" w:rsidRDefault="00124C80" w:rsidP="00124C80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1" w:type="dxa"/>
        <w:tblLook w:val="01E0" w:firstRow="1" w:lastRow="1" w:firstColumn="1" w:lastColumn="1" w:noHBand="0" w:noVBand="0"/>
      </w:tblPr>
      <w:tblGrid>
        <w:gridCol w:w="4503"/>
        <w:gridCol w:w="1555"/>
        <w:gridCol w:w="993"/>
        <w:gridCol w:w="728"/>
        <w:gridCol w:w="693"/>
        <w:gridCol w:w="1134"/>
        <w:gridCol w:w="1045"/>
      </w:tblGrid>
      <w:tr w:rsidR="00124C80" w:rsidRPr="00124C80" w:rsidTr="003F1AA1">
        <w:tc>
          <w:tcPr>
            <w:tcW w:w="4503" w:type="dxa"/>
            <w:hideMark/>
          </w:tcPr>
          <w:p w:rsidR="00124C80" w:rsidRPr="00124C80" w:rsidRDefault="00124C80" w:rsidP="003F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_» </w:t>
            </w:r>
            <w:r w:rsidR="00661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0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gramEnd"/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1555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</w:tcPr>
          <w:p w:rsidR="00124C80" w:rsidRPr="00124C80" w:rsidRDefault="00124C80" w:rsidP="003F1AA1">
            <w:pPr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124C80" w:rsidRPr="00124C80" w:rsidRDefault="00124C80" w:rsidP="003F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80">
              <w:rPr>
                <w:rFonts w:ascii="Times New Roman" w:hAnsi="Times New Roman" w:cs="Times New Roman"/>
                <w:sz w:val="28"/>
                <w:szCs w:val="28"/>
              </w:rPr>
              <w:t xml:space="preserve">№ ___ </w:t>
            </w:r>
          </w:p>
        </w:tc>
        <w:tc>
          <w:tcPr>
            <w:tcW w:w="1045" w:type="dxa"/>
          </w:tcPr>
          <w:p w:rsidR="00124C80" w:rsidRPr="00124C80" w:rsidRDefault="00124C80" w:rsidP="003F1A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C80" w:rsidRPr="00124C80" w:rsidRDefault="00124C80" w:rsidP="00124C80">
      <w:pPr>
        <w:ind w:left="40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4C8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124C80">
        <w:rPr>
          <w:rFonts w:ascii="Times New Roman" w:hAnsi="Times New Roman" w:cs="Times New Roman"/>
          <w:b/>
          <w:sz w:val="28"/>
          <w:szCs w:val="28"/>
        </w:rPr>
        <w:t>. Шерловая Гора</w:t>
      </w:r>
    </w:p>
    <w:p w:rsidR="0030237D" w:rsidRPr="008F5594" w:rsidRDefault="0030237D" w:rsidP="003023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утверждении</w:t>
      </w:r>
      <w:r w:rsidRPr="00302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12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12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124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4B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30237D" w:rsidRPr="008F5594" w:rsidRDefault="0030237D" w:rsidP="0030237D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A95AE4">
        <w:rPr>
          <w:rFonts w:ascii="Times New Roman" w:hAnsi="Times New Roman" w:cs="Times New Roman"/>
          <w:sz w:val="28"/>
          <w:szCs w:val="28"/>
        </w:rPr>
        <w:t xml:space="preserve"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r w:rsidR="00124C80" w:rsidRPr="00124C80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</w:t>
      </w:r>
      <w:proofErr w:type="spellStart"/>
      <w:r w:rsidR="00124C80" w:rsidRPr="00124C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24C80" w:rsidRPr="00124C80"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 w:rsidR="00124C80" w:rsidRPr="00124C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24C80" w:rsidRPr="00124C80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30237D" w:rsidRPr="0030237D" w:rsidRDefault="0030237D" w:rsidP="0030237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>1</w:t>
      </w:r>
      <w:r w:rsidRPr="0030237D">
        <w:rPr>
          <w:rFonts w:ascii="Times New Roman" w:hAnsi="Times New Roman" w:cs="Times New Roman"/>
          <w:sz w:val="28"/>
          <w:szCs w:val="28"/>
          <w:lang w:eastAsia="fa-IR" w:bidi="fa-IR"/>
        </w:rPr>
        <w:t>. Утвердить программу (план)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="00124C80"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городские поселения «</w:t>
      </w:r>
      <w:proofErr w:type="spellStart"/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Шерловогорское</w:t>
      </w:r>
      <w:proofErr w:type="spellEnd"/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4B0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023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 </w:t>
      </w:r>
      <w:r w:rsidR="00354E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</w:t>
      </w:r>
      <w:r w:rsidR="0012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47D62" w:rsidRPr="00947D62" w:rsidRDefault="00947D62" w:rsidP="00947D62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7D6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30237D" w:rsidRPr="000443B5" w:rsidRDefault="0030237D" w:rsidP="0030237D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30237D" w:rsidRDefault="0030237D" w:rsidP="00124C80">
      <w:pPr>
        <w:rPr>
          <w:rFonts w:ascii="Times New Roman" w:hAnsi="Times New Roman" w:cs="Times New Roman"/>
          <w:sz w:val="28"/>
          <w:szCs w:val="28"/>
        </w:rPr>
      </w:pPr>
    </w:p>
    <w:p w:rsidR="00BE4DEC" w:rsidRDefault="00BE4DEC" w:rsidP="00124C80">
      <w:pPr>
        <w:rPr>
          <w:rFonts w:ascii="Times New Roman" w:hAnsi="Times New Roman" w:cs="Times New Roman"/>
          <w:sz w:val="28"/>
          <w:szCs w:val="28"/>
        </w:rPr>
      </w:pPr>
    </w:p>
    <w:p w:rsidR="00124C80" w:rsidRPr="00124C80" w:rsidRDefault="00124C80" w:rsidP="00124C80">
      <w:pPr>
        <w:rPr>
          <w:rFonts w:ascii="Times New Roman" w:hAnsi="Times New Roman" w:cs="Times New Roman"/>
          <w:sz w:val="28"/>
          <w:szCs w:val="28"/>
        </w:rPr>
      </w:pPr>
      <w:r w:rsidRPr="00124C80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proofErr w:type="gramStart"/>
      <w:r w:rsidRPr="00124C8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124C8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124C80">
        <w:rPr>
          <w:rFonts w:ascii="Times New Roman" w:hAnsi="Times New Roman" w:cs="Times New Roman"/>
          <w:sz w:val="28"/>
          <w:szCs w:val="28"/>
        </w:rPr>
        <w:t xml:space="preserve">                        А.В. Панин</w:t>
      </w:r>
    </w:p>
    <w:p w:rsidR="00124C80" w:rsidRDefault="00124C80" w:rsidP="00124C8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Pr="00AE6CE4">
        <w:rPr>
          <w:szCs w:val="28"/>
        </w:rPr>
        <w:t xml:space="preserve"> </w:t>
      </w:r>
    </w:p>
    <w:p w:rsidR="0030237D" w:rsidRPr="000443B5" w:rsidRDefault="0030237D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постановлению а</w:t>
      </w:r>
      <w:r w:rsidR="0030237D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0237D" w:rsidRPr="000443B5" w:rsidRDefault="00AC7FB2" w:rsidP="0030237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95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1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C63B02" w:rsidRPr="00C63B02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B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C6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F55492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20D52"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Вид осуществляемого муниципального контроля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661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5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C8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городского</w:t>
      </w:r>
      <w:r w:rsid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4C8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5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</w:t>
      </w:r>
      <w:r w:rsidR="00820D52"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Pr="00F54C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Обзор по виду муниципального контроля.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за соблюдением правил благоустройства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B43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961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9618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618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Муниципальный контроль осуществляется посредством: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Правил благоустройства территории </w:t>
      </w:r>
      <w:r w:rsidR="00F16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F1630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163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Подконтрольные субъекты: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CF26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6DC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мероприятий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контролю в сфере благоустройства: </w:t>
      </w:r>
    </w:p>
    <w:p w:rsidR="003315C0" w:rsidRDefault="003315C0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Забайкальского края от 02.07.2009 N 198-ЗЗК "Об 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министративных правонарушениях";</w:t>
      </w:r>
    </w:p>
    <w:p w:rsidR="00286795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Со</w:t>
      </w:r>
      <w:r w:rsidR="00366A8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вета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«</w:t>
      </w:r>
      <w:proofErr w:type="spellStart"/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Шерловогорское</w:t>
      </w:r>
      <w:proofErr w:type="spellEnd"/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1.20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г.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226</w:t>
      </w:r>
      <w:r w:rsidR="00286795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Благоустройства территории городского поселения «</w:t>
      </w:r>
      <w:proofErr w:type="spellStart"/>
      <w:r w:rsidR="003315C0" w:rsidRPr="0033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Шерловогорское</w:t>
      </w:r>
      <w:proofErr w:type="spellEnd"/>
      <w:r w:rsidR="00286795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»</w:t>
      </w:r>
      <w:r w:rsidR="003315C0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 xml:space="preserve"> муниципального района </w:t>
      </w:r>
      <w:proofErr w:type="spellStart"/>
      <w:r w:rsidR="003315C0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>Борзинский</w:t>
      </w:r>
      <w:proofErr w:type="spellEnd"/>
      <w:r w:rsidR="003315C0" w:rsidRPr="003315C0">
        <w:rPr>
          <w:rFonts w:ascii="Times New Roman" w:hAnsi="Times New Roman" w:cs="Times New Roman"/>
          <w:color w:val="000000" w:themeColor="text1"/>
          <w:kern w:val="3"/>
          <w:sz w:val="28"/>
          <w:szCs w:val="28"/>
        </w:rPr>
        <w:t xml:space="preserve"> район, Забайкальского края»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Данные о проведенных мероприятиях.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</w:t>
      </w:r>
      <w:r w:rsidRPr="003F5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 </w:t>
      </w:r>
    </w:p>
    <w:p w:rsidR="00BC5A9B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контроля» от 26.12.2008 № 294-ФЗ, в сфере благоустройства на территории </w:t>
      </w:r>
      <w:r w:rsidR="00851B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851B5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51B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0D5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утверждался.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</w:t>
      </w:r>
      <w:r w:rsidR="00EB4E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 субъектам территориях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Цели Программы: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Задачи Программы: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C1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</w:t>
      </w:r>
      <w:r w:rsidR="00F71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осуществляемой а</w:t>
      </w:r>
      <w:r w:rsidR="005947CE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деятельности;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  <w:r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BE4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ответственные </w:t>
      </w:r>
      <w:r w:rsidR="00CD0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Плане мероприятий по профилактике нарушений в сфере благоустройства 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  </w:t>
      </w:r>
    </w:p>
    <w:p w:rsidR="00C63B02" w:rsidRPr="00AC7FB2" w:rsidRDefault="00CD0B8B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</w:t>
      </w:r>
      <w:r w:rsidR="00C63B02" w:rsidRPr="00AC7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управления Программой.</w:t>
      </w:r>
      <w:r w:rsidR="00C63B0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C63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должностных лиц а</w:t>
      </w:r>
      <w:r w:rsidR="005947CE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</w:t>
      </w:r>
      <w:r w:rsidRP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531B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EA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3948"/>
        <w:gridCol w:w="3189"/>
        <w:gridCol w:w="1828"/>
      </w:tblGrid>
      <w:tr w:rsidR="00530A8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0A85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530A85" w:rsidP="00785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назначаются распоряжением главы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530A85" w:rsidRDefault="00530A8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(30 233) 3-43-31</w:t>
            </w:r>
          </w:p>
          <w:p w:rsidR="00C63B02" w:rsidRPr="00C63B02" w:rsidRDefault="00530A85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admsherl</w:t>
            </w:r>
            <w:proofErr w:type="spellEnd"/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30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63B02" w:rsidRPr="00AC7FB2" w:rsidRDefault="00C63B02" w:rsidP="0085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благоустройства на территории </w:t>
      </w:r>
      <w:r w:rsid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EA5"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B02" w:rsidRPr="00AC7FB2" w:rsidRDefault="00C63B02" w:rsidP="00856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</w:t>
      </w:r>
      <w:r w:rsidR="00AC7FB2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</w:t>
      </w:r>
      <w:r w:rsidR="00785EA5"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Доклад об осуществлении муниципального контроля в сфере благоустройства </w:t>
      </w:r>
      <w:r w:rsid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</w:t>
      </w:r>
      <w:proofErr w:type="spellStart"/>
      <w:r w:rsid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51B8" w:rsidRP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B00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AC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A451B8" w:rsidRDefault="00A451B8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</w:p>
    <w:p w:rsidR="00C63B02" w:rsidRPr="00A96F2C" w:rsidRDefault="00C63B02" w:rsidP="00C63B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 </w:t>
      </w:r>
      <w:r w:rsidRPr="00A9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B02" w:rsidRPr="00A96F2C" w:rsidRDefault="00C63B02" w:rsidP="00C63B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A96F2C"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</w:t>
      </w:r>
      <w:proofErr w:type="spellStart"/>
      <w:r w:rsidR="00A96F2C"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="00A96F2C"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</w:t>
      </w:r>
      <w:r w:rsidRPr="00A9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57"/>
        <w:gridCol w:w="3062"/>
        <w:gridCol w:w="2218"/>
        <w:gridCol w:w="1327"/>
      </w:tblGrid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39523E" w:rsidP="00395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1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C63B02" w:rsidRPr="00C63B02" w:rsidRDefault="003D1226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размещает</w:t>
            </w:r>
            <w:r w:rsidR="00C63B02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соблюдения обязательных требований;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</w:t>
            </w:r>
            <w:proofErr w:type="spellStart"/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="0039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ответственные за </w:t>
            </w:r>
            <w:r w:rsidR="003D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C63B02" w:rsidRPr="00C63B02" w:rsidRDefault="00C63B02" w:rsidP="00F133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F1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F1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="00F13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00" w:rsidRPr="00C63B02" w:rsidRDefault="00F13300" w:rsidP="00F13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C63B02" w:rsidRPr="00C63B02" w:rsidRDefault="00C63B02" w:rsidP="007B3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3300" w:rsidRPr="00C63B02" w:rsidRDefault="00F13300" w:rsidP="00F133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4C5CEF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контроля;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63B02" w:rsidRPr="00C63B02" w:rsidRDefault="00C63B02" w:rsidP="001017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0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10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 w:rsidR="0010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-надзорная деятельность письменного разъяснения, подписанного уполномоченным должностным лицом </w:t>
            </w:r>
            <w:r w:rsidR="007B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6C8" w:rsidRPr="00C63B02" w:rsidRDefault="008E26C8" w:rsidP="008E2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D61586" w:rsidRPr="00C63B02" w:rsidTr="00C63B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в сфере благоустройства.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r w:rsidR="00025567"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ФЗ.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беседы по месту осуществления деятельности контролируемого лица либо путем использования видео-конференц-связи.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539" w:rsidRPr="00C63B02" w:rsidRDefault="00DE3539" w:rsidP="00DE3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ответственные за осуществление муниципального</w:t>
            </w:r>
            <w:r w:rsidRPr="00C6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</w:t>
            </w:r>
          </w:p>
          <w:p w:rsidR="00C63B02" w:rsidRPr="00C63B02" w:rsidRDefault="00C63B02" w:rsidP="00C63B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3B02" w:rsidRPr="00C63B02" w:rsidRDefault="00C63B02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A0" w:rsidRDefault="006E52A0" w:rsidP="0030237D">
      <w:pPr>
        <w:spacing w:after="0" w:line="240" w:lineRule="auto"/>
      </w:pPr>
      <w:r>
        <w:separator/>
      </w:r>
    </w:p>
  </w:endnote>
  <w:endnote w:type="continuationSeparator" w:id="0">
    <w:p w:rsidR="006E52A0" w:rsidRDefault="006E52A0" w:rsidP="0030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A0" w:rsidRDefault="006E52A0" w:rsidP="0030237D">
      <w:pPr>
        <w:spacing w:after="0" w:line="240" w:lineRule="auto"/>
      </w:pPr>
      <w:r>
        <w:separator/>
      </w:r>
    </w:p>
  </w:footnote>
  <w:footnote w:type="continuationSeparator" w:id="0">
    <w:p w:rsidR="006E52A0" w:rsidRDefault="006E52A0" w:rsidP="0030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9C0424"/>
    <w:multiLevelType w:val="hybridMultilevel"/>
    <w:tmpl w:val="C82CEC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D0"/>
    <w:rsid w:val="00025567"/>
    <w:rsid w:val="000F004A"/>
    <w:rsid w:val="00101751"/>
    <w:rsid w:val="001036BC"/>
    <w:rsid w:val="00124C80"/>
    <w:rsid w:val="00170888"/>
    <w:rsid w:val="002158B8"/>
    <w:rsid w:val="00286795"/>
    <w:rsid w:val="002C6DC5"/>
    <w:rsid w:val="0030237D"/>
    <w:rsid w:val="003315C0"/>
    <w:rsid w:val="00354EFC"/>
    <w:rsid w:val="00366A80"/>
    <w:rsid w:val="0039523E"/>
    <w:rsid w:val="003D1226"/>
    <w:rsid w:val="003E70BF"/>
    <w:rsid w:val="003F5591"/>
    <w:rsid w:val="004730BF"/>
    <w:rsid w:val="004B003B"/>
    <w:rsid w:val="004C5CEF"/>
    <w:rsid w:val="00507F7F"/>
    <w:rsid w:val="00530A85"/>
    <w:rsid w:val="00531BB5"/>
    <w:rsid w:val="005947CE"/>
    <w:rsid w:val="005C1772"/>
    <w:rsid w:val="00661B19"/>
    <w:rsid w:val="006E52A0"/>
    <w:rsid w:val="00785EA5"/>
    <w:rsid w:val="007B3CA3"/>
    <w:rsid w:val="007C1AFA"/>
    <w:rsid w:val="008148AA"/>
    <w:rsid w:val="00820D52"/>
    <w:rsid w:val="00851B58"/>
    <w:rsid w:val="00856947"/>
    <w:rsid w:val="0086585E"/>
    <w:rsid w:val="008B4ED6"/>
    <w:rsid w:val="008E26C8"/>
    <w:rsid w:val="0091736E"/>
    <w:rsid w:val="00947D62"/>
    <w:rsid w:val="0096183E"/>
    <w:rsid w:val="009B43C0"/>
    <w:rsid w:val="00A451B8"/>
    <w:rsid w:val="00A95AE4"/>
    <w:rsid w:val="00A96F2C"/>
    <w:rsid w:val="00AB4FC1"/>
    <w:rsid w:val="00AC7FB2"/>
    <w:rsid w:val="00B1427C"/>
    <w:rsid w:val="00B64A9A"/>
    <w:rsid w:val="00B743D6"/>
    <w:rsid w:val="00BC5A9B"/>
    <w:rsid w:val="00BE4DEC"/>
    <w:rsid w:val="00C63B02"/>
    <w:rsid w:val="00C805ED"/>
    <w:rsid w:val="00CD0B8B"/>
    <w:rsid w:val="00CD5B4C"/>
    <w:rsid w:val="00CF266E"/>
    <w:rsid w:val="00D61586"/>
    <w:rsid w:val="00DE3539"/>
    <w:rsid w:val="00DF15B2"/>
    <w:rsid w:val="00EB4E07"/>
    <w:rsid w:val="00F13300"/>
    <w:rsid w:val="00F1630B"/>
    <w:rsid w:val="00F54C82"/>
    <w:rsid w:val="00F55492"/>
    <w:rsid w:val="00F716EE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C174"/>
  <w15:docId w15:val="{B5B3E791-F367-4537-A234-39EE43B1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3B02"/>
    <w:rPr>
      <w:color w:val="0000FF"/>
      <w:u w:val="single"/>
    </w:rPr>
  </w:style>
  <w:style w:type="paragraph" w:styleId="a5">
    <w:name w:val="No Spacing"/>
    <w:uiPriority w:val="1"/>
    <w:qFormat/>
    <w:rsid w:val="0030237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0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7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7D"/>
  </w:style>
  <w:style w:type="paragraph" w:styleId="aa">
    <w:name w:val="footer"/>
    <w:basedOn w:val="a"/>
    <w:link w:val="ab"/>
    <w:uiPriority w:val="99"/>
    <w:unhideWhenUsed/>
    <w:rsid w:val="0030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7D"/>
  </w:style>
  <w:style w:type="character" w:customStyle="1" w:styleId="bumpedfont15">
    <w:name w:val="bumpedfont15"/>
    <w:basedOn w:val="a0"/>
    <w:rsid w:val="00A95AE4"/>
  </w:style>
  <w:style w:type="paragraph" w:customStyle="1" w:styleId="ConsPlusNonformat">
    <w:name w:val="ConsPlusNonformat"/>
    <w:rsid w:val="00124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4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Софья Сташкевич</cp:lastModifiedBy>
  <cp:revision>2</cp:revision>
  <cp:lastPrinted>2022-12-09T04:57:00Z</cp:lastPrinted>
  <dcterms:created xsi:type="dcterms:W3CDTF">2022-12-09T04:59:00Z</dcterms:created>
  <dcterms:modified xsi:type="dcterms:W3CDTF">2022-12-09T04:59:00Z</dcterms:modified>
</cp:coreProperties>
</file>