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3D" w:rsidRPr="0084033D" w:rsidRDefault="0084033D" w:rsidP="0084033D">
      <w:pPr>
        <w:jc w:val="center"/>
        <w:rPr>
          <w:sz w:val="28"/>
          <w:szCs w:val="28"/>
          <w:u w:val="none"/>
        </w:rPr>
      </w:pPr>
      <w:r w:rsidRPr="0084033D">
        <w:rPr>
          <w:sz w:val="28"/>
          <w:szCs w:val="28"/>
          <w:u w:val="none"/>
        </w:rPr>
        <w:t>В новый год без долгов по налогам</w:t>
      </w:r>
    </w:p>
    <w:p w:rsidR="0084033D" w:rsidRDefault="0084033D" w:rsidP="00CF06B5">
      <w:pPr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1 декабря истек срок своевременной уплаты имущественных налогов. За каждый день просрочки начисляется пеня. Оплатите налоговую задолженность через Портал </w:t>
      </w:r>
      <w:proofErr w:type="spellStart"/>
      <w:r>
        <w:rPr>
          <w:b w:val="0"/>
          <w:sz w:val="28"/>
          <w:szCs w:val="28"/>
          <w:u w:val="none"/>
        </w:rPr>
        <w:t>госуслуг</w:t>
      </w:r>
      <w:proofErr w:type="spellEnd"/>
      <w:r>
        <w:rPr>
          <w:b w:val="0"/>
          <w:sz w:val="28"/>
          <w:szCs w:val="28"/>
          <w:u w:val="none"/>
        </w:rPr>
        <w:t>, Личный кабинет налогоплательщика, обратитесь за квитанцией в налоговую инспекцию или МФЦ.</w:t>
      </w:r>
      <w:r w:rsidR="00CF06B5">
        <w:rPr>
          <w:b w:val="0"/>
          <w:sz w:val="28"/>
          <w:szCs w:val="28"/>
          <w:u w:val="none"/>
        </w:rPr>
        <w:t xml:space="preserve"> </w:t>
      </w:r>
      <w:bookmarkStart w:id="0" w:name="_GoBack"/>
      <w:bookmarkEnd w:id="0"/>
      <w:r>
        <w:rPr>
          <w:b w:val="0"/>
          <w:sz w:val="28"/>
          <w:szCs w:val="28"/>
          <w:u w:val="none"/>
        </w:rPr>
        <w:t xml:space="preserve"> Телефон Единого </w:t>
      </w:r>
      <w:r w:rsidR="00A2071A">
        <w:rPr>
          <w:b w:val="0"/>
          <w:sz w:val="28"/>
          <w:szCs w:val="28"/>
          <w:u w:val="none"/>
        </w:rPr>
        <w:t>К</w:t>
      </w:r>
      <w:r>
        <w:rPr>
          <w:b w:val="0"/>
          <w:sz w:val="28"/>
          <w:szCs w:val="28"/>
          <w:u w:val="none"/>
        </w:rPr>
        <w:t>онтакт-центра</w:t>
      </w:r>
      <w:r>
        <w:rPr>
          <w:b w:val="0"/>
          <w:sz w:val="28"/>
          <w:szCs w:val="28"/>
          <w:u w:val="none"/>
          <w:lang w:val="en-US"/>
        </w:rPr>
        <w:t>:</w:t>
      </w:r>
      <w:r>
        <w:rPr>
          <w:b w:val="0"/>
          <w:sz w:val="28"/>
          <w:szCs w:val="28"/>
          <w:u w:val="none"/>
        </w:rPr>
        <w:t xml:space="preserve">8800-222-2222 </w:t>
      </w:r>
    </w:p>
    <w:p w:rsidR="0084033D" w:rsidRPr="0084033D" w:rsidRDefault="0084033D" w:rsidP="0084033D">
      <w:pPr>
        <w:jc w:val="center"/>
        <w:rPr>
          <w:b w:val="0"/>
          <w:sz w:val="28"/>
          <w:szCs w:val="28"/>
          <w:u w:val="none"/>
        </w:rPr>
      </w:pPr>
    </w:p>
    <w:sectPr w:rsidR="0084033D" w:rsidRPr="0084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D"/>
    <w:rsid w:val="0084033D"/>
    <w:rsid w:val="00A2071A"/>
    <w:rsid w:val="00BC6AF3"/>
    <w:rsid w:val="00C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3</cp:revision>
  <dcterms:created xsi:type="dcterms:W3CDTF">2020-12-13T23:21:00Z</dcterms:created>
  <dcterms:modified xsi:type="dcterms:W3CDTF">2020-12-13T23:38:00Z</dcterms:modified>
</cp:coreProperties>
</file>