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FA" w:rsidRPr="00B6608F" w:rsidRDefault="00430DFA" w:rsidP="00430DFA">
      <w:pPr>
        <w:shd w:val="clear" w:color="auto" w:fill="FFFFFF"/>
        <w:spacing w:before="75" w:after="300" w:line="240" w:lineRule="auto"/>
        <w:outlineLvl w:val="0"/>
        <w:rPr>
          <w:rFonts w:ascii="Times New Roman" w:eastAsia="Times New Roman" w:hAnsi="Times New Roman" w:cs="Times New Roman"/>
          <w:caps/>
          <w:color w:val="00A3D8"/>
          <w:kern w:val="36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aps/>
          <w:color w:val="00A3D8"/>
          <w:kern w:val="36"/>
          <w:sz w:val="24"/>
          <w:szCs w:val="24"/>
          <w:lang w:eastAsia="ru-RU"/>
        </w:rPr>
        <w:t>БЕЗОПАСНОСТЬ ОТДЫХА ДЕТЕЙ НА ВОДЕ В ЛЕТНИЙ ПЕРИОД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летний период дети чаще предоставлены сами себе и им удается избежать контроля со стороны взрослых. Кроме того, летом гораздо больше вариантов активного отдыха и способов времяпровождения. Однако с возрастанием количества способов отдыха возрастает и количество опасностей, подстерегающих ребенка во время этого отдыха.</w:t>
      </w:r>
      <w:r w:rsidR="00943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на 1 июля 2019 года по Юго-Восточным районам Забайкальского края зарегистрировано</w:t>
      </w:r>
      <w:r w:rsidR="00142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случаев гибели людей на водных объектах из них 2 детей</w:t>
      </w:r>
      <w:r w:rsidR="00943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надо знать какие это могут быть опасности, а также знать простые правила, которые помогут избежать неприятностей или справиться с ними, если избежать их не удалось.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ОСНОВНЫХ ИСТОЧНИКОВ ОПАСНОСТИ ДЛЯ ДЕТЕЙ В ЛЕТНИЙ ПЕРИОД ЯВЛЯЕТСЯ ВОДОЕМ.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водоеме необходимо помнить о трех основных опасностях: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перегрев на солнце;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переохлаждение в воде;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главная опасность – утопление.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Первое, что нужно помнить – не отпускать детей на водоем без взрослых. Если идет купаться группа ребят, взрослый должен наблюдать за ними с берега.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Долгое пребывание на солнце повышает риск получить солнечный удар или ожоги тела. Если такое случилось, немедленно нужно отнести ребенка в прохладное место и вызвать скорую помощь. На лоб нужно положить мокрое полотенце. При потере сознания – поднести нашатырный спирт к носу (он может оказаться в автомобильной аптечке), это позволит привести ребенка в чувство.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Переохлаждение – очень частое явление на воде, возникающее при длительном пребывании в воде или мокрой одежде. Детям вполне достаточно барахтаться в воде, зайдя по щиколотки, но даже этого достаточно для переохлаждения. Некоторым детям хватит и часа побегать мокрыми, чтобы простудить легкие. Нужно знать! У маленьких детей нет подкожной жировой прослойки, которая в свою очередь защищает и не дает организму быстро охлаждаться. Пребывание в воде должно ограничиваться 15-20 минутами, после чего следует делать перерыв минут на 40-50. Вода для ребенка и друг, и враг, и про это забывать не следует. Особое внимание нужно уделять водоемам и бассейнам на частных территориях. Не должно быть свободного доступа к ним детей. </w:t>
      </w:r>
      <w:r w:rsidRPr="00142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оставляйте детей без присмотра!</w:t>
      </w: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пренебрегайте, проводите беседы с детьми о правилах безопасного поведения на воде (на реке, на озере, в бассейне).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правила безопасности на воде: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Когда купаются дети, рядом должны быть взрослые.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Нельзя стоять и играть в тех местах, откуда можно упасть в воду (на краю пристани, на мосту, крутом берегу).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Нельзя затевать шумные игры на плавающих средствах (лодках, катерах, надувных матрасах, плота и т.д.).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Нельзя заходить на глубокое место, если не умеешь плавать.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Нельзя нырять в незнакомых местах.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Нельзя подплывать близко к судам.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Нельзя, играя на воде, тянуть друг друга под воду, топить.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Нельзя заплывать далеко на надувных предметах.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Нельзя раскачивать лодку, ходить по ней и перегибаться через борт.</w:t>
      </w:r>
    </w:p>
    <w:p w:rsidR="00430DFA" w:rsidRPr="00B6608F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во время нахождения на водоеме вы услышали крики о помощи, осмотритесь и оцените обстановку: можете ли вы самостоятельно спасти утопающего; есть ли рядом какие-нибудь предметы, способные Вам помочь при спасении утопающего. При извлечении утопающего из воды необходимо быть осторожным. Подплывать к нему следует сзади. Схватив за волосы или подмышки, нужно перевернуть его вверх лицом и плыть к берегу, не давая захватить себя. Оказание первой доврачебной помощи должно начинаться сразу же после извлечения из воды.</w:t>
      </w:r>
    </w:p>
    <w:p w:rsidR="00430DFA" w:rsidRPr="00CF09B7" w:rsidRDefault="00430DFA" w:rsidP="00430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09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Обращаемся к родителям, педагогам, организующим летний отдых детей, с просьбой принять все необходимые меры по недопущению гибели среди детей на воде.</w:t>
      </w:r>
    </w:p>
    <w:p w:rsidR="00430DFA" w:rsidRPr="00CF09B7" w:rsidRDefault="00430DFA" w:rsidP="00430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09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Только общими усили</w:t>
      </w:r>
      <w:r w:rsidR="00CF09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ями мы можем предотвратить беду!</w:t>
      </w:r>
      <w:bookmarkStart w:id="0" w:name="_GoBack"/>
      <w:bookmarkEnd w:id="0"/>
    </w:p>
    <w:p w:rsidR="004D54AD" w:rsidRDefault="00952F7B">
      <w:pPr>
        <w:rPr>
          <w:rFonts w:ascii="Times New Roman" w:hAnsi="Times New Roman" w:cs="Times New Roman"/>
          <w:b/>
          <w:sz w:val="28"/>
          <w:szCs w:val="28"/>
        </w:rPr>
      </w:pPr>
      <w:r w:rsidRPr="00952F7B">
        <w:rPr>
          <w:rFonts w:ascii="Times New Roman" w:hAnsi="Times New Roman" w:cs="Times New Roman"/>
          <w:b/>
          <w:sz w:val="28"/>
          <w:szCs w:val="28"/>
        </w:rPr>
        <w:t>ПОМНИТЕ, ВОДА НЕ ПРОЩАЕТ ОШИБОК!</w:t>
      </w:r>
    </w:p>
    <w:p w:rsidR="00952F7B" w:rsidRPr="00952F7B" w:rsidRDefault="00952F7B">
      <w:pPr>
        <w:rPr>
          <w:rFonts w:ascii="Times New Roman" w:hAnsi="Times New Roman" w:cs="Times New Roman"/>
          <w:b/>
          <w:sz w:val="28"/>
          <w:szCs w:val="28"/>
        </w:rPr>
      </w:pPr>
    </w:p>
    <w:p w:rsidR="00B6608F" w:rsidRDefault="00B6608F" w:rsidP="00B6608F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вопросам безопасности на воде Вы можете обратиться в Аргунский инспекторский участок ФКУ «Центр ГИМС МЧС России по Забайкальскому краю» по адресу: 674310, Забайкальский край, п. Приаргунск, ул. </w:t>
      </w:r>
      <w:proofErr w:type="gramStart"/>
      <w:r>
        <w:rPr>
          <w:b/>
          <w:color w:val="000000"/>
          <w:sz w:val="22"/>
          <w:szCs w:val="22"/>
        </w:rPr>
        <w:t>Ленина ,</w:t>
      </w:r>
      <w:proofErr w:type="gramEnd"/>
      <w:r>
        <w:rPr>
          <w:b/>
          <w:color w:val="000000"/>
          <w:sz w:val="22"/>
          <w:szCs w:val="22"/>
        </w:rPr>
        <w:t xml:space="preserve"> д.6 или по телефону: 8(30243) 2-18-03.</w:t>
      </w:r>
    </w:p>
    <w:p w:rsidR="00D369DA" w:rsidRPr="00D369DA" w:rsidRDefault="001428F6" w:rsidP="00D369DA">
      <w:pPr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 wp14:anchorId="71781B38" wp14:editId="27B9162D">
            <wp:extent cx="6198235" cy="3762375"/>
            <wp:effectExtent l="0" t="0" r="0" b="9525"/>
            <wp:docPr id="1" name="Рисунок 1" descr="C:\Users\АргунскийИУ\Desktop\фото\лагерь 19\IMG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гунскийИУ\Desktop\фото\лагерь 19\IMG_0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51" cy="37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9DA" w:rsidRPr="00D3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A"/>
    <w:rsid w:val="001428F6"/>
    <w:rsid w:val="00430DFA"/>
    <w:rsid w:val="004D54AD"/>
    <w:rsid w:val="009434AE"/>
    <w:rsid w:val="00952F7B"/>
    <w:rsid w:val="00B6608F"/>
    <w:rsid w:val="00CF09B7"/>
    <w:rsid w:val="00D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7296-FE4E-4B43-9ECF-DB41427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430DFA"/>
  </w:style>
  <w:style w:type="character" w:customStyle="1" w:styleId="char2">
    <w:name w:val="char2"/>
    <w:basedOn w:val="a0"/>
    <w:rsid w:val="00430DFA"/>
  </w:style>
  <w:style w:type="character" w:customStyle="1" w:styleId="char3">
    <w:name w:val="char3"/>
    <w:basedOn w:val="a0"/>
    <w:rsid w:val="00430DFA"/>
  </w:style>
  <w:style w:type="character" w:customStyle="1" w:styleId="char4">
    <w:name w:val="char4"/>
    <w:basedOn w:val="a0"/>
    <w:rsid w:val="00430DFA"/>
  </w:style>
  <w:style w:type="character" w:customStyle="1" w:styleId="char5">
    <w:name w:val="char5"/>
    <w:basedOn w:val="a0"/>
    <w:rsid w:val="00430DFA"/>
  </w:style>
  <w:style w:type="character" w:customStyle="1" w:styleId="char6">
    <w:name w:val="char6"/>
    <w:basedOn w:val="a0"/>
    <w:rsid w:val="00430DFA"/>
  </w:style>
  <w:style w:type="character" w:customStyle="1" w:styleId="char7">
    <w:name w:val="char7"/>
    <w:basedOn w:val="a0"/>
    <w:rsid w:val="00430DFA"/>
  </w:style>
  <w:style w:type="character" w:customStyle="1" w:styleId="char8">
    <w:name w:val="char8"/>
    <w:basedOn w:val="a0"/>
    <w:rsid w:val="00430DFA"/>
  </w:style>
  <w:style w:type="character" w:customStyle="1" w:styleId="char9">
    <w:name w:val="char9"/>
    <w:basedOn w:val="a0"/>
    <w:rsid w:val="00430DFA"/>
  </w:style>
  <w:style w:type="character" w:customStyle="1" w:styleId="char10">
    <w:name w:val="char10"/>
    <w:basedOn w:val="a0"/>
    <w:rsid w:val="00430DFA"/>
  </w:style>
  <w:style w:type="character" w:customStyle="1" w:styleId="char11">
    <w:name w:val="char11"/>
    <w:basedOn w:val="a0"/>
    <w:rsid w:val="00430DFA"/>
  </w:style>
  <w:style w:type="character" w:customStyle="1" w:styleId="char12">
    <w:name w:val="char12"/>
    <w:basedOn w:val="a0"/>
    <w:rsid w:val="00430DFA"/>
  </w:style>
  <w:style w:type="character" w:customStyle="1" w:styleId="apple-converted-space">
    <w:name w:val="apple-converted-space"/>
    <w:basedOn w:val="a0"/>
    <w:rsid w:val="00430DFA"/>
  </w:style>
  <w:style w:type="character" w:customStyle="1" w:styleId="char14">
    <w:name w:val="char14"/>
    <w:basedOn w:val="a0"/>
    <w:rsid w:val="00430DFA"/>
  </w:style>
  <w:style w:type="character" w:customStyle="1" w:styleId="char15">
    <w:name w:val="char15"/>
    <w:basedOn w:val="a0"/>
    <w:rsid w:val="00430DFA"/>
  </w:style>
  <w:style w:type="character" w:customStyle="1" w:styleId="char16">
    <w:name w:val="char16"/>
    <w:basedOn w:val="a0"/>
    <w:rsid w:val="00430DFA"/>
  </w:style>
  <w:style w:type="character" w:customStyle="1" w:styleId="char17">
    <w:name w:val="char17"/>
    <w:basedOn w:val="a0"/>
    <w:rsid w:val="00430DFA"/>
  </w:style>
  <w:style w:type="character" w:customStyle="1" w:styleId="char18">
    <w:name w:val="char18"/>
    <w:basedOn w:val="a0"/>
    <w:rsid w:val="00430DFA"/>
  </w:style>
  <w:style w:type="character" w:customStyle="1" w:styleId="char19">
    <w:name w:val="char19"/>
    <w:basedOn w:val="a0"/>
    <w:rsid w:val="00430DFA"/>
  </w:style>
  <w:style w:type="character" w:customStyle="1" w:styleId="char21">
    <w:name w:val="char21"/>
    <w:basedOn w:val="a0"/>
    <w:rsid w:val="00430DFA"/>
  </w:style>
  <w:style w:type="character" w:customStyle="1" w:styleId="char22">
    <w:name w:val="char22"/>
    <w:basedOn w:val="a0"/>
    <w:rsid w:val="00430DFA"/>
  </w:style>
  <w:style w:type="character" w:customStyle="1" w:styleId="char23">
    <w:name w:val="char23"/>
    <w:basedOn w:val="a0"/>
    <w:rsid w:val="00430DFA"/>
  </w:style>
  <w:style w:type="character" w:customStyle="1" w:styleId="char24">
    <w:name w:val="char24"/>
    <w:basedOn w:val="a0"/>
    <w:rsid w:val="00430DFA"/>
  </w:style>
  <w:style w:type="character" w:customStyle="1" w:styleId="char25">
    <w:name w:val="char25"/>
    <w:basedOn w:val="a0"/>
    <w:rsid w:val="00430DFA"/>
  </w:style>
  <w:style w:type="character" w:customStyle="1" w:styleId="char27">
    <w:name w:val="char27"/>
    <w:basedOn w:val="a0"/>
    <w:rsid w:val="00430DFA"/>
  </w:style>
  <w:style w:type="character" w:customStyle="1" w:styleId="char28">
    <w:name w:val="char28"/>
    <w:basedOn w:val="a0"/>
    <w:rsid w:val="00430DFA"/>
  </w:style>
  <w:style w:type="character" w:customStyle="1" w:styleId="char30">
    <w:name w:val="char30"/>
    <w:basedOn w:val="a0"/>
    <w:rsid w:val="00430DFA"/>
  </w:style>
  <w:style w:type="character" w:customStyle="1" w:styleId="char31">
    <w:name w:val="char31"/>
    <w:basedOn w:val="a0"/>
    <w:rsid w:val="00430DFA"/>
  </w:style>
  <w:style w:type="character" w:customStyle="1" w:styleId="char32">
    <w:name w:val="char32"/>
    <w:basedOn w:val="a0"/>
    <w:rsid w:val="00430DFA"/>
  </w:style>
  <w:style w:type="character" w:customStyle="1" w:styleId="char33">
    <w:name w:val="char33"/>
    <w:basedOn w:val="a0"/>
    <w:rsid w:val="00430DFA"/>
  </w:style>
  <w:style w:type="character" w:customStyle="1" w:styleId="char35">
    <w:name w:val="char35"/>
    <w:basedOn w:val="a0"/>
    <w:rsid w:val="00430DFA"/>
  </w:style>
  <w:style w:type="character" w:customStyle="1" w:styleId="char37">
    <w:name w:val="char37"/>
    <w:basedOn w:val="a0"/>
    <w:rsid w:val="00430DFA"/>
  </w:style>
  <w:style w:type="character" w:customStyle="1" w:styleId="char38">
    <w:name w:val="char38"/>
    <w:basedOn w:val="a0"/>
    <w:rsid w:val="00430DFA"/>
  </w:style>
  <w:style w:type="character" w:customStyle="1" w:styleId="char39">
    <w:name w:val="char39"/>
    <w:basedOn w:val="a0"/>
    <w:rsid w:val="00430DFA"/>
  </w:style>
  <w:style w:type="character" w:customStyle="1" w:styleId="char40">
    <w:name w:val="char40"/>
    <w:basedOn w:val="a0"/>
    <w:rsid w:val="00430DFA"/>
  </w:style>
  <w:style w:type="character" w:customStyle="1" w:styleId="char41">
    <w:name w:val="char41"/>
    <w:basedOn w:val="a0"/>
    <w:rsid w:val="00430DFA"/>
  </w:style>
  <w:style w:type="character" w:customStyle="1" w:styleId="char42">
    <w:name w:val="char42"/>
    <w:basedOn w:val="a0"/>
    <w:rsid w:val="00430DFA"/>
  </w:style>
  <w:style w:type="character" w:customStyle="1" w:styleId="char44">
    <w:name w:val="char44"/>
    <w:basedOn w:val="a0"/>
    <w:rsid w:val="00430DFA"/>
  </w:style>
  <w:style w:type="character" w:customStyle="1" w:styleId="char45">
    <w:name w:val="char45"/>
    <w:basedOn w:val="a0"/>
    <w:rsid w:val="00430DFA"/>
  </w:style>
  <w:style w:type="character" w:customStyle="1" w:styleId="char46">
    <w:name w:val="char46"/>
    <w:basedOn w:val="a0"/>
    <w:rsid w:val="00430DFA"/>
  </w:style>
  <w:style w:type="character" w:customStyle="1" w:styleId="char47">
    <w:name w:val="char47"/>
    <w:basedOn w:val="a0"/>
    <w:rsid w:val="00430DFA"/>
  </w:style>
  <w:style w:type="character" w:customStyle="1" w:styleId="char48">
    <w:name w:val="char48"/>
    <w:basedOn w:val="a0"/>
    <w:rsid w:val="00430DFA"/>
  </w:style>
  <w:style w:type="character" w:customStyle="1" w:styleId="char49">
    <w:name w:val="char49"/>
    <w:basedOn w:val="a0"/>
    <w:rsid w:val="00430DFA"/>
  </w:style>
  <w:style w:type="paragraph" w:styleId="a3">
    <w:name w:val="Normal (Web)"/>
    <w:basedOn w:val="a"/>
    <w:uiPriority w:val="99"/>
    <w:semiHidden/>
    <w:unhideWhenUsed/>
    <w:rsid w:val="0043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6</cp:revision>
  <cp:lastPrinted>2017-05-12T00:07:00Z</cp:lastPrinted>
  <dcterms:created xsi:type="dcterms:W3CDTF">2017-05-11T23:51:00Z</dcterms:created>
  <dcterms:modified xsi:type="dcterms:W3CDTF">2019-06-27T00:39:00Z</dcterms:modified>
</cp:coreProperties>
</file>