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7" w:rsidRDefault="00D934D7" w:rsidP="00D934D7">
      <w:pPr>
        <w:jc w:val="center"/>
        <w:rPr>
          <w:b/>
          <w:sz w:val="32"/>
          <w:szCs w:val="32"/>
        </w:rPr>
      </w:pPr>
      <w:r w:rsidRPr="009B60F6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городского поселения «Шерловогорское»</w:t>
      </w:r>
    </w:p>
    <w:p w:rsidR="00D934D7" w:rsidRDefault="00D934D7" w:rsidP="00D934D7">
      <w:pPr>
        <w:jc w:val="center"/>
        <w:rPr>
          <w:b/>
          <w:sz w:val="32"/>
          <w:szCs w:val="32"/>
        </w:rPr>
      </w:pPr>
    </w:p>
    <w:p w:rsidR="00D934D7" w:rsidRDefault="00D934D7" w:rsidP="00D934D7">
      <w:pPr>
        <w:jc w:val="center"/>
        <w:rPr>
          <w:b/>
          <w:sz w:val="44"/>
          <w:szCs w:val="44"/>
        </w:rPr>
      </w:pPr>
      <w:r w:rsidRPr="00F40B98">
        <w:rPr>
          <w:b/>
          <w:sz w:val="44"/>
          <w:szCs w:val="44"/>
        </w:rPr>
        <w:t>РАСПОРЯЖЕНИЕ</w:t>
      </w:r>
    </w:p>
    <w:p w:rsidR="00D934D7" w:rsidRPr="00F40B98" w:rsidRDefault="00D934D7" w:rsidP="00D934D7">
      <w:pPr>
        <w:jc w:val="center"/>
        <w:rPr>
          <w:b/>
          <w:sz w:val="44"/>
          <w:szCs w:val="44"/>
        </w:rPr>
      </w:pPr>
    </w:p>
    <w:p w:rsidR="00D934D7" w:rsidRPr="005A037F" w:rsidRDefault="00D934D7" w:rsidP="00D934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535E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7535E">
        <w:rPr>
          <w:sz w:val="28"/>
          <w:szCs w:val="28"/>
        </w:rPr>
        <w:t xml:space="preserve">мая </w:t>
      </w:r>
      <w:r w:rsidRPr="005A037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037F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                                  </w:t>
      </w:r>
      <w:r w:rsidR="00D7535E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5A03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535E">
        <w:rPr>
          <w:sz w:val="28"/>
          <w:szCs w:val="28"/>
        </w:rPr>
        <w:t>104</w:t>
      </w:r>
    </w:p>
    <w:p w:rsidR="00D934D7" w:rsidRPr="00F76FC8" w:rsidRDefault="00D934D7" w:rsidP="00D934D7">
      <w:pPr>
        <w:jc w:val="both"/>
        <w:rPr>
          <w:sz w:val="28"/>
          <w:szCs w:val="28"/>
        </w:rPr>
      </w:pPr>
      <w:r w:rsidRPr="00F76FC8">
        <w:rPr>
          <w:sz w:val="28"/>
          <w:szCs w:val="28"/>
        </w:rPr>
        <w:t xml:space="preserve">                        </w:t>
      </w:r>
    </w:p>
    <w:p w:rsidR="00D934D7" w:rsidRPr="00AB5C78" w:rsidRDefault="00D934D7" w:rsidP="00D934D7">
      <w:pPr>
        <w:jc w:val="center"/>
        <w:rPr>
          <w:b/>
          <w:sz w:val="32"/>
          <w:szCs w:val="32"/>
        </w:rPr>
      </w:pPr>
      <w:r w:rsidRPr="00AB5C78">
        <w:rPr>
          <w:b/>
          <w:sz w:val="32"/>
          <w:szCs w:val="32"/>
        </w:rPr>
        <w:t>п.г.т. Шерловая Гора</w:t>
      </w:r>
    </w:p>
    <w:p w:rsidR="00D934D7" w:rsidRDefault="00D934D7" w:rsidP="00D934D7">
      <w:pPr>
        <w:rPr>
          <w:b/>
          <w:sz w:val="28"/>
          <w:szCs w:val="28"/>
        </w:rPr>
      </w:pPr>
    </w:p>
    <w:p w:rsidR="00D934D7" w:rsidRDefault="00D934D7" w:rsidP="00D934D7">
      <w:pPr>
        <w:rPr>
          <w:b/>
          <w:sz w:val="28"/>
          <w:szCs w:val="28"/>
        </w:rPr>
      </w:pPr>
    </w:p>
    <w:p w:rsidR="00D934D7" w:rsidRDefault="00D934D7" w:rsidP="00D93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Федеральными законами от 24 июля 2007 г. № 209-ФЗ «О развитии малого и среднего предпринимательства в Российской Федерации», от 21 декабря 2001 г. № 178-ФЗ «О приватизации государственного и муниципального имущества», постановлением администрации городского поселения «Шерловогорское» от 20 февраля 2017 года № 39 «Об имущественной поддержке субъектов малого и среднего предпринимательства при предоставлении муниципального имущества городского поселения «Шерловогорское»:</w:t>
      </w:r>
    </w:p>
    <w:p w:rsidR="00D934D7" w:rsidRDefault="00D934D7" w:rsidP="00D934D7">
      <w:pPr>
        <w:jc w:val="both"/>
        <w:rPr>
          <w:sz w:val="28"/>
          <w:szCs w:val="28"/>
        </w:rPr>
      </w:pPr>
    </w:p>
    <w:p w:rsidR="00D934D7" w:rsidRDefault="00D934D7" w:rsidP="00D9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004B">
        <w:rPr>
          <w:sz w:val="28"/>
          <w:szCs w:val="28"/>
        </w:rPr>
        <w:t xml:space="preserve">Внести изменения в перечень муниципального имущества, подлежащего передаче в пользование субъектам малого и среднего предпринимательства городского поселения «Шерловогорское, исключив из перечня следующее имущество: нежилое помещение, расположенное по адресу: </w:t>
      </w:r>
      <w:proofErr w:type="spellStart"/>
      <w:r w:rsidRPr="0021004B">
        <w:rPr>
          <w:sz w:val="28"/>
          <w:szCs w:val="28"/>
        </w:rPr>
        <w:t>п.г.т.Шерловая</w:t>
      </w:r>
      <w:proofErr w:type="spellEnd"/>
      <w:r w:rsidRPr="0021004B">
        <w:rPr>
          <w:sz w:val="28"/>
          <w:szCs w:val="28"/>
        </w:rPr>
        <w:t xml:space="preserve"> Гора, </w:t>
      </w:r>
      <w:proofErr w:type="spellStart"/>
      <w:r w:rsidRPr="0021004B">
        <w:rPr>
          <w:sz w:val="28"/>
          <w:szCs w:val="28"/>
        </w:rPr>
        <w:t>ул.Торговая</w:t>
      </w:r>
      <w:proofErr w:type="spellEnd"/>
      <w:r w:rsidRPr="0021004B">
        <w:rPr>
          <w:sz w:val="28"/>
          <w:szCs w:val="28"/>
        </w:rPr>
        <w:t xml:space="preserve">, 36 помещение № 1, площадью 19,3 </w:t>
      </w:r>
      <w:proofErr w:type="spellStart"/>
      <w:r w:rsidRPr="0021004B">
        <w:rPr>
          <w:sz w:val="28"/>
          <w:szCs w:val="28"/>
        </w:rPr>
        <w:t>кв.м</w:t>
      </w:r>
      <w:proofErr w:type="spellEnd"/>
      <w:r w:rsidRPr="0021004B">
        <w:rPr>
          <w:sz w:val="28"/>
          <w:szCs w:val="28"/>
        </w:rPr>
        <w:t>., год постройки -1940.</w:t>
      </w:r>
    </w:p>
    <w:p w:rsidR="00D934D7" w:rsidRPr="0021004B" w:rsidRDefault="00D934D7" w:rsidP="00D934D7">
      <w:pPr>
        <w:jc w:val="both"/>
        <w:rPr>
          <w:sz w:val="28"/>
          <w:szCs w:val="28"/>
        </w:rPr>
      </w:pPr>
    </w:p>
    <w:p w:rsidR="00D934D7" w:rsidRDefault="00D934D7" w:rsidP="00D9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004B">
        <w:rPr>
          <w:sz w:val="28"/>
          <w:szCs w:val="28"/>
        </w:rPr>
        <w:t>Настоящее постановление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D934D7" w:rsidRDefault="00D934D7" w:rsidP="00D934D7">
      <w:pPr>
        <w:jc w:val="both"/>
        <w:rPr>
          <w:sz w:val="28"/>
          <w:szCs w:val="28"/>
        </w:rPr>
      </w:pPr>
    </w:p>
    <w:p w:rsidR="00D934D7" w:rsidRPr="0021004B" w:rsidRDefault="00D934D7" w:rsidP="00D934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D934D7" w:rsidRDefault="00D934D7" w:rsidP="00D93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934D7" w:rsidRPr="00AD1833" w:rsidRDefault="00D934D7" w:rsidP="00D93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D934D7" w:rsidRDefault="00D934D7" w:rsidP="00D93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D934D7" w:rsidRDefault="00D934D7" w:rsidP="00D93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</w:t>
      </w:r>
    </w:p>
    <w:p w:rsidR="00D934D7" w:rsidRDefault="00D934D7" w:rsidP="00D93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0"/>
          <w:szCs w:val="20"/>
        </w:rPr>
      </w:pPr>
    </w:p>
    <w:p w:rsidR="00D7535E" w:rsidRDefault="00D7535E" w:rsidP="00D7535E">
      <w:pPr>
        <w:jc w:val="right"/>
        <w:rPr>
          <w:sz w:val="28"/>
          <w:szCs w:val="28"/>
        </w:rPr>
      </w:pPr>
    </w:p>
    <w:p w:rsidR="00D7535E" w:rsidRDefault="00D7535E" w:rsidP="00D7535E">
      <w:pPr>
        <w:jc w:val="center"/>
        <w:rPr>
          <w:color w:val="000000"/>
        </w:rPr>
      </w:pPr>
      <w:r>
        <w:rPr>
          <w:color w:val="000000"/>
        </w:rPr>
        <w:lastRenderedPageBreak/>
        <w:t>Перечень муниципального имущества, подлежащего передаче в пользование субъектам малого и среднего предпринимательства по городскому поселению «Шерловогорское»</w:t>
      </w:r>
    </w:p>
    <w:tbl>
      <w:tblPr>
        <w:tblW w:w="5135" w:type="pct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"/>
        <w:gridCol w:w="2795"/>
        <w:gridCol w:w="3119"/>
        <w:gridCol w:w="1847"/>
        <w:gridCol w:w="1212"/>
      </w:tblGrid>
      <w:tr w:rsidR="00D7535E" w:rsidTr="00D7535E">
        <w:trPr>
          <w:trHeight w:val="72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 недвижимости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объекта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./ протяженность (м)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постройки</w:t>
            </w: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ул.Оловянная</w:t>
            </w:r>
            <w:proofErr w:type="spellEnd"/>
            <w:r>
              <w:rPr>
                <w:sz w:val="20"/>
                <w:szCs w:val="20"/>
              </w:rPr>
              <w:t>, 5 помещение №1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</w:t>
            </w: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4432,0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12891,0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Шерловая Гора, в 550 метрах севернее границы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</w:t>
            </w:r>
          </w:p>
          <w:p w:rsidR="00D7535E" w:rsidRDefault="00D75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924953,0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50 Лет Октября, д.1 "д"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5238,0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Разведочная, 5а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Октябрьская, 14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Ленина, 11</w:t>
            </w:r>
          </w:p>
          <w:p w:rsidR="00D7535E" w:rsidRDefault="00D75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Ленина, 11</w:t>
            </w:r>
          </w:p>
          <w:p w:rsidR="00D7535E" w:rsidRDefault="00D753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5E" w:rsidTr="00D7535E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5E" w:rsidRDefault="00D753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Лермонтова, д.2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35E" w:rsidRDefault="00D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20876,0</w:t>
            </w:r>
          </w:p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35E" w:rsidRDefault="00D75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23FB2" w:rsidRDefault="00D23FB2"/>
    <w:sectPr w:rsidR="00D2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7"/>
    <w:rsid w:val="00D23FB2"/>
    <w:rsid w:val="00D7535E"/>
    <w:rsid w:val="00D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AED3-633C-4AD6-B2EF-E36CAB0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2018-05-22T02:57:00Z</dcterms:created>
  <dcterms:modified xsi:type="dcterms:W3CDTF">2018-05-28T04:06:00Z</dcterms:modified>
</cp:coreProperties>
</file>