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0F76" w14:textId="42CCF20A" w:rsidR="005D2C8A" w:rsidRPr="005D2C8A" w:rsidRDefault="005D2C8A" w:rsidP="005D2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C8A">
        <w:rPr>
          <w:rFonts w:ascii="Times New Roman" w:hAnsi="Times New Roman" w:cs="Times New Roman"/>
          <w:b/>
          <w:bCs/>
          <w:sz w:val="28"/>
          <w:szCs w:val="28"/>
        </w:rPr>
        <w:t>Правила поведения на льду:</w:t>
      </w:r>
    </w:p>
    <w:p w14:paraId="39EED8FF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Нельзя выходить на лед в темное время суток и при плохой видимости (туман, снегопад, дождь). </w:t>
      </w:r>
    </w:p>
    <w:p w14:paraId="0B72FD57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При переходе через реку следует пользоваться оборудованными ледовыми переправами. </w:t>
      </w:r>
    </w:p>
    <w:p w14:paraId="6B3B7D48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14:paraId="56DC4EA8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r w:rsidRPr="005D2C8A">
        <w:rPr>
          <w:rFonts w:ascii="Times New Roman" w:hAnsi="Times New Roman" w:cs="Times New Roman"/>
          <w:sz w:val="24"/>
          <w:szCs w:val="24"/>
        </w:rPr>
        <w:t>по-своему</w:t>
      </w:r>
      <w:r w:rsidRPr="005D2C8A">
        <w:rPr>
          <w:rFonts w:ascii="Times New Roman" w:hAnsi="Times New Roman" w:cs="Times New Roman"/>
          <w:sz w:val="24"/>
          <w:szCs w:val="24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14:paraId="5A783DB3" w14:textId="77777777" w:rsid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Оказавшись на тонком, потрескивающем льду, следует осторожно повернуть обратно и скользящими шагами возвращаться по пройденному пути к берегу. </w:t>
      </w:r>
    </w:p>
    <w:p w14:paraId="4E1C00BB" w14:textId="2BE710B2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14:paraId="2826C08A" w14:textId="71B52A13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При переходе водоема группой необходимо соблюдать расстояние друг от друга (5–6 м). </w:t>
      </w:r>
    </w:p>
    <w:p w14:paraId="093F0A6F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 </w:t>
      </w:r>
    </w:p>
    <w:p w14:paraId="13327B0F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 </w:t>
      </w:r>
    </w:p>
    <w:p w14:paraId="477CAA6B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Если есть рюкзак, повесить его на одно плечо, что позволит легко освободиться от груза в случае, если лед провалится. </w:t>
      </w:r>
    </w:p>
    <w:p w14:paraId="414D4C7E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 </w:t>
      </w:r>
    </w:p>
    <w:p w14:paraId="362E743A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 </w:t>
      </w:r>
    </w:p>
    <w:p w14:paraId="034358DC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  <w:r w:rsidRPr="005D2C8A">
        <w:rPr>
          <w:rFonts w:ascii="Times New Roman" w:hAnsi="Times New Roman" w:cs="Times New Roman"/>
          <w:sz w:val="24"/>
          <w:szCs w:val="24"/>
        </w:rPr>
        <w:t xml:space="preserve">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 </w:t>
      </w:r>
    </w:p>
    <w:p w14:paraId="31ED51BB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8A">
        <w:rPr>
          <w:rFonts w:ascii="Times New Roman" w:hAnsi="Times New Roman" w:cs="Times New Roman"/>
          <w:b/>
          <w:bCs/>
          <w:sz w:val="28"/>
          <w:szCs w:val="28"/>
        </w:rPr>
        <w:t>Что делать, если Вы провалились под лед?</w:t>
      </w:r>
      <w:r w:rsidRPr="005D2C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094E3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>- не паниковать, не делать резких движений, стабилизировать дыхание; - широко раскинуть руки в стороны и постараться зацепиться за кромку льда, чтобы не погрузиться с головой;</w:t>
      </w:r>
    </w:p>
    <w:p w14:paraId="2B71308E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 - по возможности перебраться к тому краю полыньи, где течение не увлечет Вас под лед; </w:t>
      </w:r>
    </w:p>
    <w:p w14:paraId="031C9B42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14:paraId="7B225DBD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 - передвигаться нужно в ту сторону, откуда при</w:t>
      </w:r>
    </w:p>
    <w:p w14:paraId="006B4FC9" w14:textId="65C96B33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>шли, ведь там лед уже проверен на прочность. Как оказать первую помощь</w:t>
      </w:r>
      <w:bookmarkStart w:id="0" w:name="_GoBack"/>
      <w:bookmarkEnd w:id="0"/>
      <w:r w:rsidRPr="005D2C8A">
        <w:rPr>
          <w:rFonts w:ascii="Times New Roman" w:hAnsi="Times New Roman" w:cs="Times New Roman"/>
          <w:sz w:val="24"/>
          <w:szCs w:val="24"/>
        </w:rPr>
        <w:t xml:space="preserve"> пострадавшему</w:t>
      </w:r>
    </w:p>
    <w:p w14:paraId="6E77FF23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 - </w:t>
      </w:r>
      <w:r w:rsidRPr="005D2C8A">
        <w:rPr>
          <w:rFonts w:ascii="Times New Roman" w:hAnsi="Times New Roman" w:cs="Times New Roman"/>
          <w:sz w:val="24"/>
          <w:szCs w:val="24"/>
        </w:rPr>
        <w:t>в</w:t>
      </w:r>
      <w:r w:rsidRPr="005D2C8A">
        <w:rPr>
          <w:rFonts w:ascii="Times New Roman" w:hAnsi="Times New Roman" w:cs="Times New Roman"/>
          <w:sz w:val="24"/>
          <w:szCs w:val="24"/>
        </w:rPr>
        <w:t xml:space="preserve">ооружиться любой длинной палкой, доской, шестом или веревкой. Можно связать воедино шарфы, ремни или одежду. </w:t>
      </w:r>
    </w:p>
    <w:p w14:paraId="3623784C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Подползать к полынье очень осторожно, широко раскинув руки. </w:t>
      </w:r>
    </w:p>
    <w:p w14:paraId="448E1868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lastRenderedPageBreak/>
        <w:t xml:space="preserve">- Сообщить пострадавшему криком, что идете ему на помощь, это придаст ему силы, уверенность. </w:t>
      </w:r>
    </w:p>
    <w:p w14:paraId="51BA1F3C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>- Если Вы не один, то, лечь на лед и двигаться друг за другом.</w:t>
      </w:r>
    </w:p>
    <w:p w14:paraId="09405336" w14:textId="3520D90C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Подложить под себя лыжи, фанеру или доску, чтобы увеличить площадь опоры и ползти на них. </w:t>
      </w:r>
    </w:p>
    <w:p w14:paraId="7C45A56C" w14:textId="03C4EF66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>–</w:t>
      </w:r>
      <w:r w:rsidRPr="005D2C8A">
        <w:rPr>
          <w:rFonts w:ascii="Times New Roman" w:hAnsi="Times New Roman" w:cs="Times New Roman"/>
          <w:sz w:val="24"/>
          <w:szCs w:val="24"/>
        </w:rPr>
        <w:t xml:space="preserve"> За 3–4 метра протянуть пострадавшему шест, доску, кинуть веревку или шарф или любое другое подручное средство. </w:t>
      </w:r>
    </w:p>
    <w:p w14:paraId="60095343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</w:p>
    <w:p w14:paraId="1367A0C0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Осторожно вытащить пострадавшего на лед, и вместе с ним ползком выбираться из опасной зоны. </w:t>
      </w:r>
    </w:p>
    <w:p w14:paraId="4022E606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 </w:t>
      </w:r>
    </w:p>
    <w:p w14:paraId="34507583" w14:textId="77777777" w:rsidR="005D2C8A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sz w:val="24"/>
          <w:szCs w:val="24"/>
        </w:rPr>
        <w:t xml:space="preserve">- Вызвать скорую помощь. </w:t>
      </w:r>
    </w:p>
    <w:p w14:paraId="2FD19CE2" w14:textId="287BF412" w:rsidR="0036550C" w:rsidRPr="005D2C8A" w:rsidRDefault="005D2C8A" w:rsidP="005D2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8A">
        <w:rPr>
          <w:rFonts w:ascii="Times New Roman" w:hAnsi="Times New Roman" w:cs="Times New Roman"/>
          <w:b/>
          <w:bCs/>
          <w:sz w:val="24"/>
          <w:szCs w:val="24"/>
        </w:rPr>
        <w:t>ПОМНИТЕ, ВОДА</w:t>
      </w:r>
      <w:r w:rsidRPr="005D2C8A">
        <w:rPr>
          <w:rFonts w:ascii="Times New Roman" w:hAnsi="Times New Roman" w:cs="Times New Roman"/>
          <w:b/>
          <w:bCs/>
          <w:sz w:val="24"/>
          <w:szCs w:val="24"/>
        </w:rPr>
        <w:t xml:space="preserve"> НЕ ПРОЩАЕТ ОШИБОК!</w:t>
      </w:r>
    </w:p>
    <w:sectPr w:rsidR="0036550C" w:rsidRPr="005D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88"/>
    <w:rsid w:val="0036550C"/>
    <w:rsid w:val="005D2C8A"/>
    <w:rsid w:val="007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5EE8"/>
  <w15:chartTrackingRefBased/>
  <w15:docId w15:val="{C42C3668-7985-4C5A-AC52-D46001EE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2</cp:revision>
  <dcterms:created xsi:type="dcterms:W3CDTF">2021-11-29T01:28:00Z</dcterms:created>
  <dcterms:modified xsi:type="dcterms:W3CDTF">2021-11-29T01:35:00Z</dcterms:modified>
</cp:coreProperties>
</file>