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4F" w:rsidRDefault="00245AC4" w:rsidP="0055365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-272415</wp:posOffset>
            </wp:positionV>
            <wp:extent cx="733425" cy="933450"/>
            <wp:effectExtent l="19050" t="0" r="9525" b="0"/>
            <wp:wrapSquare wrapText="left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ECB">
        <w:rPr>
          <w:b/>
          <w:sz w:val="32"/>
          <w:szCs w:val="32"/>
        </w:rPr>
        <w:t xml:space="preserve">                                                  </w:t>
      </w:r>
      <w:r w:rsidR="009B1D4F">
        <w:rPr>
          <w:b/>
          <w:sz w:val="32"/>
          <w:szCs w:val="32"/>
        </w:rPr>
        <w:t xml:space="preserve">                                          </w:t>
      </w:r>
    </w:p>
    <w:p w:rsidR="00767547" w:rsidRDefault="00496ECB" w:rsidP="005536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496ECB" w:rsidRDefault="00496ECB" w:rsidP="00767547">
      <w:pPr>
        <w:jc w:val="center"/>
        <w:rPr>
          <w:b/>
          <w:sz w:val="32"/>
          <w:szCs w:val="32"/>
        </w:rPr>
      </w:pPr>
    </w:p>
    <w:p w:rsidR="00767547" w:rsidRPr="00245AC4" w:rsidRDefault="00767547" w:rsidP="00767547">
      <w:pPr>
        <w:jc w:val="center"/>
        <w:rPr>
          <w:b/>
          <w:szCs w:val="28"/>
        </w:rPr>
      </w:pPr>
      <w:r w:rsidRPr="00245AC4">
        <w:rPr>
          <w:b/>
          <w:szCs w:val="28"/>
        </w:rPr>
        <w:t>Совет городского поселения «Шерловогорское»</w:t>
      </w:r>
    </w:p>
    <w:p w:rsidR="00767547" w:rsidRPr="00245AC4" w:rsidRDefault="00767547" w:rsidP="00767547">
      <w:pPr>
        <w:jc w:val="center"/>
        <w:rPr>
          <w:b/>
          <w:szCs w:val="28"/>
        </w:rPr>
      </w:pPr>
    </w:p>
    <w:p w:rsidR="00767547" w:rsidRPr="00245AC4" w:rsidRDefault="00767547" w:rsidP="00767547">
      <w:pPr>
        <w:jc w:val="center"/>
        <w:rPr>
          <w:b/>
          <w:sz w:val="32"/>
          <w:szCs w:val="32"/>
        </w:rPr>
      </w:pPr>
      <w:r w:rsidRPr="00245AC4">
        <w:rPr>
          <w:b/>
          <w:sz w:val="32"/>
          <w:szCs w:val="32"/>
        </w:rPr>
        <w:t>РЕШЕНИЕ</w:t>
      </w:r>
    </w:p>
    <w:p w:rsidR="00767547" w:rsidRPr="00245AC4" w:rsidRDefault="00767547" w:rsidP="00767547">
      <w:pPr>
        <w:jc w:val="center"/>
        <w:rPr>
          <w:b/>
          <w:szCs w:val="28"/>
        </w:rPr>
      </w:pPr>
    </w:p>
    <w:p w:rsidR="00767547" w:rsidRPr="00245AC4" w:rsidRDefault="00245AC4" w:rsidP="00245AC4">
      <w:pPr>
        <w:jc w:val="both"/>
        <w:rPr>
          <w:b/>
          <w:szCs w:val="28"/>
        </w:rPr>
      </w:pPr>
      <w:r>
        <w:rPr>
          <w:b/>
          <w:szCs w:val="28"/>
        </w:rPr>
        <w:t xml:space="preserve"> 31</w:t>
      </w:r>
      <w:r w:rsidR="00C21A6D">
        <w:rPr>
          <w:b/>
          <w:szCs w:val="28"/>
        </w:rPr>
        <w:t xml:space="preserve"> </w:t>
      </w:r>
      <w:r w:rsidR="00904DFC" w:rsidRPr="00245AC4">
        <w:rPr>
          <w:b/>
          <w:szCs w:val="28"/>
        </w:rPr>
        <w:t>августа</w:t>
      </w:r>
      <w:r w:rsidR="00767547" w:rsidRPr="00245AC4">
        <w:rPr>
          <w:b/>
          <w:szCs w:val="28"/>
        </w:rPr>
        <w:t xml:space="preserve"> 2016 года         </w:t>
      </w:r>
      <w:r w:rsidR="00767547" w:rsidRPr="00245AC4">
        <w:rPr>
          <w:szCs w:val="28"/>
        </w:rPr>
        <w:t xml:space="preserve">                                                                      </w:t>
      </w:r>
      <w:r>
        <w:rPr>
          <w:b/>
          <w:szCs w:val="28"/>
        </w:rPr>
        <w:t>№ 332</w:t>
      </w:r>
    </w:p>
    <w:p w:rsidR="00767547" w:rsidRPr="00245AC4" w:rsidRDefault="00767547" w:rsidP="00767547">
      <w:pPr>
        <w:rPr>
          <w:b/>
          <w:szCs w:val="28"/>
        </w:rPr>
      </w:pPr>
    </w:p>
    <w:p w:rsidR="00767547" w:rsidRPr="00245AC4" w:rsidRDefault="00767547" w:rsidP="00245AC4">
      <w:pPr>
        <w:jc w:val="center"/>
        <w:rPr>
          <w:b/>
          <w:szCs w:val="28"/>
        </w:rPr>
      </w:pPr>
      <w:r w:rsidRPr="00245AC4">
        <w:rPr>
          <w:b/>
          <w:szCs w:val="28"/>
        </w:rPr>
        <w:t>поселок городского типа Шерловая Гора</w:t>
      </w:r>
    </w:p>
    <w:p w:rsidR="00767547" w:rsidRPr="00245AC4" w:rsidRDefault="00767547" w:rsidP="00245AC4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208"/>
        <w:tblW w:w="0" w:type="auto"/>
        <w:tblLook w:val="01E0"/>
      </w:tblPr>
      <w:tblGrid>
        <w:gridCol w:w="9570"/>
      </w:tblGrid>
      <w:tr w:rsidR="00767547" w:rsidRPr="00245AC4" w:rsidTr="00CC30B7">
        <w:trPr>
          <w:trHeight w:val="384"/>
        </w:trPr>
        <w:tc>
          <w:tcPr>
            <w:tcW w:w="10008" w:type="dxa"/>
          </w:tcPr>
          <w:p w:rsidR="00767547" w:rsidRPr="00245AC4" w:rsidRDefault="00767547" w:rsidP="00245AC4">
            <w:pPr>
              <w:jc w:val="center"/>
              <w:rPr>
                <w:b/>
                <w:szCs w:val="28"/>
              </w:rPr>
            </w:pPr>
            <w:r w:rsidRPr="00245AC4">
              <w:rPr>
                <w:b/>
                <w:szCs w:val="28"/>
              </w:rPr>
              <w:t>О вне</w:t>
            </w:r>
            <w:r w:rsidR="00245AC4">
              <w:rPr>
                <w:b/>
                <w:szCs w:val="28"/>
              </w:rPr>
              <w:t>сении изменений в решение</w:t>
            </w:r>
            <w:r w:rsidRPr="00245AC4">
              <w:rPr>
                <w:b/>
                <w:szCs w:val="28"/>
              </w:rPr>
              <w:t xml:space="preserve"> Совета городского поселения «Шерловогорское» от 18 мая 2012</w:t>
            </w:r>
            <w:r w:rsidR="00245AC4">
              <w:rPr>
                <w:b/>
                <w:szCs w:val="28"/>
              </w:rPr>
              <w:t xml:space="preserve"> года </w:t>
            </w:r>
            <w:r w:rsidRPr="00245AC4">
              <w:rPr>
                <w:b/>
                <w:szCs w:val="28"/>
              </w:rPr>
              <w:t>№</w:t>
            </w:r>
            <w:r w:rsidR="00245AC4">
              <w:rPr>
                <w:b/>
                <w:szCs w:val="28"/>
              </w:rPr>
              <w:t xml:space="preserve"> </w:t>
            </w:r>
            <w:r w:rsidRPr="00245AC4">
              <w:rPr>
                <w:b/>
                <w:szCs w:val="28"/>
              </w:rPr>
              <w:t>42 «Положение об осуществлении муниципального земельного контроля на территории городского поселения «Шерловогорское»</w:t>
            </w:r>
          </w:p>
          <w:p w:rsidR="00767547" w:rsidRPr="00245AC4" w:rsidRDefault="00767547" w:rsidP="00245AC4">
            <w:pPr>
              <w:jc w:val="center"/>
              <w:rPr>
                <w:b/>
                <w:szCs w:val="28"/>
              </w:rPr>
            </w:pPr>
          </w:p>
        </w:tc>
      </w:tr>
    </w:tbl>
    <w:p w:rsidR="00767547" w:rsidRPr="00943176" w:rsidRDefault="00767547" w:rsidP="00767547">
      <w:pPr>
        <w:rPr>
          <w:sz w:val="26"/>
          <w:szCs w:val="26"/>
        </w:rPr>
      </w:pPr>
    </w:p>
    <w:p w:rsidR="00767547" w:rsidRPr="00996445" w:rsidRDefault="00245AC4" w:rsidP="00767547">
      <w:pPr>
        <w:widowControl w:val="0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со ст. </w:t>
      </w:r>
      <w:r w:rsidR="00767547" w:rsidRPr="00996445">
        <w:rPr>
          <w:szCs w:val="28"/>
        </w:rPr>
        <w:t>72 Земельного кодекса Российской Федерации,  Фе</w:t>
      </w:r>
      <w:r>
        <w:rPr>
          <w:szCs w:val="28"/>
        </w:rPr>
        <w:t xml:space="preserve">деральным законом от 06.10.2003 года </w:t>
      </w:r>
      <w:r w:rsidR="00767547" w:rsidRPr="00996445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D2657">
        <w:rPr>
          <w:szCs w:val="28"/>
        </w:rPr>
        <w:t>руководствуясь</w:t>
      </w:r>
      <w:r w:rsidR="002D2657" w:rsidRPr="002D2657">
        <w:rPr>
          <w:szCs w:val="28"/>
        </w:rPr>
        <w:t xml:space="preserve"> </w:t>
      </w:r>
      <w:r>
        <w:rPr>
          <w:szCs w:val="28"/>
        </w:rPr>
        <w:t>ст.</w:t>
      </w:r>
      <w:r w:rsidR="002D2657">
        <w:rPr>
          <w:szCs w:val="28"/>
        </w:rPr>
        <w:t xml:space="preserve"> </w:t>
      </w:r>
      <w:bookmarkStart w:id="0" w:name="_GoBack"/>
      <w:bookmarkEnd w:id="0"/>
      <w:r w:rsidR="002D2657">
        <w:rPr>
          <w:szCs w:val="28"/>
        </w:rPr>
        <w:t>ст. 8 и</w:t>
      </w:r>
      <w:r>
        <w:rPr>
          <w:szCs w:val="28"/>
        </w:rPr>
        <w:t xml:space="preserve"> </w:t>
      </w:r>
      <w:r w:rsidR="00767547" w:rsidRPr="00996445">
        <w:rPr>
          <w:szCs w:val="28"/>
        </w:rPr>
        <w:t>3</w:t>
      </w:r>
      <w:r w:rsidR="002D2657" w:rsidRPr="002D2657">
        <w:rPr>
          <w:szCs w:val="28"/>
        </w:rPr>
        <w:t>8</w:t>
      </w:r>
      <w:r w:rsidR="00767547" w:rsidRPr="00996445">
        <w:rPr>
          <w:szCs w:val="28"/>
        </w:rPr>
        <w:t xml:space="preserve"> Устава городского поселения «Шерловогорское»</w:t>
      </w:r>
      <w:r w:rsidR="00767547">
        <w:rPr>
          <w:szCs w:val="28"/>
        </w:rPr>
        <w:t xml:space="preserve">, </w:t>
      </w:r>
      <w:r w:rsidR="00767547" w:rsidRPr="00996445">
        <w:rPr>
          <w:szCs w:val="28"/>
        </w:rPr>
        <w:t xml:space="preserve"> Совет городского поселения «Шерловогорское» </w:t>
      </w:r>
      <w:r w:rsidR="00767547" w:rsidRPr="00996445">
        <w:rPr>
          <w:b/>
          <w:bCs/>
          <w:szCs w:val="28"/>
        </w:rPr>
        <w:t>решил:</w:t>
      </w:r>
    </w:p>
    <w:p w:rsidR="00767547" w:rsidRPr="00996445" w:rsidRDefault="00767547" w:rsidP="00767547">
      <w:pPr>
        <w:widowControl w:val="0"/>
        <w:ind w:firstLine="709"/>
        <w:jc w:val="both"/>
        <w:rPr>
          <w:b/>
          <w:bCs/>
          <w:szCs w:val="28"/>
        </w:rPr>
      </w:pPr>
    </w:p>
    <w:p w:rsidR="00767547" w:rsidRPr="00996445" w:rsidRDefault="00767547" w:rsidP="00767547">
      <w:pPr>
        <w:ind w:firstLine="540"/>
        <w:jc w:val="both"/>
        <w:rPr>
          <w:rFonts w:cs="Calibri"/>
          <w:szCs w:val="28"/>
        </w:rPr>
      </w:pPr>
      <w:r w:rsidRPr="00996445">
        <w:rPr>
          <w:szCs w:val="28"/>
        </w:rPr>
        <w:t>1</w:t>
      </w:r>
      <w:r>
        <w:rPr>
          <w:szCs w:val="28"/>
        </w:rPr>
        <w:t>.</w:t>
      </w:r>
      <w:r w:rsidR="00245AC4">
        <w:rPr>
          <w:szCs w:val="28"/>
        </w:rPr>
        <w:t xml:space="preserve"> </w:t>
      </w:r>
      <w:r>
        <w:rPr>
          <w:rFonts w:cs="Calibri"/>
          <w:szCs w:val="28"/>
        </w:rPr>
        <w:t>Внести</w:t>
      </w:r>
      <w:r w:rsidRPr="00996445">
        <w:rPr>
          <w:szCs w:val="28"/>
        </w:rPr>
        <w:t xml:space="preserve"> прилагаемые изменения, которые вносятся в</w:t>
      </w:r>
      <w:r w:rsidRPr="00996445">
        <w:rPr>
          <w:rFonts w:cs="Calibri"/>
          <w:szCs w:val="28"/>
        </w:rPr>
        <w:t xml:space="preserve"> </w:t>
      </w:r>
      <w:r w:rsidR="00245AC4">
        <w:rPr>
          <w:rFonts w:cs="Calibri"/>
          <w:szCs w:val="28"/>
        </w:rPr>
        <w:t>приложение к р</w:t>
      </w:r>
      <w:r>
        <w:rPr>
          <w:rFonts w:cs="Calibri"/>
          <w:szCs w:val="28"/>
        </w:rPr>
        <w:t>ешению Совета городского поселения «Шерловогорское» от 18</w:t>
      </w:r>
      <w:r w:rsidR="00245AC4">
        <w:rPr>
          <w:rFonts w:cs="Calibri"/>
          <w:szCs w:val="28"/>
        </w:rPr>
        <w:t>.05.</w:t>
      </w:r>
      <w:r>
        <w:rPr>
          <w:rFonts w:cs="Calibri"/>
          <w:szCs w:val="28"/>
        </w:rPr>
        <w:t>2012</w:t>
      </w:r>
      <w:r w:rsidR="00245AC4">
        <w:rPr>
          <w:rFonts w:cs="Calibri"/>
          <w:szCs w:val="28"/>
        </w:rPr>
        <w:t xml:space="preserve"> года</w:t>
      </w:r>
      <w:r>
        <w:rPr>
          <w:rFonts w:cs="Calibri"/>
          <w:szCs w:val="28"/>
        </w:rPr>
        <w:t xml:space="preserve"> №</w:t>
      </w:r>
      <w:r w:rsidR="00245AC4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42</w:t>
      </w:r>
      <w:r w:rsidRPr="00996445">
        <w:rPr>
          <w:szCs w:val="28"/>
        </w:rPr>
        <w:t xml:space="preserve"> «</w:t>
      </w:r>
      <w:r>
        <w:rPr>
          <w:szCs w:val="28"/>
        </w:rPr>
        <w:t>Положение о</w:t>
      </w:r>
      <w:r w:rsidRPr="00996445">
        <w:rPr>
          <w:szCs w:val="28"/>
        </w:rPr>
        <w:t>б осуществлении муниципального земельного контроля на территории городского поселения «Шерловогорское»,</w:t>
      </w:r>
      <w:r w:rsidRPr="00996445">
        <w:rPr>
          <w:rFonts w:cs="Calibri"/>
          <w:szCs w:val="28"/>
        </w:rPr>
        <w:t xml:space="preserve"> согласно приложению.</w:t>
      </w:r>
    </w:p>
    <w:p w:rsidR="00767547" w:rsidRDefault="00767547" w:rsidP="00767547">
      <w:pPr>
        <w:ind w:firstLine="540"/>
        <w:jc w:val="both"/>
        <w:rPr>
          <w:szCs w:val="28"/>
        </w:rPr>
      </w:pPr>
      <w:r>
        <w:rPr>
          <w:szCs w:val="28"/>
        </w:rPr>
        <w:t>2.</w:t>
      </w:r>
      <w:r w:rsidR="00245AC4">
        <w:rPr>
          <w:szCs w:val="28"/>
        </w:rPr>
        <w:t xml:space="preserve"> </w:t>
      </w:r>
      <w:r w:rsidRPr="00996445">
        <w:rPr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245AC4" w:rsidRPr="00996445" w:rsidRDefault="00245AC4" w:rsidP="00245AC4">
      <w:pPr>
        <w:ind w:firstLine="540"/>
        <w:jc w:val="both"/>
        <w:rPr>
          <w:szCs w:val="28"/>
        </w:rPr>
      </w:pPr>
      <w:r>
        <w:rPr>
          <w:szCs w:val="28"/>
        </w:rPr>
        <w:t xml:space="preserve">3.Настоящее решение </w:t>
      </w:r>
      <w:r w:rsidRPr="00996445">
        <w:rPr>
          <w:szCs w:val="28"/>
        </w:rPr>
        <w:t>разместить (опубликовать) 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245AC4" w:rsidRPr="00996445" w:rsidRDefault="00245AC4" w:rsidP="00767547">
      <w:pPr>
        <w:ind w:firstLine="540"/>
        <w:jc w:val="both"/>
        <w:rPr>
          <w:szCs w:val="28"/>
        </w:rPr>
      </w:pPr>
    </w:p>
    <w:p w:rsidR="00767547" w:rsidRPr="00996445" w:rsidRDefault="00767547" w:rsidP="00767547">
      <w:pPr>
        <w:keepNext/>
        <w:outlineLvl w:val="1"/>
        <w:rPr>
          <w:szCs w:val="28"/>
        </w:rPr>
      </w:pPr>
    </w:p>
    <w:p w:rsidR="009B1D4F" w:rsidRDefault="009B1D4F" w:rsidP="00767547">
      <w:pPr>
        <w:keepNext/>
        <w:outlineLvl w:val="1"/>
        <w:rPr>
          <w:szCs w:val="28"/>
        </w:rPr>
      </w:pPr>
    </w:p>
    <w:p w:rsidR="00767547" w:rsidRPr="00996445" w:rsidRDefault="00767547" w:rsidP="00767547">
      <w:pPr>
        <w:keepNext/>
        <w:outlineLvl w:val="1"/>
        <w:rPr>
          <w:szCs w:val="28"/>
        </w:rPr>
      </w:pPr>
      <w:r w:rsidRPr="00996445">
        <w:rPr>
          <w:szCs w:val="28"/>
        </w:rPr>
        <w:t>Глава городского поселения</w:t>
      </w:r>
    </w:p>
    <w:p w:rsidR="00767547" w:rsidRPr="00996445" w:rsidRDefault="00767547" w:rsidP="00767547">
      <w:pPr>
        <w:keepNext/>
        <w:outlineLvl w:val="1"/>
        <w:rPr>
          <w:szCs w:val="28"/>
        </w:rPr>
      </w:pPr>
      <w:r w:rsidRPr="00996445">
        <w:rPr>
          <w:szCs w:val="28"/>
        </w:rPr>
        <w:t xml:space="preserve"> «Шерловогорское»                                                     </w:t>
      </w:r>
      <w:r>
        <w:rPr>
          <w:szCs w:val="28"/>
        </w:rPr>
        <w:t xml:space="preserve">           </w:t>
      </w:r>
      <w:r w:rsidRPr="00996445">
        <w:rPr>
          <w:szCs w:val="28"/>
        </w:rPr>
        <w:t xml:space="preserve"> Н.Ю. Чернолихова</w:t>
      </w:r>
    </w:p>
    <w:p w:rsidR="00767547" w:rsidRPr="00996445" w:rsidRDefault="00767547" w:rsidP="00767547">
      <w:pPr>
        <w:tabs>
          <w:tab w:val="left" w:pos="6120"/>
        </w:tabs>
        <w:jc w:val="right"/>
        <w:rPr>
          <w:b/>
          <w:szCs w:val="28"/>
        </w:rPr>
      </w:pPr>
      <w:r w:rsidRPr="0099644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6445">
        <w:rPr>
          <w:b/>
          <w:szCs w:val="28"/>
        </w:rPr>
        <w:t xml:space="preserve">      </w:t>
      </w:r>
    </w:p>
    <w:p w:rsidR="00767547" w:rsidRDefault="00767547" w:rsidP="00767547">
      <w:pPr>
        <w:outlineLvl w:val="0"/>
        <w:rPr>
          <w:szCs w:val="28"/>
        </w:rPr>
      </w:pPr>
    </w:p>
    <w:p w:rsidR="004C5D55" w:rsidRDefault="004C5D55" w:rsidP="00767547">
      <w:pPr>
        <w:jc w:val="right"/>
        <w:outlineLvl w:val="0"/>
        <w:rPr>
          <w:szCs w:val="28"/>
        </w:rPr>
      </w:pPr>
    </w:p>
    <w:p w:rsidR="00245AC4" w:rsidRDefault="00245AC4" w:rsidP="00767547">
      <w:pPr>
        <w:jc w:val="right"/>
        <w:outlineLvl w:val="0"/>
        <w:rPr>
          <w:szCs w:val="28"/>
        </w:rPr>
      </w:pPr>
    </w:p>
    <w:p w:rsidR="00245AC4" w:rsidRDefault="00245AC4" w:rsidP="00767547">
      <w:pPr>
        <w:jc w:val="right"/>
        <w:outlineLvl w:val="0"/>
        <w:rPr>
          <w:szCs w:val="28"/>
        </w:rPr>
      </w:pPr>
    </w:p>
    <w:p w:rsidR="00245AC4" w:rsidRDefault="00245AC4" w:rsidP="00767547">
      <w:pPr>
        <w:jc w:val="right"/>
        <w:outlineLvl w:val="0"/>
        <w:rPr>
          <w:szCs w:val="28"/>
        </w:rPr>
      </w:pPr>
    </w:p>
    <w:p w:rsidR="00767547" w:rsidRPr="00125B43" w:rsidRDefault="00125B43" w:rsidP="00767547">
      <w:pPr>
        <w:jc w:val="right"/>
        <w:outlineLvl w:val="0"/>
        <w:rPr>
          <w:b/>
          <w:sz w:val="24"/>
          <w:szCs w:val="24"/>
        </w:rPr>
      </w:pPr>
      <w:r w:rsidRPr="00125B43">
        <w:rPr>
          <w:b/>
          <w:sz w:val="24"/>
          <w:szCs w:val="24"/>
        </w:rPr>
        <w:lastRenderedPageBreak/>
        <w:t>ПРИЛОЖЕНИЕ</w:t>
      </w:r>
    </w:p>
    <w:p w:rsidR="00767547" w:rsidRPr="00245AC4" w:rsidRDefault="00125B43" w:rsidP="007675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767547" w:rsidRPr="00245AC4">
        <w:rPr>
          <w:sz w:val="24"/>
          <w:szCs w:val="24"/>
        </w:rPr>
        <w:t>ешению Совета городского</w:t>
      </w:r>
    </w:p>
    <w:p w:rsidR="00767547" w:rsidRPr="00245AC4" w:rsidRDefault="00767547" w:rsidP="00767547">
      <w:pPr>
        <w:jc w:val="right"/>
        <w:rPr>
          <w:sz w:val="24"/>
          <w:szCs w:val="24"/>
        </w:rPr>
      </w:pPr>
      <w:r w:rsidRPr="00245AC4">
        <w:rPr>
          <w:sz w:val="24"/>
          <w:szCs w:val="24"/>
        </w:rPr>
        <w:t>поселения «Шерловогорское»</w:t>
      </w:r>
    </w:p>
    <w:p w:rsidR="00767547" w:rsidRPr="00245AC4" w:rsidRDefault="00125B43" w:rsidP="007675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31 </w:t>
      </w:r>
      <w:r w:rsidR="00904DFC" w:rsidRPr="00245AC4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="00767547" w:rsidRPr="00245AC4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 </w:t>
      </w:r>
      <w:r w:rsidR="00767547" w:rsidRPr="00245AC4">
        <w:rPr>
          <w:sz w:val="24"/>
          <w:szCs w:val="24"/>
        </w:rPr>
        <w:t xml:space="preserve">№ </w:t>
      </w:r>
      <w:r>
        <w:rPr>
          <w:sz w:val="24"/>
          <w:szCs w:val="24"/>
        </w:rPr>
        <w:t>332</w:t>
      </w:r>
    </w:p>
    <w:p w:rsidR="00767547" w:rsidRDefault="00767547" w:rsidP="00767547">
      <w:pPr>
        <w:jc w:val="right"/>
        <w:rPr>
          <w:szCs w:val="28"/>
        </w:rPr>
      </w:pPr>
    </w:p>
    <w:p w:rsidR="00245AC4" w:rsidRDefault="00245AC4" w:rsidP="00767547">
      <w:pPr>
        <w:jc w:val="center"/>
        <w:rPr>
          <w:b/>
          <w:sz w:val="32"/>
          <w:szCs w:val="32"/>
        </w:rPr>
      </w:pPr>
    </w:p>
    <w:p w:rsidR="00245AC4" w:rsidRDefault="00245AC4" w:rsidP="00767547">
      <w:pPr>
        <w:jc w:val="center"/>
        <w:rPr>
          <w:b/>
          <w:sz w:val="32"/>
          <w:szCs w:val="32"/>
        </w:rPr>
      </w:pPr>
    </w:p>
    <w:p w:rsidR="00767547" w:rsidRPr="00125B43" w:rsidRDefault="00767547" w:rsidP="00125B43">
      <w:pPr>
        <w:ind w:firstLine="540"/>
        <w:jc w:val="both"/>
        <w:rPr>
          <w:szCs w:val="28"/>
        </w:rPr>
      </w:pPr>
      <w:r w:rsidRPr="00125B43">
        <w:rPr>
          <w:szCs w:val="28"/>
        </w:rPr>
        <w:t>Изменения</w:t>
      </w:r>
      <w:r w:rsidR="00125B43" w:rsidRPr="00125B43">
        <w:rPr>
          <w:szCs w:val="28"/>
        </w:rPr>
        <w:t>,</w:t>
      </w:r>
      <w:r w:rsidRPr="00125B43">
        <w:rPr>
          <w:szCs w:val="28"/>
        </w:rPr>
        <w:t xml:space="preserve"> </w:t>
      </w:r>
      <w:r w:rsidR="00125B43">
        <w:rPr>
          <w:szCs w:val="28"/>
        </w:rPr>
        <w:t>которые вносятся в решение</w:t>
      </w:r>
      <w:r w:rsidRPr="00125B43">
        <w:rPr>
          <w:szCs w:val="28"/>
        </w:rPr>
        <w:t xml:space="preserve"> Совета городского посел</w:t>
      </w:r>
      <w:r w:rsidR="00125B43">
        <w:rPr>
          <w:szCs w:val="28"/>
        </w:rPr>
        <w:t>ения «Шерловогорское» от 18.05.2012 года</w:t>
      </w:r>
      <w:r w:rsidRPr="00125B43">
        <w:rPr>
          <w:szCs w:val="28"/>
        </w:rPr>
        <w:t xml:space="preserve"> №</w:t>
      </w:r>
      <w:r w:rsidR="00125B43">
        <w:rPr>
          <w:szCs w:val="28"/>
        </w:rPr>
        <w:t xml:space="preserve"> </w:t>
      </w:r>
      <w:r w:rsidRPr="00125B43">
        <w:rPr>
          <w:szCs w:val="28"/>
        </w:rPr>
        <w:t>42 «Положение об осуществлении муниципального земельного контроля на территории городского поселения «Шерловогорское»»</w:t>
      </w:r>
      <w:r w:rsidR="00125B43">
        <w:rPr>
          <w:szCs w:val="28"/>
        </w:rPr>
        <w:t>:</w:t>
      </w:r>
      <w:r w:rsidRPr="00125B43">
        <w:rPr>
          <w:szCs w:val="28"/>
        </w:rPr>
        <w:t xml:space="preserve"> </w:t>
      </w:r>
    </w:p>
    <w:p w:rsidR="00767547" w:rsidRPr="00125B43" w:rsidRDefault="00767547" w:rsidP="00767547">
      <w:pPr>
        <w:jc w:val="both"/>
        <w:rPr>
          <w:szCs w:val="28"/>
        </w:rPr>
      </w:pPr>
    </w:p>
    <w:p w:rsidR="00767547" w:rsidRPr="004229DF" w:rsidRDefault="00767547" w:rsidP="00767547">
      <w:pPr>
        <w:jc w:val="center"/>
        <w:rPr>
          <w:szCs w:val="28"/>
        </w:rPr>
      </w:pPr>
    </w:p>
    <w:p w:rsidR="00767547" w:rsidRPr="004229DF" w:rsidRDefault="00767547" w:rsidP="007675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 w:rsidRPr="008A4C04">
        <w:rPr>
          <w:u w:val="single"/>
        </w:rPr>
        <w:t>Подпункт 1.1. Пункта 1</w:t>
      </w:r>
      <w:r w:rsidRPr="004229DF">
        <w:rPr>
          <w:b w:val="0"/>
        </w:rPr>
        <w:t xml:space="preserve"> </w:t>
      </w:r>
      <w:r>
        <w:rPr>
          <w:b w:val="0"/>
        </w:rPr>
        <w:t xml:space="preserve">Положения </w:t>
      </w:r>
      <w:r w:rsidRPr="004229DF">
        <w:rPr>
          <w:b w:val="0"/>
        </w:rPr>
        <w:t xml:space="preserve">изложить в следующей редакции: </w:t>
      </w:r>
    </w:p>
    <w:p w:rsidR="00767547" w:rsidRPr="009B1D4F" w:rsidRDefault="00767547" w:rsidP="00767547">
      <w:pPr>
        <w:pStyle w:val="ConsPlusNormal"/>
        <w:jc w:val="both"/>
        <w:rPr>
          <w:b w:val="0"/>
        </w:rPr>
      </w:pPr>
      <w:proofErr w:type="gramStart"/>
      <w:r w:rsidRPr="009B1D4F">
        <w:rPr>
          <w:b w:val="0"/>
        </w:rPr>
        <w:t>«Муниципальный земельный контроль на территории городского поселения «Шерловогорское» -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767547" w:rsidRPr="009B1D4F" w:rsidRDefault="00767547" w:rsidP="00767547">
      <w:pPr>
        <w:jc w:val="both"/>
        <w:rPr>
          <w:szCs w:val="28"/>
        </w:rPr>
      </w:pPr>
      <w:r w:rsidRPr="009B1D4F">
        <w:rPr>
          <w:szCs w:val="28"/>
        </w:rPr>
        <w:t xml:space="preserve">         </w:t>
      </w:r>
      <w:proofErr w:type="gramStart"/>
      <w:r w:rsidRPr="009B1D4F">
        <w:rPr>
          <w:szCs w:val="28"/>
        </w:rPr>
        <w:t>Муниципальный земельный контроль на территории городского поселения «Шерловогорское» осуществляется в соответствии со статьей 72 Земельного кодекса Российской Федерации от 25.10.2001года №136-ФЗ, Федеральным законом РФ от 06.10.2003 №131-ФЗ «Об общих принципах организации местного самоупр</w:t>
      </w:r>
      <w:r w:rsidR="008340AF">
        <w:rPr>
          <w:szCs w:val="28"/>
        </w:rPr>
        <w:t>авления в Российской Федерации»,</w:t>
      </w:r>
      <w:r w:rsidRPr="009B1D4F">
        <w:rPr>
          <w:szCs w:val="28"/>
        </w:rPr>
        <w:t xml:space="preserve">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proofErr w:type="gramEnd"/>
      <w:r w:rsidRPr="009B1D4F">
        <w:rPr>
          <w:szCs w:val="28"/>
        </w:rPr>
        <w:t xml:space="preserve"> настоящим Положением». </w:t>
      </w:r>
    </w:p>
    <w:p w:rsidR="00767547" w:rsidRDefault="00767547" w:rsidP="00767547">
      <w:pPr>
        <w:pStyle w:val="ConsPlusNormal"/>
        <w:ind w:firstLine="540"/>
        <w:jc w:val="both"/>
        <w:rPr>
          <w:b w:val="0"/>
        </w:rPr>
      </w:pPr>
    </w:p>
    <w:p w:rsidR="00767547" w:rsidRPr="004229DF" w:rsidRDefault="00767547" w:rsidP="00125B4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 w:rsidRPr="00816084">
        <w:rPr>
          <w:b w:val="0"/>
        </w:rPr>
        <w:t xml:space="preserve"> </w:t>
      </w:r>
      <w:r w:rsidRPr="008A4C04">
        <w:rPr>
          <w:u w:val="single"/>
        </w:rPr>
        <w:t>Подпункт 3.4</w:t>
      </w:r>
      <w:r w:rsidR="004C5D55" w:rsidRPr="008A4C04">
        <w:rPr>
          <w:u w:val="single"/>
        </w:rPr>
        <w:t>.</w:t>
      </w:r>
      <w:r w:rsidRPr="008A4C04">
        <w:rPr>
          <w:u w:val="single"/>
        </w:rPr>
        <w:t xml:space="preserve"> Пункта 3</w:t>
      </w:r>
      <w:r w:rsidRPr="004229DF">
        <w:rPr>
          <w:b w:val="0"/>
        </w:rPr>
        <w:t xml:space="preserve"> </w:t>
      </w:r>
      <w:r>
        <w:rPr>
          <w:b w:val="0"/>
        </w:rPr>
        <w:t xml:space="preserve">Положения </w:t>
      </w:r>
      <w:r w:rsidRPr="004229DF">
        <w:rPr>
          <w:b w:val="0"/>
        </w:rPr>
        <w:t xml:space="preserve">изложить в следующей редакции:  </w:t>
      </w:r>
    </w:p>
    <w:p w:rsidR="00767547" w:rsidRPr="009B1D4F" w:rsidRDefault="00767547" w:rsidP="00125B43">
      <w:pPr>
        <w:pStyle w:val="ConsPlusNormal"/>
        <w:jc w:val="both"/>
        <w:rPr>
          <w:b w:val="0"/>
        </w:rPr>
      </w:pPr>
      <w:r w:rsidRPr="009B1D4F">
        <w:rPr>
          <w:b w:val="0"/>
        </w:rPr>
        <w:t xml:space="preserve">«Утвержденный руководителем администрации городского поселения «Шерловогорское»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поселения «Шерловогорское» в сети "Интернет" – </w:t>
      </w:r>
      <w:hyperlink r:id="rId7" w:history="1">
        <w:r w:rsidR="008340AF" w:rsidRPr="005A5361">
          <w:rPr>
            <w:rStyle w:val="af3"/>
            <w:b w:val="0"/>
            <w:lang w:val="en-US"/>
          </w:rPr>
          <w:t>www</w:t>
        </w:r>
        <w:r w:rsidR="008340AF" w:rsidRPr="005A5361">
          <w:rPr>
            <w:rStyle w:val="af3"/>
            <w:b w:val="0"/>
          </w:rPr>
          <w:t>.</w:t>
        </w:r>
        <w:r w:rsidR="008340AF" w:rsidRPr="005A5361">
          <w:rPr>
            <w:rStyle w:val="af3"/>
            <w:b w:val="0"/>
            <w:lang w:val="en-US"/>
          </w:rPr>
          <w:t>sherladm</w:t>
        </w:r>
        <w:r w:rsidR="008340AF" w:rsidRPr="005A5361">
          <w:rPr>
            <w:rStyle w:val="af3"/>
            <w:b w:val="0"/>
          </w:rPr>
          <w:t>.</w:t>
        </w:r>
        <w:r w:rsidR="008340AF" w:rsidRPr="005A5361">
          <w:rPr>
            <w:rStyle w:val="af3"/>
            <w:b w:val="0"/>
            <w:lang w:val="en-US"/>
          </w:rPr>
          <w:t>ru</w:t>
        </w:r>
      </w:hyperlink>
      <w:r w:rsidRPr="009B1D4F">
        <w:rPr>
          <w:b w:val="0"/>
        </w:rPr>
        <w:t xml:space="preserve">  в срок до 31 декабря текущего календарного года».  </w:t>
      </w:r>
    </w:p>
    <w:p w:rsidR="004C5D55" w:rsidRDefault="004C5D55" w:rsidP="00767547">
      <w:pPr>
        <w:pStyle w:val="ConsPlusNormal"/>
        <w:spacing w:line="360" w:lineRule="auto"/>
        <w:jc w:val="both"/>
        <w:rPr>
          <w:b w:val="0"/>
          <w:color w:val="FF0000"/>
        </w:rPr>
      </w:pPr>
    </w:p>
    <w:p w:rsidR="004C5D55" w:rsidRPr="004C5D55" w:rsidRDefault="004C5D55" w:rsidP="004C5D55">
      <w:pPr>
        <w:pStyle w:val="ConsPlusNormal"/>
        <w:ind w:firstLine="540"/>
        <w:jc w:val="both"/>
        <w:rPr>
          <w:b w:val="0"/>
        </w:rPr>
      </w:pPr>
      <w:r w:rsidRPr="004C5D55">
        <w:rPr>
          <w:b w:val="0"/>
        </w:rPr>
        <w:lastRenderedPageBreak/>
        <w:t xml:space="preserve">3. </w:t>
      </w:r>
      <w:r w:rsidRPr="008A4C04">
        <w:rPr>
          <w:u w:val="single"/>
        </w:rPr>
        <w:t>Подпункт 7.5. Пункта 7</w:t>
      </w:r>
      <w:r w:rsidRPr="004C5D55">
        <w:rPr>
          <w:b w:val="0"/>
        </w:rPr>
        <w:t xml:space="preserve"> Положения изложить в следующей редакции:  </w:t>
      </w:r>
    </w:p>
    <w:p w:rsidR="004C5D55" w:rsidRPr="009B1D4F" w:rsidRDefault="004C5D55" w:rsidP="004C5D55">
      <w:pPr>
        <w:overflowPunct/>
        <w:jc w:val="both"/>
        <w:textAlignment w:val="auto"/>
        <w:rPr>
          <w:szCs w:val="28"/>
        </w:rPr>
      </w:pPr>
      <w:r w:rsidRPr="009B1D4F">
        <w:rPr>
          <w:bCs/>
          <w:szCs w:val="28"/>
        </w:rPr>
        <w:t>«</w:t>
      </w:r>
      <w:r w:rsidRPr="009B1D4F">
        <w:rPr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администрации, уполномоченные на проведение проверки, направляют копию указанного акта в орган государственного земельного надзора».</w:t>
      </w:r>
    </w:p>
    <w:p w:rsidR="004C5D55" w:rsidRDefault="004C5D55" w:rsidP="004C5D55">
      <w:pPr>
        <w:pStyle w:val="ConsPlusNormal"/>
        <w:ind w:firstLine="540"/>
        <w:jc w:val="both"/>
        <w:rPr>
          <w:b w:val="0"/>
        </w:rPr>
      </w:pPr>
    </w:p>
    <w:p w:rsidR="004C5D55" w:rsidRPr="004C5D55" w:rsidRDefault="00406F9D" w:rsidP="004C5D5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 </w:t>
      </w:r>
      <w:r w:rsidRPr="008A4C04">
        <w:rPr>
          <w:u w:val="single"/>
        </w:rPr>
        <w:t>Подпункт 8.2. Пункта</w:t>
      </w:r>
      <w:r>
        <w:rPr>
          <w:b w:val="0"/>
        </w:rPr>
        <w:t xml:space="preserve"> 8</w:t>
      </w:r>
      <w:r w:rsidR="004C5D55" w:rsidRPr="004C5D55">
        <w:rPr>
          <w:b w:val="0"/>
        </w:rPr>
        <w:t xml:space="preserve"> Положения изложить в следующей редакции:  </w:t>
      </w:r>
    </w:p>
    <w:p w:rsidR="00406F9D" w:rsidRPr="009B1D4F" w:rsidRDefault="00406F9D" w:rsidP="00406F9D">
      <w:pPr>
        <w:overflowPunct/>
        <w:jc w:val="both"/>
        <w:textAlignment w:val="auto"/>
        <w:rPr>
          <w:szCs w:val="28"/>
        </w:rPr>
      </w:pPr>
      <w:r w:rsidRPr="009B1D4F">
        <w:rPr>
          <w:szCs w:val="28"/>
        </w:rPr>
        <w:t>«По результатам проверки должностными лицами администрации, проводящими проверку, составляется акт по установленной форме в двух экземплярах».</w:t>
      </w:r>
    </w:p>
    <w:p w:rsidR="00C2337E" w:rsidRDefault="00C2337E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Pr="00125B43" w:rsidRDefault="00125B43" w:rsidP="00125B43">
      <w:pPr>
        <w:jc w:val="center"/>
      </w:pPr>
      <w:r w:rsidRPr="00125B43">
        <w:t>_____________________________</w:t>
      </w: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p w:rsidR="009B1D4F" w:rsidRDefault="009B1D4F">
      <w:pPr>
        <w:rPr>
          <w:color w:val="FF0000"/>
        </w:rPr>
      </w:pPr>
    </w:p>
    <w:sectPr w:rsidR="009B1D4F" w:rsidSect="00C21A6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58" w:rsidRDefault="002B3958" w:rsidP="009B1D4F">
      <w:r>
        <w:separator/>
      </w:r>
    </w:p>
  </w:endnote>
  <w:endnote w:type="continuationSeparator" w:id="0">
    <w:p w:rsidR="002B3958" w:rsidRDefault="002B3958" w:rsidP="009B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58" w:rsidRDefault="002B3958" w:rsidP="009B1D4F">
      <w:r>
        <w:separator/>
      </w:r>
    </w:p>
  </w:footnote>
  <w:footnote w:type="continuationSeparator" w:id="0">
    <w:p w:rsidR="002B3958" w:rsidRDefault="002B3958" w:rsidP="009B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3766"/>
      <w:docPartObj>
        <w:docPartGallery w:val="Page Numbers (Top of Page)"/>
        <w:docPartUnique/>
      </w:docPartObj>
    </w:sdtPr>
    <w:sdtContent>
      <w:p w:rsidR="00C21A6D" w:rsidRDefault="00C623E8">
        <w:pPr>
          <w:pStyle w:val="af4"/>
          <w:jc w:val="right"/>
        </w:pPr>
        <w:r>
          <w:fldChar w:fldCharType="begin"/>
        </w:r>
        <w:r w:rsidR="002A2992">
          <w:instrText xml:space="preserve"> PAGE   \* MERGEFORMAT </w:instrText>
        </w:r>
        <w:r>
          <w:fldChar w:fldCharType="separate"/>
        </w:r>
        <w:r w:rsidR="00411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1A6D" w:rsidRDefault="00C21A6D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547"/>
    <w:rsid w:val="000A0130"/>
    <w:rsid w:val="000C74BD"/>
    <w:rsid w:val="00114B56"/>
    <w:rsid w:val="00125B43"/>
    <w:rsid w:val="00245AC4"/>
    <w:rsid w:val="002630D9"/>
    <w:rsid w:val="00264176"/>
    <w:rsid w:val="002A2992"/>
    <w:rsid w:val="002B3958"/>
    <w:rsid w:val="002D2657"/>
    <w:rsid w:val="002D4304"/>
    <w:rsid w:val="003822AD"/>
    <w:rsid w:val="003D672B"/>
    <w:rsid w:val="00406F9D"/>
    <w:rsid w:val="004114F9"/>
    <w:rsid w:val="00496ECB"/>
    <w:rsid w:val="004B4091"/>
    <w:rsid w:val="004C5D55"/>
    <w:rsid w:val="0055365B"/>
    <w:rsid w:val="005642AA"/>
    <w:rsid w:val="00736313"/>
    <w:rsid w:val="00767547"/>
    <w:rsid w:val="007A43A9"/>
    <w:rsid w:val="008340AF"/>
    <w:rsid w:val="008743B8"/>
    <w:rsid w:val="008748F7"/>
    <w:rsid w:val="008A4C04"/>
    <w:rsid w:val="00904DFC"/>
    <w:rsid w:val="009878FF"/>
    <w:rsid w:val="009B1D4F"/>
    <w:rsid w:val="00A87B7A"/>
    <w:rsid w:val="00AE0543"/>
    <w:rsid w:val="00AF6B41"/>
    <w:rsid w:val="00BF4A99"/>
    <w:rsid w:val="00C13282"/>
    <w:rsid w:val="00C21A6D"/>
    <w:rsid w:val="00C2337E"/>
    <w:rsid w:val="00C623E8"/>
    <w:rsid w:val="00DC0D6B"/>
    <w:rsid w:val="00E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42A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2A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2A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2A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2A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2A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2AA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2A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2AA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2A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42A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42A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42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42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42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42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42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42A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642A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42A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42AA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42AA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642AA"/>
    <w:rPr>
      <w:b/>
      <w:bCs/>
    </w:rPr>
  </w:style>
  <w:style w:type="character" w:styleId="a8">
    <w:name w:val="Emphasis"/>
    <w:basedOn w:val="a0"/>
    <w:uiPriority w:val="20"/>
    <w:qFormat/>
    <w:rsid w:val="005642A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642AA"/>
    <w:pPr>
      <w:overflowPunct/>
      <w:autoSpaceDE/>
      <w:autoSpaceDN/>
      <w:adjustRightInd/>
      <w:textAlignment w:val="auto"/>
    </w:pPr>
    <w:rPr>
      <w:rFonts w:ascii="Calibri" w:hAnsi="Calibr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642A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642AA"/>
    <w:pPr>
      <w:overflowPunct/>
      <w:autoSpaceDE/>
      <w:autoSpaceDN/>
      <w:adjustRightInd/>
      <w:textAlignment w:val="auto"/>
    </w:pPr>
    <w:rPr>
      <w:rFonts w:ascii="Calibri" w:hAnsi="Calibr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42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642AA"/>
    <w:pPr>
      <w:overflowPunct/>
      <w:autoSpaceDE/>
      <w:autoSpaceDN/>
      <w:adjustRightInd/>
      <w:ind w:left="720" w:right="720"/>
      <w:textAlignment w:val="auto"/>
    </w:pPr>
    <w:rPr>
      <w:rFonts w:ascii="Calibri" w:hAnsi="Calibr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642AA"/>
    <w:rPr>
      <w:b/>
      <w:i/>
      <w:sz w:val="24"/>
    </w:rPr>
  </w:style>
  <w:style w:type="character" w:styleId="ad">
    <w:name w:val="Subtle Emphasis"/>
    <w:uiPriority w:val="19"/>
    <w:qFormat/>
    <w:rsid w:val="005642AA"/>
    <w:rPr>
      <w:i/>
      <w:color w:val="5A5A5A"/>
    </w:rPr>
  </w:style>
  <w:style w:type="character" w:styleId="ae">
    <w:name w:val="Intense Emphasis"/>
    <w:basedOn w:val="a0"/>
    <w:uiPriority w:val="21"/>
    <w:qFormat/>
    <w:rsid w:val="005642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642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642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642A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642AA"/>
    <w:pPr>
      <w:outlineLvl w:val="9"/>
    </w:pPr>
    <w:rPr>
      <w:lang w:val="en-US" w:eastAsia="en-US" w:bidi="en-US"/>
    </w:rPr>
  </w:style>
  <w:style w:type="character" w:styleId="af3">
    <w:name w:val="Hyperlink"/>
    <w:basedOn w:val="a0"/>
    <w:rsid w:val="00767547"/>
    <w:rPr>
      <w:color w:val="000080"/>
      <w:u w:val="single"/>
    </w:rPr>
  </w:style>
  <w:style w:type="paragraph" w:customStyle="1" w:styleId="ConsPlusNormal">
    <w:name w:val="ConsPlusNormal"/>
    <w:rsid w:val="0076754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B1D4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1D4F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semiHidden/>
    <w:unhideWhenUsed/>
    <w:rsid w:val="009B1D4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B1D4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erl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User</cp:lastModifiedBy>
  <cp:revision>25</cp:revision>
  <cp:lastPrinted>2016-09-06T01:26:00Z</cp:lastPrinted>
  <dcterms:created xsi:type="dcterms:W3CDTF">2016-07-26T08:35:00Z</dcterms:created>
  <dcterms:modified xsi:type="dcterms:W3CDTF">2016-09-06T01:28:00Z</dcterms:modified>
</cp:coreProperties>
</file>