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D96BE8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ПОСТАНОВЛЕНИЕ</w:t>
      </w:r>
    </w:p>
    <w:p w:rsidR="00950249" w:rsidRPr="00D96BE8" w:rsidRDefault="00F34276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</w:t>
      </w:r>
      <w:r w:rsidR="00D96BE8" w:rsidRPr="00D96BE8">
        <w:rPr>
          <w:color w:val="222222"/>
          <w:sz w:val="28"/>
          <w:szCs w:val="28"/>
        </w:rPr>
        <w:t> июля 201</w:t>
      </w:r>
      <w:r w:rsidR="00C50272">
        <w:rPr>
          <w:color w:val="222222"/>
          <w:sz w:val="28"/>
          <w:szCs w:val="28"/>
        </w:rPr>
        <w:t>5</w:t>
      </w:r>
      <w:r w:rsidR="00D96BE8" w:rsidRPr="00D96BE8">
        <w:rPr>
          <w:color w:val="222222"/>
          <w:sz w:val="28"/>
          <w:szCs w:val="28"/>
        </w:rPr>
        <w:t xml:space="preserve"> года</w:t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  <w:t xml:space="preserve">    </w:t>
      </w:r>
      <w:r>
        <w:rPr>
          <w:color w:val="222222"/>
          <w:sz w:val="28"/>
          <w:szCs w:val="28"/>
        </w:rPr>
        <w:t xml:space="preserve">             </w:t>
      </w:r>
      <w:r w:rsidR="00C50272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№</w:t>
      </w:r>
      <w:r w:rsidR="00490D4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306</w:t>
      </w:r>
    </w:p>
    <w:p w:rsidR="00D96BE8" w:rsidRPr="00D96BE8" w:rsidRDefault="00950249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          В соответствии с п.2. 4 ст.3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D96BE8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FC50F7">
        <w:rPr>
          <w:rStyle w:val="a5"/>
          <w:color w:val="222222"/>
          <w:sz w:val="28"/>
          <w:szCs w:val="28"/>
        </w:rPr>
        <w:t>1</w:t>
      </w:r>
      <w:r w:rsidR="000806D9">
        <w:rPr>
          <w:rStyle w:val="a5"/>
          <w:color w:val="222222"/>
          <w:sz w:val="28"/>
          <w:szCs w:val="28"/>
        </w:rPr>
        <w:t>8</w:t>
      </w:r>
      <w:r w:rsidR="00D96BE8" w:rsidRPr="00D96BE8">
        <w:rPr>
          <w:rStyle w:val="a5"/>
          <w:color w:val="222222"/>
          <w:sz w:val="28"/>
          <w:szCs w:val="28"/>
        </w:rPr>
        <w:t xml:space="preserve"> июля 201</w:t>
      </w:r>
      <w:r w:rsidR="000806D9">
        <w:rPr>
          <w:rStyle w:val="a5"/>
          <w:color w:val="222222"/>
          <w:sz w:val="28"/>
          <w:szCs w:val="28"/>
        </w:rPr>
        <w:t>5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в день проведения праздничных мероприятий, посвященных празднованию Дня </w:t>
      </w:r>
      <w:r w:rsidR="00FC50F7">
        <w:rPr>
          <w:color w:val="222222"/>
          <w:sz w:val="28"/>
          <w:szCs w:val="28"/>
        </w:rPr>
        <w:t>поселка.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D96BE8" w:rsidRPr="00D96BE8" w:rsidRDefault="00FC50F7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</w:t>
      </w:r>
      <w:r w:rsidR="00D96BE8" w:rsidRPr="00D96BE8">
        <w:rPr>
          <w:color w:val="222222"/>
          <w:sz w:val="28"/>
          <w:szCs w:val="28"/>
        </w:rPr>
        <w:t>уководител</w:t>
      </w:r>
      <w:r>
        <w:rPr>
          <w:color w:val="222222"/>
          <w:sz w:val="28"/>
          <w:szCs w:val="28"/>
        </w:rPr>
        <w:t>ь</w:t>
      </w:r>
      <w:r w:rsidR="00D96BE8" w:rsidRPr="00D96BE8">
        <w:rPr>
          <w:color w:val="222222"/>
          <w:sz w:val="28"/>
          <w:szCs w:val="28"/>
        </w:rPr>
        <w:t xml:space="preserve"> администрации</w:t>
      </w:r>
    </w:p>
    <w:p w:rsidR="00FC50F7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>го</w:t>
      </w:r>
      <w:r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Ю.Г.Сайфулин</w:t>
      </w:r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6BE8"/>
    <w:rsid w:val="00041404"/>
    <w:rsid w:val="00064C41"/>
    <w:rsid w:val="000806D9"/>
    <w:rsid w:val="000A4157"/>
    <w:rsid w:val="00141A98"/>
    <w:rsid w:val="0041248F"/>
    <w:rsid w:val="004222FD"/>
    <w:rsid w:val="00490D4D"/>
    <w:rsid w:val="004B0BBB"/>
    <w:rsid w:val="00501337"/>
    <w:rsid w:val="00560A63"/>
    <w:rsid w:val="005B0895"/>
    <w:rsid w:val="006814F2"/>
    <w:rsid w:val="00720334"/>
    <w:rsid w:val="007F3C0D"/>
    <w:rsid w:val="00905B82"/>
    <w:rsid w:val="00950249"/>
    <w:rsid w:val="0096668C"/>
    <w:rsid w:val="00A01D04"/>
    <w:rsid w:val="00A43E25"/>
    <w:rsid w:val="00AF5CE4"/>
    <w:rsid w:val="00B3161B"/>
    <w:rsid w:val="00B90A0C"/>
    <w:rsid w:val="00BB0F60"/>
    <w:rsid w:val="00BC30DD"/>
    <w:rsid w:val="00C50272"/>
    <w:rsid w:val="00C70A8D"/>
    <w:rsid w:val="00CF288F"/>
    <w:rsid w:val="00CF7892"/>
    <w:rsid w:val="00D82E46"/>
    <w:rsid w:val="00D96BE8"/>
    <w:rsid w:val="00DB6730"/>
    <w:rsid w:val="00EC070E"/>
    <w:rsid w:val="00F34276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777</cp:lastModifiedBy>
  <cp:revision>6</cp:revision>
  <cp:lastPrinted>2015-07-17T01:13:00Z</cp:lastPrinted>
  <dcterms:created xsi:type="dcterms:W3CDTF">2015-07-15T08:46:00Z</dcterms:created>
  <dcterms:modified xsi:type="dcterms:W3CDTF">2015-07-17T01:14:00Z</dcterms:modified>
</cp:coreProperties>
</file>