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14252A" wp14:editId="2AE27BA6">
            <wp:simplePos x="0" y="0"/>
            <wp:positionH relativeFrom="margin">
              <wp:posOffset>2784475</wp:posOffset>
            </wp:positionH>
            <wp:positionV relativeFrom="paragraph">
              <wp:posOffset>22225</wp:posOffset>
            </wp:positionV>
            <wp:extent cx="544195" cy="699770"/>
            <wp:effectExtent l="0" t="0" r="8255" b="508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0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1410B8" w:rsidRPr="001410B8" w:rsidRDefault="001410B8" w:rsidP="0014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0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«Борзинский район» </w:t>
      </w:r>
    </w:p>
    <w:p w:rsidR="001410B8" w:rsidRPr="001410B8" w:rsidRDefault="001410B8" w:rsidP="0014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10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10B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1410B8" w:rsidRPr="001410B8" w:rsidRDefault="001410B8" w:rsidP="00141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Pr="001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2021 года</w:t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  <w:t xml:space="preserve">                                       № 231</w:t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  <w:r w:rsidRPr="001410B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ab/>
      </w:r>
    </w:p>
    <w:p w:rsidR="001410B8" w:rsidRPr="001410B8" w:rsidRDefault="001410B8" w:rsidP="00141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городского поселения</w:t>
      </w:r>
      <w:proofErr w:type="gramStart"/>
      <w:r w:rsidRPr="0014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spellStart"/>
      <w:proofErr w:type="gramEnd"/>
      <w:r w:rsidRPr="0014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22 октября 2018 года № 114 «Об установлении налога на имущество физических лиц на территории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10B8" w:rsidRPr="001410B8" w:rsidRDefault="001410B8" w:rsidP="00141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соответствии со статьей 406 Налогового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Pr="00141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руководствуясь п.2 ст.8,34,38 Устава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»,</w:t>
      </w:r>
      <w:r w:rsidRPr="001410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</w:t>
      </w:r>
      <w:r w:rsidRPr="0014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10B8" w:rsidRPr="001410B8" w:rsidRDefault="001410B8" w:rsidP="0014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22 октября 2018 года № 114 «Об установлении налога на имущество физических лиц на территории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410B8" w:rsidRPr="001410B8" w:rsidRDefault="001410B8" w:rsidP="003E518B">
      <w:pPr>
        <w:numPr>
          <w:ilvl w:val="1"/>
          <w:numId w:val="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</w:t>
      </w: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последующие годы»</w:t>
      </w:r>
      <w:r w:rsidR="003E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1410B8" w:rsidRDefault="003E518B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дополнить подпунктом 2.1 следующего содержания:</w:t>
      </w: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) 0,5 процентов в 2020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из которых превышает 150 миллионов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0B8" w:rsidRPr="001410B8" w:rsidRDefault="003E518B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410B8"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10B8"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8 </w:t>
      </w:r>
      <w:r w:rsid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  <w:r w:rsidR="001410B8"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«Действие </w:t>
      </w:r>
      <w:r w:rsid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2.1 п</w:t>
      </w:r>
      <w:r w:rsidR="001410B8"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2 настоящего решения распространяется на правоотношения,</w:t>
      </w:r>
      <w:r w:rsidR="00F7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1 января 2020 года</w:t>
      </w:r>
      <w:bookmarkStart w:id="0" w:name="_GoBack"/>
      <w:bookmarkEnd w:id="0"/>
      <w:r w:rsidR="001410B8"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10B8" w:rsidRPr="001410B8" w:rsidRDefault="001410B8" w:rsidP="001410B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</w:t>
      </w: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обнародования (опубликования).</w:t>
      </w:r>
    </w:p>
    <w:p w:rsidR="001410B8" w:rsidRPr="001410B8" w:rsidRDefault="001410B8" w:rsidP="001410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подлежит официальному опубликованию в периодическом печатном издании газете «Вестник городского поселения </w:t>
      </w: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</w:t>
      </w:r>
      <w:r w:rsidRPr="001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1410B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Pr="001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spellStart"/>
      <w:r w:rsidRPr="001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spellStart"/>
      <w:r w:rsidRPr="001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</w:t>
      </w:r>
      <w:proofErr w:type="spellEnd"/>
      <w:proofErr w:type="gramEnd"/>
      <w:r w:rsidRPr="001410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Настоящее решение направить в Межрайонную ИФНС России № 5 по Забайкальскому краю.</w:t>
      </w: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городского                         Глава городского поселения</w:t>
      </w: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«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         </w:t>
      </w: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Т.М.Соколовская</w:t>
      </w:r>
      <w:proofErr w:type="spellEnd"/>
      <w:r w:rsidRPr="0014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 А.В. Панин</w:t>
      </w: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Pr="001410B8" w:rsidRDefault="001410B8" w:rsidP="00141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B8" w:rsidRDefault="001410B8"/>
    <w:sectPr w:rsidR="001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5EF"/>
    <w:multiLevelType w:val="multilevel"/>
    <w:tmpl w:val="69182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D4"/>
    <w:rsid w:val="001400D4"/>
    <w:rsid w:val="001410B8"/>
    <w:rsid w:val="002E28C9"/>
    <w:rsid w:val="003B1C68"/>
    <w:rsid w:val="003E518B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4D4E-7D87-473D-9FA8-9DEB546E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0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Лыхно</dc:creator>
  <cp:keywords/>
  <dc:description/>
  <cp:lastModifiedBy>Любовь Слонич</cp:lastModifiedBy>
  <cp:revision>3</cp:revision>
  <cp:lastPrinted>2021-03-26T01:43:00Z</cp:lastPrinted>
  <dcterms:created xsi:type="dcterms:W3CDTF">2021-03-26T01:19:00Z</dcterms:created>
  <dcterms:modified xsi:type="dcterms:W3CDTF">2021-03-26T04:47:00Z</dcterms:modified>
</cp:coreProperties>
</file>