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20" w:rsidRPr="00C95620" w:rsidRDefault="00C95620" w:rsidP="00C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20">
        <w:rPr>
          <w:rFonts w:ascii="Times New Roman" w:hAnsi="Times New Roman" w:cs="Times New Roman"/>
          <w:b/>
          <w:sz w:val="28"/>
          <w:szCs w:val="28"/>
        </w:rPr>
        <w:t>Порядок обжалования</w:t>
      </w:r>
    </w:p>
    <w:p w:rsidR="00C95620" w:rsidRPr="00C95620" w:rsidRDefault="00C95620" w:rsidP="00C95620">
      <w:pPr>
        <w:rPr>
          <w:rFonts w:ascii="Times New Roman" w:hAnsi="Times New Roman" w:cs="Times New Roman"/>
          <w:sz w:val="28"/>
          <w:szCs w:val="28"/>
        </w:rPr>
      </w:pPr>
    </w:p>
    <w:p w:rsidR="00C95620" w:rsidRPr="00C95620" w:rsidRDefault="00C95620" w:rsidP="00C9562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5620">
        <w:rPr>
          <w:rFonts w:ascii="Times New Roman" w:hAnsi="Times New Roman" w:cs="Times New Roman"/>
          <w:sz w:val="28"/>
          <w:szCs w:val="28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proofErr w:type="gramStart"/>
      <w:r w:rsidRPr="00C95620">
        <w:rPr>
          <w:rFonts w:ascii="Times New Roman" w:hAnsi="Times New Roman" w:cs="Times New Roman"/>
          <w:sz w:val="28"/>
          <w:szCs w:val="28"/>
        </w:rPr>
        <w:t>разд.XIII</w:t>
      </w:r>
      <w:proofErr w:type="spellEnd"/>
      <w:proofErr w:type="gramEnd"/>
      <w:r w:rsidRPr="00C95620">
        <w:rPr>
          <w:rFonts w:ascii="Times New Roman" w:hAnsi="Times New Roman" w:cs="Times New Roman"/>
          <w:sz w:val="28"/>
          <w:szCs w:val="28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C95620" w:rsidRPr="00C95620" w:rsidRDefault="00C95620" w:rsidP="00C95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5620">
        <w:rPr>
          <w:rFonts w:ascii="Times New Roman" w:hAnsi="Times New Roman" w:cs="Times New Roman"/>
          <w:sz w:val="28"/>
          <w:szCs w:val="28"/>
        </w:rPr>
        <w:t>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C95620" w:rsidRPr="00C95620" w:rsidRDefault="00C95620" w:rsidP="00C95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5620">
        <w:rPr>
          <w:rFonts w:ascii="Times New Roman" w:hAnsi="Times New Roman" w:cs="Times New Roman"/>
          <w:sz w:val="28"/>
          <w:szCs w:val="28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</w:p>
    <w:p w:rsidR="00E15484" w:rsidRPr="00C95620" w:rsidRDefault="00C95620" w:rsidP="00C95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5620">
        <w:rPr>
          <w:rFonts w:ascii="Times New Roman" w:hAnsi="Times New Roman" w:cs="Times New Roman"/>
          <w:sz w:val="28"/>
          <w:szCs w:val="28"/>
        </w:rPr>
        <w:t>Статьей 1 Закона РФ от 27 апреля 1993 г. N 4866-I 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</w:p>
    <w:sectPr w:rsidR="00E15484" w:rsidRPr="00C9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20"/>
    <w:rsid w:val="00C95620"/>
    <w:rsid w:val="00E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42F5"/>
  <w15:chartTrackingRefBased/>
  <w15:docId w15:val="{58F359EF-952A-4189-BA9C-49B27C1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Чадов</dc:creator>
  <cp:keywords/>
  <dc:description/>
  <cp:lastModifiedBy>Олег Чадов</cp:lastModifiedBy>
  <cp:revision>1</cp:revision>
  <dcterms:created xsi:type="dcterms:W3CDTF">2020-12-28T00:08:00Z</dcterms:created>
  <dcterms:modified xsi:type="dcterms:W3CDTF">2020-12-28T00:10:00Z</dcterms:modified>
</cp:coreProperties>
</file>