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rStyle w:val="a4"/>
          <w:color w:val="FFFFFF"/>
          <w:sz w:val="22"/>
          <w:szCs w:val="22"/>
          <w:shd w:val="clear" w:color="auto" w:fill="3366FF"/>
        </w:rPr>
        <w:t>Чтобы не произошло беды на тонком льду, необходимо знать:</w:t>
      </w:r>
      <w:bookmarkStart w:id="0" w:name="_GoBack"/>
      <w:bookmarkEnd w:id="0"/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rStyle w:val="a4"/>
          <w:color w:val="000000"/>
          <w:sz w:val="22"/>
          <w:szCs w:val="22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безопасная толщина льда для одного человека не менее 7 см;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безопасная толщина льда для сооружения катка 12 см и более;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безопасная толщина льда для совершения пешей переправы 15 см и более;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безопасная толщина льда для проезда автомобилей не менее 30 см.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rStyle w:val="a4"/>
          <w:color w:val="000000"/>
          <w:sz w:val="22"/>
          <w:szCs w:val="22"/>
        </w:rPr>
        <w:t>Время безопасного пребывания человека в воде: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при температуре воды +24°С время безопасного пребывания 7-9 часов,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при температуре воды +5 - +15°С - от 3,5 часов до 4,5 часов;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температура воды +2 - +3°С оказывается смертельной для человека через 10-15 мин;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при температуре воды -2°С – смерть может наступить через 5-8 мин.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rStyle w:val="a4"/>
          <w:color w:val="000000"/>
          <w:sz w:val="22"/>
          <w:szCs w:val="22"/>
        </w:rPr>
        <w:t>Критерии льда: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rStyle w:val="a4"/>
          <w:i/>
          <w:iCs/>
          <w:color w:val="000000"/>
          <w:sz w:val="22"/>
          <w:szCs w:val="22"/>
        </w:rPr>
        <w:t>прочный: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прозрачный лёд с зеленоватым или синеватым оттенком;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на открытом бесснежном пространстве лёд всегда толще.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rStyle w:val="a5"/>
          <w:b/>
          <w:bCs/>
          <w:color w:val="000000"/>
          <w:sz w:val="22"/>
          <w:szCs w:val="22"/>
        </w:rPr>
        <w:t>тонкий: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- в местах, где растет камыш, тростник и другие водные растения.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rStyle w:val="a4"/>
          <w:color w:val="FFFFFF"/>
          <w:sz w:val="22"/>
          <w:szCs w:val="22"/>
          <w:shd w:val="clear" w:color="auto" w:fill="3366FF"/>
        </w:rPr>
        <w:lastRenderedPageBreak/>
        <w:t>Правила поведения на льду: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* Нельзя выходить на лед в темное время суток и при плохой видимости (туман, снегопад, дождь).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* При переходе через реку следует пользоваться оборудованными ледовыми переправами.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proofErr w:type="gramStart"/>
      <w:r w:rsidRPr="005011B9">
        <w:rPr>
          <w:color w:val="000000"/>
          <w:sz w:val="22"/>
          <w:szCs w:val="22"/>
        </w:rPr>
        <w:t>по своему</w:t>
      </w:r>
      <w:proofErr w:type="gramEnd"/>
      <w:r w:rsidRPr="005011B9">
        <w:rPr>
          <w:color w:val="000000"/>
          <w:sz w:val="22"/>
          <w:szCs w:val="22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* При переходе водоема группой необходимо соблюдать расстояние друг от друга (5–6 м).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AE7606" w:rsidRPr="005011B9" w:rsidRDefault="00AE7606" w:rsidP="005011B9">
      <w:pPr>
        <w:pStyle w:val="a3"/>
        <w:shd w:val="clear" w:color="auto" w:fill="DBDBDB"/>
        <w:spacing w:before="240" w:beforeAutospacing="0" w:after="240" w:afterAutospacing="0"/>
        <w:jc w:val="both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rStyle w:val="a4"/>
          <w:color w:val="FFFFFF"/>
          <w:sz w:val="22"/>
          <w:szCs w:val="22"/>
          <w:shd w:val="clear" w:color="auto" w:fill="3366FF"/>
        </w:rPr>
        <w:t>Что делать, если Вы провалились под лед?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 - не паниковать, не делать резких движений, стабилизировать дыхание;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 - по возможности перебраться к тому краю полыньи, где течение не увлечет Вас под лед;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lastRenderedPageBreak/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AE7606" w:rsidRPr="005011B9" w:rsidRDefault="00AE7606" w:rsidP="00AE7606">
      <w:pPr>
        <w:pStyle w:val="a3"/>
        <w:shd w:val="clear" w:color="auto" w:fill="DBDBDB"/>
        <w:spacing w:before="240" w:beforeAutospacing="0" w:after="240" w:afterAutospacing="0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 - передвигаться нужно в ту сторону, откуда пришли, ведь там лед уже проверен на прочность.</w:t>
      </w:r>
    </w:p>
    <w:p w:rsidR="00AE7606" w:rsidRPr="005011B9" w:rsidRDefault="00AE7606" w:rsidP="00AE7606">
      <w:pPr>
        <w:shd w:val="clear" w:color="auto" w:fill="DBDBDB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11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оказать первую помощь пострадавшему</w:t>
      </w:r>
    </w:p>
    <w:p w:rsidR="00AE7606" w:rsidRPr="005011B9" w:rsidRDefault="00AE7606" w:rsidP="00AE7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B9">
        <w:rPr>
          <w:rFonts w:ascii="Times New Roman" w:eastAsia="Times New Roman" w:hAnsi="Times New Roman" w:cs="Times New Roman"/>
          <w:lang w:eastAsia="ru-RU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AE7606" w:rsidRPr="005011B9" w:rsidRDefault="00AE7606" w:rsidP="00AE7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B9">
        <w:rPr>
          <w:rFonts w:ascii="Times New Roman" w:eastAsia="Times New Roman" w:hAnsi="Times New Roman" w:cs="Times New Roman"/>
          <w:lang w:eastAsia="ru-RU"/>
        </w:rPr>
        <w:t>- Подползать к полынье очень осторожно, широко раскинув руки.</w:t>
      </w:r>
    </w:p>
    <w:p w:rsidR="00AE7606" w:rsidRPr="005011B9" w:rsidRDefault="00AE7606" w:rsidP="00AE7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B9">
        <w:rPr>
          <w:rFonts w:ascii="Times New Roman" w:eastAsia="Times New Roman" w:hAnsi="Times New Roman" w:cs="Times New Roman"/>
          <w:lang w:eastAsia="ru-RU"/>
        </w:rPr>
        <w:t>- Сообщить пострадавшему криком, что идете ему на помощь, это придаст ему силы, уверенность.</w:t>
      </w:r>
    </w:p>
    <w:p w:rsidR="00AE7606" w:rsidRPr="005011B9" w:rsidRDefault="00AE7606" w:rsidP="00AE7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B9">
        <w:rPr>
          <w:rFonts w:ascii="Times New Roman" w:eastAsia="Times New Roman" w:hAnsi="Times New Roman" w:cs="Times New Roman"/>
          <w:lang w:eastAsia="ru-RU"/>
        </w:rPr>
        <w:t>- Если Вы не один, то, лечь на лед и двигаться друг за другом.</w:t>
      </w:r>
    </w:p>
    <w:p w:rsidR="00AE7606" w:rsidRPr="005011B9" w:rsidRDefault="00AE7606" w:rsidP="00AE7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B9">
        <w:rPr>
          <w:rFonts w:ascii="Times New Roman" w:eastAsia="Times New Roman" w:hAnsi="Times New Roman" w:cs="Times New Roman"/>
          <w:lang w:eastAsia="ru-RU"/>
        </w:rPr>
        <w:t>- Подложить под себя лыжи, фанеру или доску, чтобы увеличить площадь опоры и ползти на них.</w:t>
      </w:r>
    </w:p>
    <w:p w:rsidR="00AE7606" w:rsidRPr="005011B9" w:rsidRDefault="00AE7606" w:rsidP="00AE7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B9">
        <w:rPr>
          <w:rFonts w:ascii="Times New Roman" w:eastAsia="Times New Roman" w:hAnsi="Times New Roman" w:cs="Times New Roman"/>
          <w:lang w:eastAsia="ru-RU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AE7606" w:rsidRPr="005011B9" w:rsidRDefault="00AE7606" w:rsidP="00AE7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B9">
        <w:rPr>
          <w:rFonts w:ascii="Times New Roman" w:eastAsia="Times New Roman" w:hAnsi="Times New Roman" w:cs="Times New Roman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E7606" w:rsidRPr="005011B9" w:rsidRDefault="00AE7606" w:rsidP="00AE7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B9">
        <w:rPr>
          <w:rFonts w:ascii="Times New Roman" w:eastAsia="Times New Roman" w:hAnsi="Times New Roman" w:cs="Times New Roman"/>
          <w:lang w:eastAsia="ru-RU"/>
        </w:rPr>
        <w:t>- Осторожно вытащить пострадавшего на лед, и вместе с ним ползком выбираться из опасной зоны.</w:t>
      </w:r>
    </w:p>
    <w:p w:rsidR="00AE7606" w:rsidRPr="005011B9" w:rsidRDefault="00AE7606" w:rsidP="00AE7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B9">
        <w:rPr>
          <w:rFonts w:ascii="Times New Roman" w:eastAsia="Times New Roman" w:hAnsi="Times New Roman" w:cs="Times New Roman"/>
          <w:lang w:eastAsia="ru-RU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AE7606" w:rsidRPr="005011B9" w:rsidRDefault="00AE7606" w:rsidP="00AE760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B9">
        <w:rPr>
          <w:rFonts w:ascii="Times New Roman" w:eastAsia="Times New Roman" w:hAnsi="Times New Roman" w:cs="Times New Roman"/>
          <w:lang w:eastAsia="ru-RU"/>
        </w:rPr>
        <w:t>- Вызвать скорую помощь.</w:t>
      </w:r>
    </w:p>
    <w:p w:rsidR="00AE7606" w:rsidRPr="005011B9" w:rsidRDefault="00AE7606" w:rsidP="00AE760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 </w:t>
      </w:r>
    </w:p>
    <w:p w:rsidR="00AE7606" w:rsidRPr="005011B9" w:rsidRDefault="00AE7606" w:rsidP="00AE7606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000000"/>
          <w:sz w:val="22"/>
          <w:szCs w:val="22"/>
        </w:rPr>
      </w:pPr>
      <w:proofErr w:type="gramStart"/>
      <w:r w:rsidRPr="005011B9">
        <w:rPr>
          <w:b/>
          <w:color w:val="000000"/>
          <w:sz w:val="22"/>
          <w:szCs w:val="22"/>
        </w:rPr>
        <w:t>ПОМНИТЕ,ВОДА</w:t>
      </w:r>
      <w:proofErr w:type="gramEnd"/>
      <w:r w:rsidRPr="005011B9">
        <w:rPr>
          <w:b/>
          <w:color w:val="000000"/>
          <w:sz w:val="22"/>
          <w:szCs w:val="22"/>
        </w:rPr>
        <w:t xml:space="preserve"> НЕ ПРОЩАЕТ ОШИБОК!</w:t>
      </w:r>
    </w:p>
    <w:p w:rsidR="00AE7606" w:rsidRPr="005011B9" w:rsidRDefault="00AE7606" w:rsidP="00AE760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 </w:t>
      </w:r>
    </w:p>
    <w:p w:rsidR="00AE7606" w:rsidRPr="005011B9" w:rsidRDefault="00AE7606" w:rsidP="00AE7606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FF0000"/>
          <w:sz w:val="22"/>
          <w:szCs w:val="22"/>
        </w:rPr>
      </w:pPr>
      <w:r w:rsidRPr="005011B9">
        <w:rPr>
          <w:color w:val="000000"/>
          <w:sz w:val="22"/>
          <w:szCs w:val="22"/>
        </w:rPr>
        <w:t xml:space="preserve">По вопросам безопасности на воде Вы можете обратиться в Аргунский инспекторский участок ФКУ «Центр ГИМС МЧС России по Забайкальскому краю» по адресу: 674310, Забайкальский край, п. Приаргунск, ул. </w:t>
      </w:r>
      <w:proofErr w:type="gramStart"/>
      <w:r w:rsidRPr="005011B9">
        <w:rPr>
          <w:color w:val="000000"/>
          <w:sz w:val="22"/>
          <w:szCs w:val="22"/>
        </w:rPr>
        <w:t>Ленина ,</w:t>
      </w:r>
      <w:proofErr w:type="gramEnd"/>
      <w:r w:rsidRPr="005011B9">
        <w:rPr>
          <w:color w:val="000000"/>
          <w:sz w:val="22"/>
          <w:szCs w:val="22"/>
        </w:rPr>
        <w:t xml:space="preserve"> д.6 или по телефону: 8(30243) 2-18-03.</w:t>
      </w:r>
    </w:p>
    <w:p w:rsidR="00B94BDF" w:rsidRPr="00AE7606" w:rsidRDefault="00B94BDF">
      <w:pPr>
        <w:rPr>
          <w:rFonts w:ascii="Times New Roman" w:hAnsi="Times New Roman" w:cs="Times New Roman"/>
          <w:sz w:val="24"/>
          <w:szCs w:val="24"/>
        </w:rPr>
      </w:pPr>
    </w:p>
    <w:sectPr w:rsidR="00B94BDF" w:rsidRPr="00AE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21AD"/>
    <w:multiLevelType w:val="hybridMultilevel"/>
    <w:tmpl w:val="B46C0D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57649"/>
    <w:multiLevelType w:val="hybridMultilevel"/>
    <w:tmpl w:val="486E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7F96"/>
    <w:multiLevelType w:val="hybridMultilevel"/>
    <w:tmpl w:val="BEE8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06"/>
    <w:rsid w:val="005011B9"/>
    <w:rsid w:val="009D2726"/>
    <w:rsid w:val="00AE7606"/>
    <w:rsid w:val="00B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C589-1281-4A00-86CC-14B1ECB0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606"/>
    <w:rPr>
      <w:b/>
      <w:bCs/>
    </w:rPr>
  </w:style>
  <w:style w:type="character" w:styleId="a5">
    <w:name w:val="Emphasis"/>
    <w:basedOn w:val="a0"/>
    <w:uiPriority w:val="20"/>
    <w:qFormat/>
    <w:rsid w:val="00AE76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7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810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АргунскийИУ</cp:lastModifiedBy>
  <cp:revision>5</cp:revision>
  <dcterms:created xsi:type="dcterms:W3CDTF">2018-11-30T03:21:00Z</dcterms:created>
  <dcterms:modified xsi:type="dcterms:W3CDTF">2018-12-03T01:29:00Z</dcterms:modified>
</cp:coreProperties>
</file>