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E1" w:rsidRDefault="007801E1" w:rsidP="007801E1">
      <w:pPr>
        <w:jc w:val="center"/>
      </w:pPr>
      <w:r>
        <w:rPr>
          <w:noProof/>
          <w:lang w:eastAsia="ru-RU"/>
        </w:rPr>
        <w:drawing>
          <wp:inline distT="0" distB="0" distL="0" distR="0" wp14:anchorId="7217383D">
            <wp:extent cx="713105" cy="895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1E1" w:rsidRPr="007801E1" w:rsidRDefault="007801E1" w:rsidP="00780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E1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7801E1" w:rsidRPr="007801E1" w:rsidRDefault="007801E1" w:rsidP="007801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1E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801E1" w:rsidRPr="00687A47" w:rsidRDefault="007801E1" w:rsidP="00780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E1">
        <w:rPr>
          <w:rFonts w:ascii="Times New Roman" w:hAnsi="Times New Roman" w:cs="Times New Roman"/>
          <w:b/>
          <w:sz w:val="28"/>
          <w:szCs w:val="28"/>
        </w:rPr>
        <w:t xml:space="preserve">27 февраля 2015 г.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21</w:t>
      </w:r>
      <w:r w:rsidRPr="00687A47">
        <w:rPr>
          <w:rFonts w:ascii="Times New Roman" w:hAnsi="Times New Roman" w:cs="Times New Roman"/>
          <w:b/>
          <w:sz w:val="28"/>
          <w:szCs w:val="28"/>
        </w:rPr>
        <w:t>8</w:t>
      </w:r>
    </w:p>
    <w:p w:rsidR="00772875" w:rsidRPr="00687A47" w:rsidRDefault="007801E1" w:rsidP="00780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E1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7801E1" w:rsidRPr="007801E1" w:rsidRDefault="007801E1" w:rsidP="00780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E1">
        <w:rPr>
          <w:rFonts w:ascii="Times New Roman" w:hAnsi="Times New Roman" w:cs="Times New Roman"/>
          <w:b/>
          <w:sz w:val="28"/>
          <w:szCs w:val="28"/>
        </w:rPr>
        <w:t xml:space="preserve">   О внесении дополнений в Положение о предоставлении платных услуг     муниципального бюджетного учреждения городского поселения «Шерловогорское» «Служба материально-технического обеспечения»,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1E1">
        <w:rPr>
          <w:rFonts w:ascii="Times New Roman" w:hAnsi="Times New Roman" w:cs="Times New Roman"/>
          <w:b/>
          <w:sz w:val="28"/>
          <w:szCs w:val="28"/>
        </w:rPr>
        <w:t>утвержденное решением Совета городского поселения                     «Шерловогорское» от 27 ноября 2012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1E1">
        <w:rPr>
          <w:rFonts w:ascii="Times New Roman" w:hAnsi="Times New Roman" w:cs="Times New Roman"/>
          <w:b/>
          <w:sz w:val="28"/>
          <w:szCs w:val="28"/>
        </w:rPr>
        <w:t>№73</w:t>
      </w:r>
    </w:p>
    <w:p w:rsidR="007801E1" w:rsidRPr="007801E1" w:rsidRDefault="007801E1" w:rsidP="00780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E1" w:rsidRPr="007801E1" w:rsidRDefault="007801E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E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801E1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бюджетного учреждения городского поселения «Шерловогорское» «Служба материально-технического обеспечени</w:t>
      </w:r>
      <w:r>
        <w:rPr>
          <w:rFonts w:ascii="Times New Roman" w:hAnsi="Times New Roman" w:cs="Times New Roman"/>
          <w:sz w:val="28"/>
          <w:szCs w:val="28"/>
        </w:rPr>
        <w:t>я» утвержденного 06.02.2015 года</w:t>
      </w:r>
      <w:r w:rsidRPr="007801E1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городского поселения «Шерловогорское» от 02.02.2015 года </w:t>
      </w:r>
      <w:r>
        <w:rPr>
          <w:rFonts w:ascii="Times New Roman" w:hAnsi="Times New Roman" w:cs="Times New Roman"/>
          <w:sz w:val="28"/>
          <w:szCs w:val="28"/>
        </w:rPr>
        <w:t>№ 45</w:t>
      </w:r>
      <w:r w:rsidRPr="007801E1">
        <w:rPr>
          <w:rFonts w:ascii="Times New Roman" w:hAnsi="Times New Roman" w:cs="Times New Roman"/>
          <w:sz w:val="28"/>
          <w:szCs w:val="28"/>
        </w:rPr>
        <w:t xml:space="preserve"> «О внесении дополнений в Устав Муниципального бюджетного учреждения городского поселения «Шерловогорское» «Служба материальн</w:t>
      </w:r>
      <w:r>
        <w:rPr>
          <w:rFonts w:ascii="Times New Roman" w:hAnsi="Times New Roman" w:cs="Times New Roman"/>
          <w:sz w:val="28"/>
          <w:szCs w:val="28"/>
        </w:rPr>
        <w:t xml:space="preserve">о-технического обеспечения», </w:t>
      </w:r>
      <w:r w:rsidRPr="007801E1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«Шерловогорское от 31.12.2014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1E1">
        <w:rPr>
          <w:rFonts w:ascii="Times New Roman" w:hAnsi="Times New Roman" w:cs="Times New Roman"/>
          <w:sz w:val="28"/>
          <w:szCs w:val="28"/>
        </w:rPr>
        <w:t>430 «Об утверждении Порядка составления и утверждения плана финансово-хозяйственной деятельности муниципальных бюджетных учреждений городского поселения</w:t>
      </w:r>
      <w:proofErr w:type="gramEnd"/>
      <w:r w:rsidRPr="007801E1">
        <w:rPr>
          <w:rFonts w:ascii="Times New Roman" w:hAnsi="Times New Roman" w:cs="Times New Roman"/>
          <w:sz w:val="28"/>
          <w:szCs w:val="28"/>
        </w:rPr>
        <w:t xml:space="preserve"> «Шерловогорское» на 2015год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01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1E1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«Шерловогорское» от 21.12.2015года № 431 «Об утверждении порядка формирования муниципального задания муниципальным бюджетным учреждениям и порядка финансового обеспечения выполнения муниципального задания муниципальными бюджетными учреждениями на 2015год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01E1">
        <w:rPr>
          <w:rFonts w:ascii="Times New Roman" w:hAnsi="Times New Roman" w:cs="Times New Roman"/>
          <w:sz w:val="28"/>
          <w:szCs w:val="28"/>
        </w:rPr>
        <w:t xml:space="preserve">, Совет городского поселения «Шерловогорское» </w:t>
      </w:r>
      <w:r w:rsidRPr="007801E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801E1" w:rsidRPr="007801E1" w:rsidRDefault="007801E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1E1" w:rsidRPr="007801E1" w:rsidRDefault="007801E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E1">
        <w:rPr>
          <w:rFonts w:ascii="Times New Roman" w:hAnsi="Times New Roman" w:cs="Times New Roman"/>
          <w:sz w:val="28"/>
          <w:szCs w:val="28"/>
        </w:rPr>
        <w:t xml:space="preserve">     1.Внести в Положение о предоставлении платных услуг муниципального бюджетного учреждения городского поселения «Шерловогорское» «Служба материально-технического обеспечения»,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1E1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</w:t>
      </w:r>
      <w:r w:rsidRPr="007801E1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«Шерловогорское» от 27 ноября 2012 года дополнения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1E1">
        <w:rPr>
          <w:rFonts w:ascii="Times New Roman" w:hAnsi="Times New Roman" w:cs="Times New Roman"/>
          <w:sz w:val="28"/>
          <w:szCs w:val="28"/>
        </w:rPr>
        <w:t>№ 73.</w:t>
      </w:r>
    </w:p>
    <w:p w:rsidR="007801E1" w:rsidRPr="007801E1" w:rsidRDefault="007801E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E1">
        <w:rPr>
          <w:rFonts w:ascii="Times New Roman" w:hAnsi="Times New Roman" w:cs="Times New Roman"/>
          <w:sz w:val="28"/>
          <w:szCs w:val="28"/>
        </w:rPr>
        <w:t xml:space="preserve">      2.Настоящее решение вступает в силу на следующий день после дня его официального опубликования (обнародования).</w:t>
      </w:r>
    </w:p>
    <w:p w:rsidR="007801E1" w:rsidRPr="007801E1" w:rsidRDefault="007801E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E1">
        <w:rPr>
          <w:rFonts w:ascii="Times New Roman" w:hAnsi="Times New Roman" w:cs="Times New Roman"/>
          <w:sz w:val="28"/>
          <w:szCs w:val="28"/>
        </w:rPr>
        <w:t xml:space="preserve">      3.Настоящее решение разместить </w:t>
      </w:r>
      <w:r>
        <w:rPr>
          <w:rFonts w:ascii="Times New Roman" w:hAnsi="Times New Roman" w:cs="Times New Roman"/>
          <w:sz w:val="28"/>
          <w:szCs w:val="28"/>
        </w:rPr>
        <w:t xml:space="preserve">(опубликовать) </w:t>
      </w:r>
      <w:r w:rsidRPr="007801E1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7801E1" w:rsidRPr="007801E1" w:rsidRDefault="007801E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1E1" w:rsidRPr="007801E1" w:rsidRDefault="007801E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1E1" w:rsidRPr="007801E1" w:rsidRDefault="007801E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1E1" w:rsidRPr="007801E1" w:rsidRDefault="007801E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1E1" w:rsidRPr="007801E1" w:rsidRDefault="007801E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E1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7801E1" w:rsidRPr="007801E1" w:rsidRDefault="007801E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1E1">
        <w:rPr>
          <w:rFonts w:ascii="Times New Roman" w:hAnsi="Times New Roman" w:cs="Times New Roman"/>
          <w:sz w:val="28"/>
          <w:szCs w:val="28"/>
        </w:rPr>
        <w:t xml:space="preserve">«Шерловогорское»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01E1">
        <w:rPr>
          <w:rFonts w:ascii="Times New Roman" w:hAnsi="Times New Roman" w:cs="Times New Roman"/>
          <w:sz w:val="28"/>
          <w:szCs w:val="28"/>
        </w:rPr>
        <w:t>Н.Ю.Чернолих</w:t>
      </w:r>
      <w:r>
        <w:rPr>
          <w:rFonts w:ascii="Times New Roman" w:hAnsi="Times New Roman" w:cs="Times New Roman"/>
          <w:sz w:val="28"/>
          <w:szCs w:val="28"/>
        </w:rPr>
        <w:t>ова</w:t>
      </w:r>
    </w:p>
    <w:p w:rsidR="007801E1" w:rsidRDefault="007801E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Default="0064725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Default="0064725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Default="0064725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Default="0064725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Default="0064725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Default="0064725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Default="0064725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Default="0064725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Default="0064725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Default="0064725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Default="0064725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Default="0064725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Default="0064725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Default="0064725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Default="0064725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Default="0064725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Default="0064725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Default="0064725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Default="0064725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Default="0064725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Default="0064725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Default="0064725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Default="0064725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Default="0064725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Default="0064725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Default="00647251" w:rsidP="00647251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</w:t>
      </w:r>
      <w:bookmarkStart w:id="0" w:name="_GoBack"/>
      <w:bookmarkEnd w:id="0"/>
    </w:p>
    <w:p w:rsidR="00647251" w:rsidRDefault="00647251" w:rsidP="0064725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городского</w:t>
      </w:r>
    </w:p>
    <w:p w:rsidR="00647251" w:rsidRDefault="00647251" w:rsidP="0064725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«Шерловогорское»</w:t>
      </w:r>
    </w:p>
    <w:p w:rsidR="00647251" w:rsidRPr="002F6567" w:rsidRDefault="002F6567" w:rsidP="00647251">
      <w:pPr>
        <w:spacing w:after="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от 27.02.2015 года № </w:t>
      </w:r>
      <w:r>
        <w:rPr>
          <w:rFonts w:ascii="Times New Roman" w:hAnsi="Times New Roman" w:cs="Times New Roman"/>
          <w:lang w:val="en-US"/>
        </w:rPr>
        <w:t>218</w:t>
      </w:r>
    </w:p>
    <w:p w:rsidR="00C373D1" w:rsidRDefault="00C373D1" w:rsidP="00647251">
      <w:pPr>
        <w:spacing w:after="0"/>
        <w:jc w:val="right"/>
        <w:rPr>
          <w:rFonts w:ascii="Times New Roman" w:hAnsi="Times New Roman" w:cs="Times New Roman"/>
        </w:rPr>
      </w:pPr>
    </w:p>
    <w:p w:rsidR="00687A47" w:rsidRPr="00687A47" w:rsidRDefault="00687A47" w:rsidP="00687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A47">
        <w:rPr>
          <w:rFonts w:ascii="Times New Roman" w:hAnsi="Times New Roman" w:cs="Times New Roman"/>
          <w:sz w:val="28"/>
          <w:szCs w:val="28"/>
        </w:rPr>
        <w:t>Внести в Положение о платных услугах муниципального бюджетного учреждения городского поселения «Шерловогорское» «Служба материально-технического обеспечения», утвержденное решением Совета городского поселения «Шерловогорское» от 27.11.2012 года № 73,следующие дополнения:</w:t>
      </w:r>
    </w:p>
    <w:p w:rsidR="00687A47" w:rsidRPr="00687A47" w:rsidRDefault="00687A47" w:rsidP="00687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A47">
        <w:rPr>
          <w:rFonts w:ascii="Times New Roman" w:hAnsi="Times New Roman" w:cs="Times New Roman"/>
          <w:sz w:val="28"/>
          <w:szCs w:val="28"/>
        </w:rPr>
        <w:t>1.В подпункт 1.1 к основным видам платных услуг учреждения включить:</w:t>
      </w:r>
    </w:p>
    <w:p w:rsidR="00687A47" w:rsidRPr="00687A47" w:rsidRDefault="00687A47" w:rsidP="00687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A47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687A47" w:rsidRPr="00687A47" w:rsidRDefault="00687A47" w:rsidP="0068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Pr="00687A47">
        <w:rPr>
          <w:rFonts w:ascii="Times New Roman" w:hAnsi="Times New Roman" w:cs="Times New Roman"/>
          <w:sz w:val="28"/>
          <w:szCs w:val="28"/>
        </w:rPr>
        <w:t>ежевание земельного участка для индивидуального жилого дома - 4000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A47" w:rsidRPr="00687A47" w:rsidRDefault="00687A47" w:rsidP="0068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Pr="00687A47">
        <w:rPr>
          <w:rFonts w:ascii="Times New Roman" w:hAnsi="Times New Roman" w:cs="Times New Roman"/>
          <w:sz w:val="28"/>
          <w:szCs w:val="28"/>
        </w:rPr>
        <w:t xml:space="preserve">ежевание земельного участка для садоводства, огородничества, для гаража индивидуального легкового автомобиля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7A47">
        <w:rPr>
          <w:rFonts w:ascii="Times New Roman" w:hAnsi="Times New Roman" w:cs="Times New Roman"/>
          <w:sz w:val="28"/>
          <w:szCs w:val="28"/>
        </w:rPr>
        <w:t xml:space="preserve"> 2500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A47" w:rsidRPr="00687A47" w:rsidRDefault="00687A47" w:rsidP="0068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687A47">
        <w:rPr>
          <w:rFonts w:ascii="Times New Roman" w:hAnsi="Times New Roman" w:cs="Times New Roman"/>
          <w:sz w:val="28"/>
          <w:szCs w:val="28"/>
        </w:rPr>
        <w:t>одготовка межевого плана на уточнение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4000тыс.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A47" w:rsidRPr="00687A47" w:rsidRDefault="00687A47" w:rsidP="0068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687A47">
        <w:rPr>
          <w:rFonts w:ascii="Times New Roman" w:hAnsi="Times New Roman" w:cs="Times New Roman"/>
          <w:sz w:val="28"/>
          <w:szCs w:val="28"/>
        </w:rPr>
        <w:t>одготовка межевого плана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(объединение двух-трех)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7A47">
        <w:rPr>
          <w:rFonts w:ascii="Times New Roman" w:hAnsi="Times New Roman" w:cs="Times New Roman"/>
          <w:sz w:val="28"/>
          <w:szCs w:val="28"/>
        </w:rPr>
        <w:t>4000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A47" w:rsidRPr="00687A47" w:rsidRDefault="00687A47" w:rsidP="0068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687A47">
        <w:rPr>
          <w:rFonts w:ascii="Times New Roman" w:hAnsi="Times New Roman" w:cs="Times New Roman"/>
          <w:sz w:val="28"/>
          <w:szCs w:val="28"/>
        </w:rPr>
        <w:t>одготовка межевого плана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(раздел)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7A47">
        <w:rPr>
          <w:rFonts w:ascii="Times New Roman" w:hAnsi="Times New Roman" w:cs="Times New Roman"/>
          <w:sz w:val="28"/>
          <w:szCs w:val="28"/>
        </w:rPr>
        <w:t>4000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A47" w:rsidRPr="00687A47" w:rsidRDefault="00687A47" w:rsidP="0068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A47">
        <w:rPr>
          <w:rFonts w:ascii="Times New Roman" w:hAnsi="Times New Roman" w:cs="Times New Roman"/>
          <w:sz w:val="28"/>
          <w:szCs w:val="28"/>
        </w:rPr>
        <w:t>-изготовление схемы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7A47">
        <w:rPr>
          <w:rFonts w:ascii="Times New Roman" w:hAnsi="Times New Roman" w:cs="Times New Roman"/>
          <w:sz w:val="28"/>
          <w:szCs w:val="28"/>
        </w:rPr>
        <w:t>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-1000тыс.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A47" w:rsidRPr="00687A47" w:rsidRDefault="00687A47" w:rsidP="0068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687A47">
        <w:rPr>
          <w:rFonts w:ascii="Times New Roman" w:hAnsi="Times New Roman" w:cs="Times New Roman"/>
          <w:sz w:val="28"/>
          <w:szCs w:val="28"/>
        </w:rPr>
        <w:t>зготовление схемы планировочной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7A47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A47" w:rsidRPr="00687A47" w:rsidRDefault="00687A47" w:rsidP="0068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A47">
        <w:rPr>
          <w:rFonts w:ascii="Times New Roman" w:hAnsi="Times New Roman" w:cs="Times New Roman"/>
          <w:sz w:val="28"/>
          <w:szCs w:val="28"/>
        </w:rPr>
        <w:t>-изготовление чертежа градостроительного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500руб.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A47" w:rsidRPr="00687A47" w:rsidRDefault="00687A47" w:rsidP="0068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687A47">
        <w:rPr>
          <w:rFonts w:ascii="Times New Roman" w:hAnsi="Times New Roman" w:cs="Times New Roman"/>
          <w:sz w:val="28"/>
          <w:szCs w:val="28"/>
        </w:rPr>
        <w:t>одготовка технического плана на 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(индивидуальный жилой дом)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-4000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A47" w:rsidRPr="00687A47" w:rsidRDefault="00687A47" w:rsidP="0068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687A47">
        <w:rPr>
          <w:rFonts w:ascii="Times New Roman" w:hAnsi="Times New Roman" w:cs="Times New Roman"/>
          <w:sz w:val="28"/>
          <w:szCs w:val="28"/>
        </w:rPr>
        <w:t>одготовка технического плана на 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(квартира,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комната)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-2500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A47" w:rsidRPr="00687A47" w:rsidRDefault="00687A47" w:rsidP="0068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687A47">
        <w:rPr>
          <w:rFonts w:ascii="Times New Roman" w:hAnsi="Times New Roman" w:cs="Times New Roman"/>
          <w:sz w:val="28"/>
          <w:szCs w:val="28"/>
        </w:rPr>
        <w:t>одготовка технического плана на объект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-4000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A47" w:rsidRPr="00687A47" w:rsidRDefault="00687A47" w:rsidP="0068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A47">
        <w:rPr>
          <w:rFonts w:ascii="Times New Roman" w:hAnsi="Times New Roman" w:cs="Times New Roman"/>
          <w:sz w:val="28"/>
          <w:szCs w:val="28"/>
        </w:rPr>
        <w:t>-сведения с ГНК и ЕГРП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87A47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A47" w:rsidRPr="00687A47" w:rsidRDefault="00687A47" w:rsidP="00687A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A47">
        <w:rPr>
          <w:rFonts w:ascii="Times New Roman" w:hAnsi="Times New Roman" w:cs="Times New Roman"/>
          <w:sz w:val="28"/>
          <w:szCs w:val="28"/>
        </w:rPr>
        <w:t>Для юридических лиц и ИП:</w:t>
      </w:r>
    </w:p>
    <w:p w:rsidR="00687A47" w:rsidRPr="00687A47" w:rsidRDefault="00687A47" w:rsidP="0068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Pr="00687A47">
        <w:rPr>
          <w:rFonts w:ascii="Times New Roman" w:hAnsi="Times New Roman" w:cs="Times New Roman"/>
          <w:sz w:val="28"/>
          <w:szCs w:val="28"/>
        </w:rPr>
        <w:t xml:space="preserve">ежевание земельного участка и подготовка межевого плана на образование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87A47">
        <w:rPr>
          <w:rFonts w:ascii="Times New Roman" w:hAnsi="Times New Roman" w:cs="Times New Roman"/>
          <w:sz w:val="28"/>
          <w:szCs w:val="28"/>
        </w:rPr>
        <w:t>15000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A47" w:rsidRPr="00687A47" w:rsidRDefault="00687A47" w:rsidP="0068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687A47">
        <w:rPr>
          <w:rFonts w:ascii="Times New Roman" w:hAnsi="Times New Roman" w:cs="Times New Roman"/>
          <w:sz w:val="28"/>
          <w:szCs w:val="28"/>
        </w:rPr>
        <w:t>одготовка межевого плана на уточнение земельного участк</w:t>
      </w:r>
      <w:r>
        <w:rPr>
          <w:rFonts w:ascii="Times New Roman" w:hAnsi="Times New Roman" w:cs="Times New Roman"/>
          <w:sz w:val="28"/>
          <w:szCs w:val="28"/>
        </w:rPr>
        <w:t xml:space="preserve">а – </w:t>
      </w:r>
      <w:r w:rsidRPr="00687A47">
        <w:rPr>
          <w:rFonts w:ascii="Times New Roman" w:hAnsi="Times New Roman" w:cs="Times New Roman"/>
          <w:sz w:val="28"/>
          <w:szCs w:val="28"/>
        </w:rPr>
        <w:t>15000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A47" w:rsidRPr="00687A47" w:rsidRDefault="00687A47" w:rsidP="0068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Pr="00687A47">
        <w:rPr>
          <w:rFonts w:ascii="Times New Roman" w:hAnsi="Times New Roman" w:cs="Times New Roman"/>
          <w:sz w:val="28"/>
          <w:szCs w:val="28"/>
        </w:rPr>
        <w:t>одготовка межевого плана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(объединение двух-трёх)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87A47">
        <w:rPr>
          <w:rFonts w:ascii="Times New Roman" w:hAnsi="Times New Roman" w:cs="Times New Roman"/>
          <w:sz w:val="28"/>
          <w:szCs w:val="28"/>
        </w:rPr>
        <w:t>15000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A47" w:rsidRPr="00687A47" w:rsidRDefault="00687A47" w:rsidP="0068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687A47">
        <w:rPr>
          <w:rFonts w:ascii="Times New Roman" w:hAnsi="Times New Roman" w:cs="Times New Roman"/>
          <w:sz w:val="28"/>
          <w:szCs w:val="28"/>
        </w:rPr>
        <w:t>одготовка межевого плана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(раздел)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земельного участка -15000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A47" w:rsidRPr="00687A47" w:rsidRDefault="00687A47" w:rsidP="0068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687A47">
        <w:rPr>
          <w:rFonts w:ascii="Times New Roman" w:hAnsi="Times New Roman" w:cs="Times New Roman"/>
          <w:sz w:val="28"/>
          <w:szCs w:val="28"/>
        </w:rPr>
        <w:t>зготовление схемы расположения земельного участка на кадастровом плане территории -1000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A47" w:rsidRPr="00687A47" w:rsidRDefault="00687A47" w:rsidP="0068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687A47">
        <w:rPr>
          <w:rFonts w:ascii="Times New Roman" w:hAnsi="Times New Roman" w:cs="Times New Roman"/>
          <w:sz w:val="28"/>
          <w:szCs w:val="28"/>
        </w:rPr>
        <w:t>зготовление планировочной организации -1000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A47" w:rsidRPr="00687A47" w:rsidRDefault="00687A47" w:rsidP="0068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687A47">
        <w:rPr>
          <w:rFonts w:ascii="Times New Roman" w:hAnsi="Times New Roman" w:cs="Times New Roman"/>
          <w:sz w:val="28"/>
          <w:szCs w:val="28"/>
        </w:rPr>
        <w:t>зготовление чертежа градостроительного плана -1000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A47" w:rsidRPr="00687A47" w:rsidRDefault="00687A47" w:rsidP="0068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687A47">
        <w:rPr>
          <w:rFonts w:ascii="Times New Roman" w:hAnsi="Times New Roman" w:cs="Times New Roman"/>
          <w:sz w:val="28"/>
          <w:szCs w:val="28"/>
        </w:rPr>
        <w:t>одготовка технического плана на здание -15000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A47" w:rsidRPr="00687A47" w:rsidRDefault="00687A47" w:rsidP="0068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687A47">
        <w:rPr>
          <w:rFonts w:ascii="Times New Roman" w:hAnsi="Times New Roman" w:cs="Times New Roman"/>
          <w:sz w:val="28"/>
          <w:szCs w:val="28"/>
        </w:rPr>
        <w:t>одготовка технического плана на помещение -15000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A47" w:rsidRPr="00687A47" w:rsidRDefault="00687A47" w:rsidP="0068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687A47">
        <w:rPr>
          <w:rFonts w:ascii="Times New Roman" w:hAnsi="Times New Roman" w:cs="Times New Roman"/>
          <w:sz w:val="28"/>
          <w:szCs w:val="28"/>
        </w:rPr>
        <w:t>одготовка технического плана на объект незавершенного строительства -15000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A47" w:rsidRPr="00687A47" w:rsidRDefault="00687A47" w:rsidP="0068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687A47">
        <w:rPr>
          <w:rFonts w:ascii="Times New Roman" w:hAnsi="Times New Roman" w:cs="Times New Roman"/>
          <w:sz w:val="28"/>
          <w:szCs w:val="28"/>
        </w:rPr>
        <w:t>одготовка технического плана на сооружение -10000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A47" w:rsidRPr="00687A47" w:rsidRDefault="00687A47" w:rsidP="0068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A4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 xml:space="preserve">до 500 </w:t>
      </w:r>
      <w:proofErr w:type="spellStart"/>
      <w:r w:rsidRPr="00687A4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87A47">
        <w:rPr>
          <w:rFonts w:ascii="Times New Roman" w:hAnsi="Times New Roman" w:cs="Times New Roman"/>
          <w:sz w:val="28"/>
          <w:szCs w:val="28"/>
        </w:rPr>
        <w:t>. -10000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A47" w:rsidRPr="00687A47" w:rsidRDefault="00687A47" w:rsidP="0068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A47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 xml:space="preserve">от 500 </w:t>
      </w:r>
      <w:proofErr w:type="spellStart"/>
      <w:r w:rsidRPr="00687A4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87A47">
        <w:rPr>
          <w:rFonts w:ascii="Times New Roman" w:hAnsi="Times New Roman" w:cs="Times New Roman"/>
          <w:sz w:val="28"/>
          <w:szCs w:val="28"/>
        </w:rPr>
        <w:t xml:space="preserve">. до 5000 </w:t>
      </w:r>
      <w:proofErr w:type="spellStart"/>
      <w:r w:rsidRPr="00687A4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87A47">
        <w:rPr>
          <w:rFonts w:ascii="Times New Roman" w:hAnsi="Times New Roman" w:cs="Times New Roman"/>
          <w:sz w:val="28"/>
          <w:szCs w:val="28"/>
        </w:rPr>
        <w:t>. -15000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A47" w:rsidRPr="00687A47" w:rsidRDefault="00687A47" w:rsidP="0068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A47">
        <w:rPr>
          <w:rFonts w:ascii="Times New Roman" w:hAnsi="Times New Roman" w:cs="Times New Roman"/>
          <w:sz w:val="28"/>
          <w:szCs w:val="28"/>
        </w:rPr>
        <w:t xml:space="preserve">в) от 5000 до 10000 </w:t>
      </w:r>
      <w:proofErr w:type="spellStart"/>
      <w:r w:rsidRPr="00687A4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87A47">
        <w:rPr>
          <w:rFonts w:ascii="Times New Roman" w:hAnsi="Times New Roman" w:cs="Times New Roman"/>
          <w:sz w:val="28"/>
          <w:szCs w:val="28"/>
        </w:rPr>
        <w:t>. – 20000</w:t>
      </w:r>
      <w:r w:rsidR="00D1074C"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тыс.</w:t>
      </w:r>
      <w:r w:rsidR="00D1074C">
        <w:rPr>
          <w:rFonts w:ascii="Times New Roman" w:hAnsi="Times New Roman" w:cs="Times New Roman"/>
          <w:sz w:val="28"/>
          <w:szCs w:val="28"/>
        </w:rPr>
        <w:t xml:space="preserve"> </w:t>
      </w:r>
      <w:r w:rsidRPr="00687A47">
        <w:rPr>
          <w:rFonts w:ascii="Times New Roman" w:hAnsi="Times New Roman" w:cs="Times New Roman"/>
          <w:sz w:val="28"/>
          <w:szCs w:val="28"/>
        </w:rPr>
        <w:t>руб.</w:t>
      </w:r>
    </w:p>
    <w:p w:rsidR="00C373D1" w:rsidRPr="00687A47" w:rsidRDefault="00C373D1" w:rsidP="0068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Pr="00687A47" w:rsidRDefault="00647251" w:rsidP="0068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Pr="00687A47" w:rsidRDefault="00647251" w:rsidP="00687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Default="0064725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Default="0064725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Default="0064725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Default="0064725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Default="0064725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Default="0064725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251" w:rsidRPr="007801E1" w:rsidRDefault="00647251" w:rsidP="00780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47251" w:rsidRPr="007801E1" w:rsidSect="007801E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8D" w:rsidRDefault="00B30C8D" w:rsidP="007801E1">
      <w:pPr>
        <w:spacing w:after="0" w:line="240" w:lineRule="auto"/>
      </w:pPr>
      <w:r>
        <w:separator/>
      </w:r>
    </w:p>
  </w:endnote>
  <w:endnote w:type="continuationSeparator" w:id="0">
    <w:p w:rsidR="00B30C8D" w:rsidRDefault="00B30C8D" w:rsidP="0078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8D" w:rsidRDefault="00B30C8D" w:rsidP="007801E1">
      <w:pPr>
        <w:spacing w:after="0" w:line="240" w:lineRule="auto"/>
      </w:pPr>
      <w:r>
        <w:separator/>
      </w:r>
    </w:p>
  </w:footnote>
  <w:footnote w:type="continuationSeparator" w:id="0">
    <w:p w:rsidR="00B30C8D" w:rsidRDefault="00B30C8D" w:rsidP="0078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249005"/>
      <w:docPartObj>
        <w:docPartGallery w:val="Page Numbers (Top of Page)"/>
        <w:docPartUnique/>
      </w:docPartObj>
    </w:sdtPr>
    <w:sdtEndPr/>
    <w:sdtContent>
      <w:p w:rsidR="007801E1" w:rsidRDefault="007801E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567">
          <w:rPr>
            <w:noProof/>
          </w:rPr>
          <w:t>3</w:t>
        </w:r>
        <w:r>
          <w:fldChar w:fldCharType="end"/>
        </w:r>
      </w:p>
    </w:sdtContent>
  </w:sdt>
  <w:p w:rsidR="007801E1" w:rsidRDefault="007801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D6"/>
    <w:rsid w:val="002F6567"/>
    <w:rsid w:val="00452A97"/>
    <w:rsid w:val="005D2778"/>
    <w:rsid w:val="00647251"/>
    <w:rsid w:val="00687A47"/>
    <w:rsid w:val="007801E1"/>
    <w:rsid w:val="009D4B4B"/>
    <w:rsid w:val="00A325D6"/>
    <w:rsid w:val="00B30C8D"/>
    <w:rsid w:val="00BA0C10"/>
    <w:rsid w:val="00BD20FC"/>
    <w:rsid w:val="00C373D1"/>
    <w:rsid w:val="00D1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0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1E1"/>
  </w:style>
  <w:style w:type="paragraph" w:styleId="a7">
    <w:name w:val="footer"/>
    <w:basedOn w:val="a"/>
    <w:link w:val="a8"/>
    <w:uiPriority w:val="99"/>
    <w:unhideWhenUsed/>
    <w:rsid w:val="00780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0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1E1"/>
  </w:style>
  <w:style w:type="paragraph" w:styleId="a7">
    <w:name w:val="footer"/>
    <w:basedOn w:val="a"/>
    <w:link w:val="a8"/>
    <w:uiPriority w:val="99"/>
    <w:unhideWhenUsed/>
    <w:rsid w:val="00780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2015-03-04T08:04:00Z</cp:lastPrinted>
  <dcterms:created xsi:type="dcterms:W3CDTF">2015-03-04T07:58:00Z</dcterms:created>
  <dcterms:modified xsi:type="dcterms:W3CDTF">2015-03-05T02:28:00Z</dcterms:modified>
</cp:coreProperties>
</file>