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35" w:rsidRDefault="00087E35" w:rsidP="00087E35">
      <w:pPr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684927" wp14:editId="17CB23E7">
            <wp:simplePos x="0" y="0"/>
            <wp:positionH relativeFrom="column">
              <wp:posOffset>2374900</wp:posOffset>
            </wp:positionH>
            <wp:positionV relativeFrom="paragraph">
              <wp:posOffset>-248285</wp:posOffset>
            </wp:positionV>
            <wp:extent cx="734695" cy="934085"/>
            <wp:effectExtent l="19050" t="0" r="8255" b="0"/>
            <wp:wrapSquare wrapText="left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35" w:rsidRPr="00957C27" w:rsidRDefault="00087E35" w:rsidP="00087E35">
      <w:pPr>
        <w:rPr>
          <w:rFonts w:eastAsia="Times New Roman"/>
          <w:b/>
          <w:sz w:val="32"/>
          <w:szCs w:val="32"/>
          <w:u w:val="single"/>
          <w:lang w:eastAsia="ru-RU"/>
        </w:rPr>
      </w:pPr>
    </w:p>
    <w:p w:rsidR="00087E35" w:rsidRPr="00957C27" w:rsidRDefault="00087E35" w:rsidP="00087E35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87E35" w:rsidRPr="00957C27" w:rsidRDefault="00087E35" w:rsidP="00087E35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87E35" w:rsidRPr="00A51F3A" w:rsidRDefault="00087E35" w:rsidP="00087E35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1F3A">
        <w:rPr>
          <w:rFonts w:eastAsia="Times New Roman"/>
          <w:b/>
          <w:sz w:val="32"/>
          <w:szCs w:val="32"/>
          <w:lang w:eastAsia="ru-RU"/>
        </w:rPr>
        <w:t>Администрация   городского поселения «Шерловогорское»</w:t>
      </w:r>
    </w:p>
    <w:p w:rsidR="00087E35" w:rsidRPr="007A10DF" w:rsidRDefault="00087E35" w:rsidP="00087E3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87E35" w:rsidRPr="00A51F3A" w:rsidRDefault="00087E35" w:rsidP="00087E35">
      <w:pPr>
        <w:jc w:val="center"/>
        <w:rPr>
          <w:rFonts w:eastAsia="Times New Roman"/>
          <w:b/>
          <w:sz w:val="44"/>
          <w:szCs w:val="44"/>
          <w:lang w:eastAsia="ru-RU"/>
        </w:rPr>
      </w:pPr>
      <w:r w:rsidRPr="00A51F3A">
        <w:rPr>
          <w:rFonts w:eastAsia="Times New Roman"/>
          <w:b/>
          <w:sz w:val="44"/>
          <w:szCs w:val="44"/>
          <w:lang w:eastAsia="ru-RU"/>
        </w:rPr>
        <w:t>ПОСТАНОВЛЕНИЕ</w:t>
      </w:r>
    </w:p>
    <w:p w:rsidR="00087E35" w:rsidRPr="007A10DF" w:rsidRDefault="00087E35" w:rsidP="00087E35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087E35" w:rsidRPr="007A10DF" w:rsidRDefault="00D20229" w:rsidP="00087E3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«17</w:t>
      </w:r>
      <w:r w:rsidR="00087E35">
        <w:rPr>
          <w:rFonts w:eastAsia="Times New Roman"/>
          <w:sz w:val="28"/>
          <w:szCs w:val="28"/>
          <w:lang w:eastAsia="ru-RU"/>
        </w:rPr>
        <w:t>» апреля 2017</w:t>
      </w:r>
      <w:r w:rsidR="00087E35" w:rsidRPr="007A10DF">
        <w:rPr>
          <w:rFonts w:eastAsia="Times New Roman"/>
          <w:sz w:val="28"/>
          <w:szCs w:val="28"/>
          <w:lang w:eastAsia="ru-RU"/>
        </w:rPr>
        <w:t xml:space="preserve"> г.                           </w:t>
      </w:r>
      <w:r w:rsidR="00087E35">
        <w:rPr>
          <w:rFonts w:eastAsia="Times New Roman"/>
          <w:sz w:val="28"/>
          <w:szCs w:val="28"/>
          <w:lang w:eastAsia="ru-RU"/>
        </w:rPr>
        <w:t xml:space="preserve">                </w:t>
      </w:r>
      <w:r w:rsidR="00087E35" w:rsidRPr="007A10DF">
        <w:rPr>
          <w:rFonts w:eastAsia="Times New Roman"/>
          <w:sz w:val="28"/>
          <w:szCs w:val="28"/>
          <w:lang w:eastAsia="ru-RU"/>
        </w:rPr>
        <w:t xml:space="preserve">                </w:t>
      </w:r>
      <w:r w:rsidR="00087E35">
        <w:rPr>
          <w:rFonts w:eastAsia="Times New Roman"/>
          <w:sz w:val="28"/>
          <w:szCs w:val="28"/>
          <w:lang w:eastAsia="ru-RU"/>
        </w:rPr>
        <w:t xml:space="preserve">                   </w:t>
      </w:r>
      <w:r w:rsidR="00087E35" w:rsidRPr="007A10D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№ 92</w:t>
      </w:r>
    </w:p>
    <w:p w:rsidR="00087E35" w:rsidRPr="007A10DF" w:rsidRDefault="00087E35" w:rsidP="00087E35">
      <w:pPr>
        <w:jc w:val="both"/>
        <w:rPr>
          <w:rFonts w:eastAsia="Times New Roman"/>
          <w:sz w:val="28"/>
          <w:szCs w:val="28"/>
          <w:lang w:eastAsia="ru-RU"/>
        </w:rPr>
      </w:pPr>
    </w:p>
    <w:p w:rsidR="00087E35" w:rsidRPr="005D3833" w:rsidRDefault="00087E35" w:rsidP="00087E35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D3833">
        <w:rPr>
          <w:rFonts w:eastAsia="Times New Roman"/>
          <w:b/>
          <w:sz w:val="32"/>
          <w:szCs w:val="32"/>
          <w:lang w:eastAsia="ru-RU"/>
        </w:rPr>
        <w:t>поселок городского типа Шерловая Гора</w:t>
      </w:r>
    </w:p>
    <w:p w:rsidR="00087E35" w:rsidRPr="007A10DF" w:rsidRDefault="00087E35" w:rsidP="00087E3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87E35" w:rsidRPr="007A10DF" w:rsidRDefault="00087E35" w:rsidP="00087E35">
      <w:pPr>
        <w:ind w:right="-6" w:firstLine="708"/>
        <w:jc w:val="both"/>
        <w:rPr>
          <w:b/>
          <w:bCs/>
          <w:sz w:val="28"/>
          <w:szCs w:val="28"/>
        </w:rPr>
      </w:pPr>
      <w:r w:rsidRPr="007A10D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  <w:r w:rsidRPr="007A10DF">
        <w:rPr>
          <w:b/>
          <w:sz w:val="28"/>
          <w:szCs w:val="28"/>
        </w:rPr>
        <w:t xml:space="preserve"> городского поселения «Шерловогорское»</w:t>
      </w:r>
      <w:r>
        <w:rPr>
          <w:b/>
          <w:sz w:val="28"/>
          <w:szCs w:val="28"/>
        </w:rPr>
        <w:t xml:space="preserve"> от 28.02.2017года №41 «Об управляющем совете (проектном комитете) и составе управляющего совета (проектного комитета) по реализации программы</w:t>
      </w:r>
      <w:bookmarkStart w:id="0" w:name="_GoBack"/>
      <w:bookmarkEnd w:id="0"/>
      <w:r>
        <w:rPr>
          <w:b/>
          <w:sz w:val="28"/>
          <w:szCs w:val="28"/>
        </w:rPr>
        <w:t xml:space="preserve"> развития моногорода городского поселения «Шерловогорское» </w:t>
      </w:r>
    </w:p>
    <w:p w:rsidR="00087E35" w:rsidRPr="007A10DF" w:rsidRDefault="00087E35" w:rsidP="00087E3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87E35" w:rsidRPr="0008451E" w:rsidRDefault="00087E35" w:rsidP="00087E35">
      <w:pPr>
        <w:tabs>
          <w:tab w:val="left" w:pos="624"/>
        </w:tabs>
        <w:ind w:firstLine="708"/>
        <w:jc w:val="both"/>
        <w:rPr>
          <w:sz w:val="28"/>
          <w:szCs w:val="28"/>
        </w:rPr>
      </w:pPr>
      <w:r w:rsidRPr="0008451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протоколом заседания президиума Совета при Президенте РФ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стратегическому развитию и приоритетным проектам от 19 сентября 2016г. №4 ст.34 Устава городского поселения «Шерловогорское» администрации городского поселения «Шерловогорское» </w:t>
      </w:r>
    </w:p>
    <w:p w:rsidR="00087E35" w:rsidRPr="0008451E" w:rsidRDefault="00087E35" w:rsidP="00087E35">
      <w:pPr>
        <w:tabs>
          <w:tab w:val="left" w:pos="624"/>
        </w:tabs>
        <w:jc w:val="both"/>
        <w:rPr>
          <w:sz w:val="28"/>
          <w:szCs w:val="28"/>
        </w:rPr>
      </w:pPr>
      <w:proofErr w:type="gramStart"/>
      <w:r w:rsidRPr="0008451E">
        <w:rPr>
          <w:b/>
          <w:sz w:val="28"/>
          <w:szCs w:val="28"/>
        </w:rPr>
        <w:t>п</w:t>
      </w:r>
      <w:proofErr w:type="gramEnd"/>
      <w:r w:rsidRPr="0008451E">
        <w:rPr>
          <w:b/>
          <w:sz w:val="28"/>
          <w:szCs w:val="28"/>
        </w:rPr>
        <w:t xml:space="preserve"> о с т а н о в л я е т: </w:t>
      </w:r>
    </w:p>
    <w:p w:rsidR="00087E35" w:rsidRPr="00087E35" w:rsidRDefault="00087E35" w:rsidP="00087E35">
      <w:pPr>
        <w:ind w:right="-6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10D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 в</w:t>
      </w:r>
      <w:r w:rsidRPr="0008451E">
        <w:rPr>
          <w:b/>
          <w:sz w:val="28"/>
          <w:szCs w:val="28"/>
        </w:rPr>
        <w:t xml:space="preserve"> </w:t>
      </w:r>
      <w:r w:rsidRPr="0008451E">
        <w:rPr>
          <w:sz w:val="28"/>
          <w:szCs w:val="28"/>
        </w:rPr>
        <w:t xml:space="preserve">постановление администрации  городского </w:t>
      </w:r>
      <w:r>
        <w:rPr>
          <w:sz w:val="28"/>
          <w:szCs w:val="28"/>
        </w:rPr>
        <w:t>поселения «Шерловогорское» от 28.02.2017года №41</w:t>
      </w:r>
      <w:r w:rsidRPr="0008451E">
        <w:rPr>
          <w:sz w:val="28"/>
          <w:szCs w:val="28"/>
        </w:rPr>
        <w:t xml:space="preserve"> </w:t>
      </w:r>
      <w:r w:rsidRPr="00087E35">
        <w:rPr>
          <w:sz w:val="28"/>
          <w:szCs w:val="28"/>
        </w:rPr>
        <w:t xml:space="preserve">«Об управляющем совете (проектном комитете) и составе управляющего совета (проектного комитета) по реализации программы развития моногорода городского поселения «Шерловогорское» </w:t>
      </w:r>
    </w:p>
    <w:p w:rsidR="0029482D" w:rsidRDefault="00087E35" w:rsidP="00087E3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Pr="007A10DF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1. В </w:t>
      </w:r>
      <w:r w:rsidRPr="0008451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 №1</w:t>
      </w:r>
      <w:r w:rsidR="0029482D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исключить Горячева Игоря Игоревича</w:t>
      </w:r>
      <w:r w:rsidR="008B09B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консультанта Департамента программ развития моногородов. </w:t>
      </w:r>
    </w:p>
    <w:p w:rsidR="0029482D" w:rsidRDefault="0029482D" w:rsidP="00087E3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приложение №1 постановления </w:t>
      </w:r>
      <w:r w:rsidR="008B09BA">
        <w:rPr>
          <w:sz w:val="28"/>
          <w:szCs w:val="28"/>
        </w:rPr>
        <w:t xml:space="preserve">включить Курчатова Евгения Эдуардовича – консультанта Департамента программ развития моногородов (прилагается). </w:t>
      </w:r>
    </w:p>
    <w:p w:rsidR="00087E35" w:rsidRPr="007A10DF" w:rsidRDefault="00087E35" w:rsidP="00087E35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2.  </w:t>
      </w:r>
      <w:r w:rsidRPr="007A10DF">
        <w:rPr>
          <w:rFonts w:eastAsia="Times New Roman"/>
          <w:sz w:val="28"/>
          <w:szCs w:val="28"/>
          <w:lang w:eastAsia="ru-RU"/>
        </w:rPr>
        <w:t>Настоящее постановление  вступает в силу на следующий день после дня его  официального опубликования (</w:t>
      </w:r>
      <w:proofErr w:type="gramStart"/>
      <w:r w:rsidRPr="007A10DF">
        <w:rPr>
          <w:rFonts w:eastAsia="Times New Roman"/>
          <w:sz w:val="28"/>
          <w:szCs w:val="28"/>
          <w:lang w:eastAsia="ru-RU"/>
        </w:rPr>
        <w:t>обнародовании</w:t>
      </w:r>
      <w:proofErr w:type="gramEnd"/>
      <w:r w:rsidRPr="007A10DF">
        <w:rPr>
          <w:rFonts w:eastAsia="Times New Roman"/>
          <w:sz w:val="28"/>
          <w:szCs w:val="28"/>
          <w:lang w:eastAsia="ru-RU"/>
        </w:rPr>
        <w:t>).</w:t>
      </w:r>
    </w:p>
    <w:p w:rsidR="00087E35" w:rsidRPr="007A10DF" w:rsidRDefault="00087E35" w:rsidP="00087E35">
      <w:pPr>
        <w:ind w:hanging="142"/>
        <w:jc w:val="both"/>
        <w:rPr>
          <w:rFonts w:eastAsia="Times New Roman"/>
          <w:sz w:val="28"/>
          <w:szCs w:val="28"/>
          <w:lang w:eastAsia="ru-RU"/>
        </w:rPr>
      </w:pPr>
      <w:r w:rsidRPr="0055752E">
        <w:rPr>
          <w:rFonts w:eastAsia="Times New Roman"/>
          <w:sz w:val="28"/>
          <w:szCs w:val="28"/>
          <w:lang w:eastAsia="ru-RU"/>
        </w:rPr>
        <w:t xml:space="preserve">  </w:t>
      </w:r>
      <w:r w:rsidRPr="00861A99">
        <w:rPr>
          <w:rFonts w:eastAsia="Times New Roman"/>
          <w:sz w:val="28"/>
          <w:szCs w:val="28"/>
          <w:lang w:eastAsia="ru-RU"/>
        </w:rPr>
        <w:tab/>
      </w:r>
      <w:r w:rsidRPr="00861A99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3.</w:t>
      </w:r>
      <w:r w:rsidRPr="0055752E">
        <w:rPr>
          <w:rFonts w:eastAsia="Times New Roman"/>
          <w:sz w:val="28"/>
          <w:szCs w:val="28"/>
          <w:lang w:eastAsia="ru-RU"/>
        </w:rPr>
        <w:t xml:space="preserve"> </w:t>
      </w:r>
      <w:r w:rsidRPr="007A10DF">
        <w:rPr>
          <w:rFonts w:eastAsia="Times New Roman"/>
          <w:sz w:val="28"/>
          <w:szCs w:val="28"/>
          <w:lang w:eastAsia="ru-RU"/>
        </w:rPr>
        <w:t>Настоящее постановление  разместить на официальном сайте городского поселения «Шерловогорское» в информац</w:t>
      </w:r>
      <w:r>
        <w:rPr>
          <w:rFonts w:eastAsia="Times New Roman"/>
          <w:sz w:val="28"/>
          <w:szCs w:val="28"/>
          <w:lang w:eastAsia="ru-RU"/>
        </w:rPr>
        <w:t xml:space="preserve">ионно-телекоммуникационной сети </w:t>
      </w:r>
      <w:r w:rsidRPr="007A10DF">
        <w:rPr>
          <w:rFonts w:eastAsia="Times New Roman"/>
          <w:sz w:val="28"/>
          <w:szCs w:val="28"/>
          <w:lang w:eastAsia="ru-RU"/>
        </w:rPr>
        <w:t>«Интернет».</w:t>
      </w:r>
    </w:p>
    <w:p w:rsidR="00087E35" w:rsidRDefault="00087E35" w:rsidP="00087E35">
      <w:pPr>
        <w:jc w:val="both"/>
        <w:rPr>
          <w:rFonts w:eastAsia="Times New Roman"/>
          <w:sz w:val="28"/>
          <w:szCs w:val="28"/>
          <w:lang w:eastAsia="ru-RU"/>
        </w:rPr>
      </w:pPr>
    </w:p>
    <w:p w:rsidR="008B09BA" w:rsidRDefault="008B09BA" w:rsidP="00087E3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eastAsia="Times New Roman"/>
          <w:sz w:val="28"/>
          <w:szCs w:val="28"/>
          <w:lang w:eastAsia="ru-RU"/>
        </w:rPr>
        <w:t>г</w:t>
      </w:r>
      <w:r w:rsidR="00087E35" w:rsidRPr="007A10DF">
        <w:rPr>
          <w:rFonts w:eastAsia="Times New Roman"/>
          <w:sz w:val="28"/>
          <w:szCs w:val="28"/>
          <w:lang w:eastAsia="ru-RU"/>
        </w:rPr>
        <w:t>ородского</w:t>
      </w:r>
      <w:proofErr w:type="gramEnd"/>
    </w:p>
    <w:p w:rsidR="00087E35" w:rsidRPr="007A10DF" w:rsidRDefault="00087E35" w:rsidP="00087E35">
      <w:pPr>
        <w:jc w:val="both"/>
        <w:rPr>
          <w:rFonts w:eastAsia="Times New Roman"/>
          <w:sz w:val="28"/>
          <w:szCs w:val="28"/>
          <w:lang w:eastAsia="ru-RU"/>
        </w:rPr>
      </w:pPr>
      <w:r w:rsidRPr="007A10DF">
        <w:rPr>
          <w:rFonts w:eastAsia="Times New Roman"/>
          <w:sz w:val="28"/>
          <w:szCs w:val="28"/>
          <w:lang w:eastAsia="ru-RU"/>
        </w:rPr>
        <w:t xml:space="preserve"> поселения «Шерловогорское»          </w:t>
      </w:r>
      <w:r w:rsidR="008B09BA">
        <w:rPr>
          <w:rFonts w:eastAsia="Times New Roman"/>
          <w:sz w:val="28"/>
          <w:szCs w:val="28"/>
          <w:lang w:eastAsia="ru-RU"/>
        </w:rPr>
        <w:t xml:space="preserve">                                               А.В. Панин</w:t>
      </w:r>
    </w:p>
    <w:p w:rsidR="00087E35" w:rsidRDefault="00087E35" w:rsidP="00087E35"/>
    <w:p w:rsidR="003F59D5" w:rsidRDefault="003F59D5"/>
    <w:sectPr w:rsidR="003F59D5" w:rsidSect="0073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35"/>
    <w:rsid w:val="00087E35"/>
    <w:rsid w:val="0029482D"/>
    <w:rsid w:val="003F59D5"/>
    <w:rsid w:val="008B09BA"/>
    <w:rsid w:val="00D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BazhenovaMI</dc:creator>
  <cp:lastModifiedBy>BazhenovaMI</cp:lastModifiedBy>
  <cp:revision>3</cp:revision>
  <cp:lastPrinted>2017-04-17T04:27:00Z</cp:lastPrinted>
  <dcterms:created xsi:type="dcterms:W3CDTF">2017-04-17T04:02:00Z</dcterms:created>
  <dcterms:modified xsi:type="dcterms:W3CDTF">2017-04-18T01:49:00Z</dcterms:modified>
</cp:coreProperties>
</file>