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D1" w:rsidRDefault="009E22D1" w:rsidP="009E22D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городского поселения «Шерловогорское»</w:t>
      </w:r>
    </w:p>
    <w:p w:rsidR="009E22D1" w:rsidRDefault="009E22D1" w:rsidP="009E22D1">
      <w:pPr>
        <w:jc w:val="center"/>
        <w:rPr>
          <w:rFonts w:ascii="Times New Roman" w:hAnsi="Times New Roman"/>
          <w:b/>
          <w:sz w:val="32"/>
          <w:szCs w:val="32"/>
        </w:rPr>
      </w:pPr>
    </w:p>
    <w:p w:rsidR="009E22D1" w:rsidRDefault="009E22D1" w:rsidP="009E22D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9E22D1" w:rsidRDefault="009E22D1" w:rsidP="009E22D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25  </w:t>
      </w:r>
      <w:r>
        <w:rPr>
          <w:rFonts w:ascii="Times New Roman" w:hAnsi="Times New Roman"/>
          <w:sz w:val="28"/>
          <w:szCs w:val="28"/>
        </w:rPr>
        <w:t>июня</w:t>
      </w:r>
      <w:proofErr w:type="gramEnd"/>
      <w:r>
        <w:rPr>
          <w:rFonts w:ascii="Times New Roman" w:hAnsi="Times New Roman"/>
          <w:sz w:val="28"/>
          <w:szCs w:val="28"/>
        </w:rPr>
        <w:t xml:space="preserve"> 2019 года                                                                                    №231</w:t>
      </w:r>
    </w:p>
    <w:p w:rsidR="009E22D1" w:rsidRDefault="009E22D1" w:rsidP="009E22D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поселок городского типа Шерловая Гора</w:t>
      </w:r>
    </w:p>
    <w:p w:rsidR="009E22D1" w:rsidRDefault="009E22D1" w:rsidP="009E22D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изменении вида разрешенного использования земельного участка с «объекты бытового обслуживания (для строительства автостанции)» </w:t>
      </w:r>
      <w:proofErr w:type="gramStart"/>
      <w:r>
        <w:rPr>
          <w:rFonts w:ascii="Times New Roman" w:hAnsi="Times New Roman"/>
          <w:b/>
          <w:sz w:val="28"/>
          <w:szCs w:val="28"/>
        </w:rPr>
        <w:t>на  «</w:t>
      </w:r>
      <w:proofErr w:type="gramEnd"/>
      <w:r>
        <w:rPr>
          <w:rFonts w:ascii="Times New Roman" w:hAnsi="Times New Roman"/>
          <w:b/>
          <w:sz w:val="28"/>
          <w:szCs w:val="28"/>
        </w:rPr>
        <w:t>магазины».</w:t>
      </w:r>
    </w:p>
    <w:p w:rsidR="009E22D1" w:rsidRDefault="009E22D1" w:rsidP="009E22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соответствии со статьей 40 Градостроительного кодекса Российской Федерации, статьей 28 Федерального закона от 06.10.2003 года №131-ФЗ «Об общих принципах организации местного самоуправления в Российской Федерации», статьей 22 Правил землепользования и застройки городского поселения «Шерловогорское»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утвержденных решением Совета городского поселения «Шерловогорское» от  15 февраля 2011 года №183, Уставом городского поселения «Шерловогорское», администрация городского поселения «Шерловогорское» </w:t>
      </w:r>
      <w:r>
        <w:rPr>
          <w:rFonts w:ascii="Times New Roman" w:hAnsi="Times New Roman"/>
          <w:b/>
          <w:sz w:val="28"/>
          <w:szCs w:val="28"/>
        </w:rPr>
        <w:t xml:space="preserve">п о с т а н о в л я е т : </w:t>
      </w:r>
    </w:p>
    <w:p w:rsidR="009E22D1" w:rsidRDefault="009E22D1" w:rsidP="009E22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1.Изменить вид разрешенного использования земельного участка с «объекты бытового обслуживания (для строительства автостанции)» на «магазины», расположенного по адресу: Забайкальский край, 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Шерловая Гора, ул. Ленина, д.8а. </w:t>
      </w:r>
    </w:p>
    <w:p w:rsidR="009E22D1" w:rsidRDefault="009E22D1" w:rsidP="009E22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2.Разместить (опубликовать) настоящее постановление на официальном сайте городского поселения «Шерловогорское» в информационно-телекоммуникационной   сети «Интернет».</w:t>
      </w:r>
    </w:p>
    <w:p w:rsidR="009E22D1" w:rsidRDefault="009E22D1" w:rsidP="009E22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3.Настоящее постановление вступает в силу со дня размещения (опубликования) на официальном сайте городского поселения «Шерловогорское» в информационно-телекоммуникационной сети «Интернет»</w:t>
      </w:r>
    </w:p>
    <w:p w:rsidR="009E22D1" w:rsidRDefault="009E22D1" w:rsidP="009E2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2D1" w:rsidRDefault="009E22D1" w:rsidP="009E2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2D1" w:rsidRDefault="009E22D1" w:rsidP="009E22D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городского</w:t>
      </w:r>
    </w:p>
    <w:p w:rsidR="009E22D1" w:rsidRDefault="009E22D1" w:rsidP="009E22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Шерловогорское»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Л.И.Слонич</w:t>
      </w:r>
      <w:proofErr w:type="spellEnd"/>
    </w:p>
    <w:p w:rsidR="009E22D1" w:rsidRDefault="009E22D1" w:rsidP="009E2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2D1" w:rsidRDefault="009E22D1" w:rsidP="009E2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2D1" w:rsidRDefault="009E22D1" w:rsidP="009E22D1">
      <w:pPr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Намсараева</w:t>
      </w:r>
      <w:proofErr w:type="spellEnd"/>
      <w:r>
        <w:rPr>
          <w:rFonts w:ascii="Times New Roman" w:hAnsi="Times New Roman"/>
          <w:sz w:val="18"/>
          <w:szCs w:val="18"/>
        </w:rPr>
        <w:t xml:space="preserve"> Г.Н.</w:t>
      </w:r>
    </w:p>
    <w:p w:rsidR="00ED3FB8" w:rsidRPr="009E22D1" w:rsidRDefault="009E22D1" w:rsidP="009E22D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8(30233) 3 44 47</w:t>
      </w:r>
      <w:bookmarkStart w:id="0" w:name="_GoBack"/>
      <w:bookmarkEnd w:id="0"/>
    </w:p>
    <w:sectPr w:rsidR="00ED3FB8" w:rsidRPr="009E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00"/>
    <w:rsid w:val="006D4B00"/>
    <w:rsid w:val="009E22D1"/>
    <w:rsid w:val="00E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A90BC-2237-44C6-9478-F8449A06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D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2019-06-25T00:53:00Z</dcterms:created>
  <dcterms:modified xsi:type="dcterms:W3CDTF">2019-06-25T00:53:00Z</dcterms:modified>
</cp:coreProperties>
</file>