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51AE07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B5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B5" w:rsidRPr="00CE5B1A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марта 2015</w:t>
      </w:r>
      <w:r w:rsidRPr="000E1CB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641929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641929" w:rsidRPr="00CE5B1A">
        <w:rPr>
          <w:rFonts w:ascii="Times New Roman" w:hAnsi="Times New Roman" w:cs="Times New Roman"/>
          <w:b/>
          <w:sz w:val="28"/>
          <w:szCs w:val="28"/>
        </w:rPr>
        <w:t>243</w:t>
      </w: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B5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B5" w:rsidRPr="000E1CB5" w:rsidRDefault="000E1CB5" w:rsidP="000E1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B5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 w:rsidR="003D12EC">
        <w:rPr>
          <w:rFonts w:ascii="Times New Roman" w:hAnsi="Times New Roman" w:cs="Times New Roman"/>
          <w:b/>
          <w:sz w:val="28"/>
          <w:szCs w:val="28"/>
        </w:rPr>
        <w:t>руководителя администрации</w:t>
      </w:r>
      <w:r w:rsidRPr="000E1CB5">
        <w:rPr>
          <w:rFonts w:ascii="Times New Roman" w:hAnsi="Times New Roman" w:cs="Times New Roman"/>
          <w:b/>
          <w:sz w:val="28"/>
          <w:szCs w:val="28"/>
        </w:rPr>
        <w:t xml:space="preserve"> городского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селения «Шерловогорское» </w:t>
      </w:r>
      <w:r w:rsidR="00CE5B1A" w:rsidRPr="00CE5B1A">
        <w:rPr>
          <w:rFonts w:ascii="Times New Roman" w:hAnsi="Times New Roman" w:cs="Times New Roman"/>
          <w:b/>
          <w:sz w:val="28"/>
          <w:szCs w:val="28"/>
        </w:rPr>
        <w:t xml:space="preserve">о своей деятельности и деятельности </w:t>
      </w:r>
      <w:r w:rsidR="00CE5B1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E5B1A" w:rsidRPr="00CE5B1A"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«Шерловогорское»</w:t>
      </w:r>
      <w:r w:rsidR="00C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2014</w:t>
      </w:r>
      <w:r w:rsidRPr="000E1C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B5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CB5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 и Уставом городского поселения «Шерловогорское», заслушав отчет главы городского поселения «Шерловогорское» о результата</w:t>
      </w:r>
      <w:r>
        <w:rPr>
          <w:rFonts w:ascii="Times New Roman" w:hAnsi="Times New Roman" w:cs="Times New Roman"/>
          <w:sz w:val="28"/>
          <w:szCs w:val="28"/>
        </w:rPr>
        <w:t>х  трудовой деятельности за 2014</w:t>
      </w:r>
      <w:r w:rsidRPr="000E1CB5">
        <w:rPr>
          <w:rFonts w:ascii="Times New Roman" w:hAnsi="Times New Roman" w:cs="Times New Roman"/>
          <w:sz w:val="28"/>
          <w:szCs w:val="28"/>
        </w:rPr>
        <w:t xml:space="preserve"> год, Совет городского поселения «Шерловогорское» </w:t>
      </w:r>
      <w:r w:rsidRPr="000E1C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B5" w:rsidRPr="000E1CB5" w:rsidRDefault="000E1CB5" w:rsidP="000E1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1CB5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3D12EC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0E1CB5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«Шерловогорское» </w:t>
      </w:r>
      <w:r w:rsidR="00CE5B1A" w:rsidRPr="00CE5B1A">
        <w:rPr>
          <w:rFonts w:ascii="Times New Roman" w:hAnsi="Times New Roman" w:cs="Times New Roman"/>
          <w:sz w:val="28"/>
          <w:szCs w:val="28"/>
        </w:rPr>
        <w:t xml:space="preserve">о своей деятельности и деятельности </w:t>
      </w:r>
      <w:r w:rsidR="00CE5B1A">
        <w:rPr>
          <w:rFonts w:ascii="Times New Roman" w:hAnsi="Times New Roman" w:cs="Times New Roman"/>
          <w:sz w:val="28"/>
          <w:szCs w:val="28"/>
        </w:rPr>
        <w:t>администрации</w:t>
      </w:r>
      <w:r w:rsidR="00CE5B1A" w:rsidRPr="00CE5B1A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CE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2014</w:t>
      </w:r>
      <w:r w:rsidRPr="000E1CB5">
        <w:rPr>
          <w:rFonts w:ascii="Times New Roman" w:hAnsi="Times New Roman" w:cs="Times New Roman"/>
          <w:sz w:val="28"/>
          <w:szCs w:val="28"/>
        </w:rPr>
        <w:t xml:space="preserve"> год и признать работу удовлетворительной.</w:t>
      </w:r>
    </w:p>
    <w:p w:rsidR="000E1CB5" w:rsidRPr="000E1CB5" w:rsidRDefault="000E1CB5" w:rsidP="000E1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1CB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официального опубликования (обнародования).</w:t>
      </w:r>
    </w:p>
    <w:p w:rsidR="000E1CB5" w:rsidRPr="000E1CB5" w:rsidRDefault="000E1CB5" w:rsidP="000E1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1CB5">
        <w:rPr>
          <w:rFonts w:ascii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B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E1CB5" w:rsidRPr="000E1CB5" w:rsidRDefault="000E1CB5" w:rsidP="000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B5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  </w:t>
      </w:r>
      <w:r w:rsidR="00641929" w:rsidRPr="00CE5B1A">
        <w:rPr>
          <w:rFonts w:ascii="Times New Roman" w:hAnsi="Times New Roman" w:cs="Times New Roman"/>
          <w:sz w:val="28"/>
          <w:szCs w:val="28"/>
        </w:rPr>
        <w:t xml:space="preserve">  </w:t>
      </w:r>
      <w:r w:rsidRPr="000E1CB5">
        <w:rPr>
          <w:rFonts w:ascii="Times New Roman" w:hAnsi="Times New Roman" w:cs="Times New Roman"/>
          <w:sz w:val="28"/>
          <w:szCs w:val="28"/>
        </w:rPr>
        <w:t xml:space="preserve">Н.Ю. Чернолихова                 </w:t>
      </w:r>
      <w:bookmarkStart w:id="0" w:name="_GoBack"/>
      <w:bookmarkEnd w:id="0"/>
    </w:p>
    <w:sectPr w:rsidR="000E1CB5" w:rsidRPr="000E1CB5" w:rsidSect="006419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C"/>
    <w:rsid w:val="000E1CB5"/>
    <w:rsid w:val="003D12EC"/>
    <w:rsid w:val="00641929"/>
    <w:rsid w:val="00A37455"/>
    <w:rsid w:val="00CE5B1A"/>
    <w:rsid w:val="00D527FC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2015-03-26T01:24:00Z</cp:lastPrinted>
  <dcterms:created xsi:type="dcterms:W3CDTF">2015-03-21T11:11:00Z</dcterms:created>
  <dcterms:modified xsi:type="dcterms:W3CDTF">2015-03-26T01:34:00Z</dcterms:modified>
</cp:coreProperties>
</file>