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09" w:rsidRPr="00B364DE" w:rsidRDefault="00964109" w:rsidP="00B364DE">
      <w:pPr>
        <w:jc w:val="right"/>
        <w:rPr>
          <w:rFonts w:ascii="Times New Roman" w:hAnsi="Times New Roman" w:cs="Times New Roman"/>
          <w:sz w:val="28"/>
          <w:szCs w:val="28"/>
        </w:rPr>
      </w:pPr>
      <w:r w:rsidRPr="00B364DE">
        <w:rPr>
          <w:rFonts w:ascii="Times New Roman" w:hAnsi="Times New Roman" w:cs="Times New Roman"/>
          <w:sz w:val="28"/>
          <w:szCs w:val="28"/>
        </w:rPr>
        <w:t>ПРОЕКТ</w:t>
      </w:r>
    </w:p>
    <w:p w:rsidR="00B364DE" w:rsidRDefault="00964109" w:rsidP="00B364DE">
      <w:pPr>
        <w:jc w:val="center"/>
        <w:rPr>
          <w:rFonts w:ascii="Times New Roman" w:hAnsi="Times New Roman" w:cs="Times New Roman"/>
          <w:b/>
          <w:sz w:val="28"/>
          <w:szCs w:val="28"/>
        </w:rPr>
      </w:pPr>
      <w:r w:rsidRPr="00B364DE">
        <w:rPr>
          <w:rFonts w:ascii="Times New Roman" w:hAnsi="Times New Roman" w:cs="Times New Roman"/>
          <w:b/>
          <w:sz w:val="28"/>
          <w:szCs w:val="28"/>
        </w:rPr>
        <w:t>Администрация городского поселения «</w:t>
      </w:r>
      <w:proofErr w:type="spellStart"/>
      <w:r w:rsidRPr="00B364DE">
        <w:rPr>
          <w:rFonts w:ascii="Times New Roman" w:hAnsi="Times New Roman" w:cs="Times New Roman"/>
          <w:b/>
          <w:sz w:val="28"/>
          <w:szCs w:val="28"/>
        </w:rPr>
        <w:t>Шерловогорское</w:t>
      </w:r>
      <w:proofErr w:type="spellEnd"/>
      <w:r w:rsidRPr="00B364DE">
        <w:rPr>
          <w:rFonts w:ascii="Times New Roman" w:hAnsi="Times New Roman" w:cs="Times New Roman"/>
          <w:b/>
          <w:sz w:val="28"/>
          <w:szCs w:val="28"/>
        </w:rPr>
        <w:t>»</w:t>
      </w:r>
    </w:p>
    <w:p w:rsidR="00B364DE" w:rsidRDefault="00B364DE" w:rsidP="00B364DE">
      <w:pPr>
        <w:jc w:val="center"/>
        <w:rPr>
          <w:rFonts w:ascii="Times New Roman" w:hAnsi="Times New Roman" w:cs="Times New Roman"/>
          <w:b/>
          <w:sz w:val="28"/>
          <w:szCs w:val="28"/>
        </w:rPr>
      </w:pPr>
    </w:p>
    <w:p w:rsidR="00964109" w:rsidRPr="00B364DE" w:rsidRDefault="00964109" w:rsidP="00B364DE">
      <w:pPr>
        <w:jc w:val="center"/>
        <w:rPr>
          <w:rFonts w:ascii="Times New Roman" w:hAnsi="Times New Roman" w:cs="Times New Roman"/>
          <w:b/>
          <w:sz w:val="28"/>
          <w:szCs w:val="28"/>
        </w:rPr>
      </w:pPr>
      <w:r w:rsidRPr="00B364DE">
        <w:rPr>
          <w:rFonts w:ascii="Times New Roman" w:hAnsi="Times New Roman" w:cs="Times New Roman"/>
          <w:b/>
          <w:sz w:val="28"/>
          <w:szCs w:val="28"/>
        </w:rPr>
        <w:t>ПОСТАНОВЛЕНИЕ</w:t>
      </w:r>
    </w:p>
    <w:p w:rsidR="00964109" w:rsidRPr="00B364DE" w:rsidRDefault="00B364DE" w:rsidP="00964109">
      <w:pPr>
        <w:rPr>
          <w:rFonts w:ascii="Times New Roman" w:hAnsi="Times New Roman" w:cs="Times New Roman"/>
          <w:sz w:val="28"/>
          <w:szCs w:val="28"/>
        </w:rPr>
      </w:pPr>
      <w:r>
        <w:rPr>
          <w:rFonts w:ascii="Times New Roman" w:hAnsi="Times New Roman" w:cs="Times New Roman"/>
          <w:sz w:val="28"/>
          <w:szCs w:val="28"/>
        </w:rPr>
        <w:tab/>
        <w:t>«___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w:t>
      </w:r>
      <w:r w:rsidR="00964109" w:rsidRPr="00B364DE">
        <w:rPr>
          <w:rFonts w:ascii="Times New Roman" w:hAnsi="Times New Roman" w:cs="Times New Roman"/>
          <w:sz w:val="28"/>
          <w:szCs w:val="28"/>
        </w:rPr>
        <w:t>2017 года</w:t>
      </w:r>
      <w:r w:rsidR="00964109" w:rsidRPr="00B364DE">
        <w:rPr>
          <w:rFonts w:ascii="Times New Roman" w:hAnsi="Times New Roman" w:cs="Times New Roman"/>
          <w:sz w:val="28"/>
          <w:szCs w:val="28"/>
        </w:rPr>
        <w:tab/>
      </w:r>
      <w:r>
        <w:rPr>
          <w:rFonts w:ascii="Times New Roman" w:hAnsi="Times New Roman" w:cs="Times New Roman"/>
          <w:sz w:val="28"/>
          <w:szCs w:val="28"/>
        </w:rPr>
        <w:t xml:space="preserve">                                                    </w:t>
      </w:r>
      <w:r w:rsidR="00964109" w:rsidRPr="00B364DE">
        <w:rPr>
          <w:rFonts w:ascii="Times New Roman" w:hAnsi="Times New Roman" w:cs="Times New Roman"/>
          <w:sz w:val="28"/>
          <w:szCs w:val="28"/>
        </w:rPr>
        <w:t>№_____</w:t>
      </w:r>
      <w:r w:rsidR="00964109" w:rsidRPr="00B364DE">
        <w:rPr>
          <w:rFonts w:ascii="Times New Roman" w:hAnsi="Times New Roman" w:cs="Times New Roman"/>
          <w:sz w:val="28"/>
          <w:szCs w:val="28"/>
        </w:rPr>
        <w:tab/>
      </w:r>
    </w:p>
    <w:p w:rsidR="00964109" w:rsidRPr="00B364DE" w:rsidRDefault="00964109" w:rsidP="00B364DE">
      <w:pPr>
        <w:jc w:val="center"/>
        <w:rPr>
          <w:rFonts w:ascii="Times New Roman" w:hAnsi="Times New Roman" w:cs="Times New Roman"/>
          <w:sz w:val="28"/>
          <w:szCs w:val="28"/>
        </w:rPr>
      </w:pPr>
      <w:r w:rsidRPr="00B364DE">
        <w:rPr>
          <w:rFonts w:ascii="Times New Roman" w:hAnsi="Times New Roman" w:cs="Times New Roman"/>
          <w:sz w:val="28"/>
          <w:szCs w:val="28"/>
        </w:rPr>
        <w:t>Поселок городского типа Шерловая Гора</w:t>
      </w:r>
    </w:p>
    <w:p w:rsidR="00964109" w:rsidRPr="00B364DE" w:rsidRDefault="00964109" w:rsidP="00B364DE">
      <w:pPr>
        <w:jc w:val="both"/>
        <w:rPr>
          <w:rFonts w:ascii="Times New Roman" w:hAnsi="Times New Roman" w:cs="Times New Roman"/>
          <w:b/>
          <w:sz w:val="28"/>
          <w:szCs w:val="28"/>
        </w:rPr>
      </w:pPr>
      <w:r w:rsidRPr="00B364DE">
        <w:rPr>
          <w:rFonts w:ascii="Times New Roman" w:hAnsi="Times New Roman" w:cs="Times New Roman"/>
          <w:b/>
          <w:sz w:val="28"/>
          <w:szCs w:val="28"/>
        </w:rPr>
        <w:t>Об утверждении административного регламента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городского поселения "</w:t>
      </w:r>
      <w:proofErr w:type="spellStart"/>
      <w:r w:rsidRPr="00B364DE">
        <w:rPr>
          <w:rFonts w:ascii="Times New Roman" w:hAnsi="Times New Roman" w:cs="Times New Roman"/>
          <w:b/>
          <w:sz w:val="28"/>
          <w:szCs w:val="28"/>
        </w:rPr>
        <w:t>Шерловогорское</w:t>
      </w:r>
      <w:proofErr w:type="spellEnd"/>
      <w:r w:rsidRPr="00B364DE">
        <w:rPr>
          <w:rFonts w:ascii="Times New Roman" w:hAnsi="Times New Roman" w:cs="Times New Roman"/>
          <w:b/>
          <w:sz w:val="28"/>
          <w:szCs w:val="28"/>
        </w:rPr>
        <w:t>", для индивидуального жилищного строительства»</w:t>
      </w:r>
    </w:p>
    <w:p w:rsidR="00964109" w:rsidRPr="00B364DE" w:rsidRDefault="00B364DE" w:rsidP="00B364DE">
      <w:pPr>
        <w:jc w:val="both"/>
        <w:rPr>
          <w:rFonts w:ascii="Times New Roman" w:hAnsi="Times New Roman" w:cs="Times New Roman"/>
          <w:sz w:val="28"/>
          <w:szCs w:val="28"/>
        </w:rPr>
      </w:pPr>
      <w:r>
        <w:rPr>
          <w:rFonts w:ascii="Times New Roman" w:hAnsi="Times New Roman" w:cs="Times New Roman"/>
          <w:sz w:val="28"/>
          <w:szCs w:val="28"/>
        </w:rPr>
        <w:t xml:space="preserve">       </w:t>
      </w:r>
      <w:r w:rsidR="00964109" w:rsidRPr="00B364DE">
        <w:rPr>
          <w:rFonts w:ascii="Times New Roman" w:hAnsi="Times New Roman" w:cs="Times New Roman"/>
          <w:sz w:val="28"/>
          <w:szCs w:val="28"/>
        </w:rPr>
        <w:t>В соответствии с Федеральным законом от 27.07.2010 N 210-ФЗ "Об организации предоставления государственных и муниципальных услуг", статьями 39.2, 39.5, 39.19 Земельного кодекса Российской Федерации, статьей 3.3 Федерального закона от 25.10.2001 N 137-ФЗ "О введении в действие Земельного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w:t>
      </w:r>
      <w:proofErr w:type="spellStart"/>
      <w:r w:rsidR="00964109" w:rsidRPr="00B364DE">
        <w:rPr>
          <w:rFonts w:ascii="Times New Roman" w:hAnsi="Times New Roman" w:cs="Times New Roman"/>
          <w:sz w:val="28"/>
          <w:szCs w:val="28"/>
        </w:rPr>
        <w:t>Шерловогорское</w:t>
      </w:r>
      <w:proofErr w:type="spellEnd"/>
      <w:r w:rsidR="00964109" w:rsidRPr="00B364DE">
        <w:rPr>
          <w:rFonts w:ascii="Times New Roman" w:hAnsi="Times New Roman" w:cs="Times New Roman"/>
          <w:sz w:val="28"/>
          <w:szCs w:val="28"/>
        </w:rPr>
        <w:t>» от 22 ноября 2010 года № 100, Уставом городского поселения «</w:t>
      </w:r>
      <w:proofErr w:type="spellStart"/>
      <w:r w:rsidR="00964109" w:rsidRPr="00B364DE">
        <w:rPr>
          <w:rFonts w:ascii="Times New Roman" w:hAnsi="Times New Roman" w:cs="Times New Roman"/>
          <w:sz w:val="28"/>
          <w:szCs w:val="28"/>
        </w:rPr>
        <w:t>Шерловогорское</w:t>
      </w:r>
      <w:proofErr w:type="spellEnd"/>
      <w:r w:rsidR="00964109" w:rsidRPr="00B364DE">
        <w:rPr>
          <w:rFonts w:ascii="Times New Roman" w:hAnsi="Times New Roman" w:cs="Times New Roman"/>
          <w:sz w:val="28"/>
          <w:szCs w:val="28"/>
        </w:rPr>
        <w:t xml:space="preserve">», </w:t>
      </w:r>
      <w:r w:rsidR="00964109" w:rsidRPr="00B364DE">
        <w:rPr>
          <w:rFonts w:ascii="Times New Roman" w:hAnsi="Times New Roman" w:cs="Times New Roman"/>
          <w:b/>
          <w:sz w:val="28"/>
          <w:szCs w:val="28"/>
        </w:rPr>
        <w:t>постановляет</w:t>
      </w:r>
      <w:r w:rsidR="00964109" w:rsidRPr="00B364DE">
        <w:rPr>
          <w:rFonts w:ascii="Times New Roman" w:hAnsi="Times New Roman" w:cs="Times New Roman"/>
          <w:sz w:val="28"/>
          <w:szCs w:val="28"/>
        </w:rPr>
        <w:t>:</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1. Утвердить административный регламент предоставления муниципальной услуги «Бесплатное предоставление в собственность гражданам земельных участков, находящихся в муниципальной собственности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для индивидуального жилищного строительства» (прилагается).</w:t>
      </w:r>
    </w:p>
    <w:p w:rsidR="00964109" w:rsidRPr="00B364DE" w:rsidRDefault="00B364DE" w:rsidP="00B364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64109" w:rsidRPr="00B364DE">
        <w:rPr>
          <w:rFonts w:ascii="Times New Roman" w:hAnsi="Times New Roman" w:cs="Times New Roman"/>
          <w:sz w:val="28"/>
          <w:szCs w:val="28"/>
        </w:rPr>
        <w:t>2.    Настоящее постановление вступает в силу после официального опубликования (обнародования).</w:t>
      </w:r>
    </w:p>
    <w:p w:rsidR="00964109" w:rsidRDefault="00B364DE" w:rsidP="00B364D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64109" w:rsidRPr="00B364DE">
        <w:rPr>
          <w:rFonts w:ascii="Times New Roman" w:hAnsi="Times New Roman" w:cs="Times New Roman"/>
          <w:sz w:val="28"/>
          <w:szCs w:val="28"/>
        </w:rPr>
        <w:t>3.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w:t>
      </w:r>
    </w:p>
    <w:p w:rsidR="00B364DE" w:rsidRPr="00B364DE" w:rsidRDefault="00B364DE" w:rsidP="00B364DE">
      <w:pPr>
        <w:spacing w:after="0"/>
        <w:jc w:val="both"/>
        <w:rPr>
          <w:rFonts w:ascii="Times New Roman" w:hAnsi="Times New Roman" w:cs="Times New Roman"/>
          <w:sz w:val="28"/>
          <w:szCs w:val="28"/>
        </w:rPr>
      </w:pP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Глава городского поселения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w:t>
      </w:r>
      <w:proofErr w:type="spellStart"/>
      <w:proofErr w:type="gram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xml:space="preserve">»   </w:t>
      </w:r>
      <w:proofErr w:type="gramEnd"/>
      <w:r w:rsidRPr="00B364DE">
        <w:rPr>
          <w:rFonts w:ascii="Times New Roman" w:hAnsi="Times New Roman" w:cs="Times New Roman"/>
          <w:sz w:val="28"/>
          <w:szCs w:val="28"/>
        </w:rPr>
        <w:t xml:space="preserve">   </w:t>
      </w:r>
      <w:r w:rsidRPr="00B364DE">
        <w:rPr>
          <w:rFonts w:ascii="Times New Roman" w:hAnsi="Times New Roman" w:cs="Times New Roman"/>
          <w:sz w:val="28"/>
          <w:szCs w:val="28"/>
        </w:rPr>
        <w:tab/>
      </w:r>
      <w:r w:rsidRPr="00B364DE">
        <w:rPr>
          <w:rFonts w:ascii="Times New Roman" w:hAnsi="Times New Roman" w:cs="Times New Roman"/>
          <w:sz w:val="28"/>
          <w:szCs w:val="28"/>
        </w:rPr>
        <w:tab/>
      </w:r>
      <w:r w:rsidRPr="00B364DE">
        <w:rPr>
          <w:rFonts w:ascii="Times New Roman" w:hAnsi="Times New Roman" w:cs="Times New Roman"/>
          <w:sz w:val="28"/>
          <w:szCs w:val="28"/>
        </w:rPr>
        <w:tab/>
      </w:r>
      <w:r w:rsidRPr="00B364DE">
        <w:rPr>
          <w:rFonts w:ascii="Times New Roman" w:hAnsi="Times New Roman" w:cs="Times New Roman"/>
          <w:sz w:val="28"/>
          <w:szCs w:val="28"/>
        </w:rPr>
        <w:tab/>
      </w:r>
      <w:r w:rsidRPr="00B364DE">
        <w:rPr>
          <w:rFonts w:ascii="Times New Roman" w:hAnsi="Times New Roman" w:cs="Times New Roman"/>
          <w:sz w:val="28"/>
          <w:szCs w:val="28"/>
        </w:rPr>
        <w:tab/>
      </w:r>
      <w:r w:rsidRPr="00B364DE">
        <w:rPr>
          <w:rFonts w:ascii="Times New Roman" w:hAnsi="Times New Roman" w:cs="Times New Roman"/>
          <w:sz w:val="28"/>
          <w:szCs w:val="28"/>
        </w:rPr>
        <w:tab/>
        <w:t xml:space="preserve">           </w:t>
      </w:r>
      <w:proofErr w:type="spellStart"/>
      <w:r w:rsidRPr="00B364DE">
        <w:rPr>
          <w:rFonts w:ascii="Times New Roman" w:hAnsi="Times New Roman" w:cs="Times New Roman"/>
          <w:sz w:val="28"/>
          <w:szCs w:val="28"/>
        </w:rPr>
        <w:t>А.В.Панин</w:t>
      </w:r>
      <w:proofErr w:type="spellEnd"/>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lastRenderedPageBreak/>
        <w:t xml:space="preserve"> </w:t>
      </w:r>
    </w:p>
    <w:p w:rsidR="00964109" w:rsidRPr="00B364DE" w:rsidRDefault="00964109" w:rsidP="00B364DE">
      <w:pPr>
        <w:spacing w:after="0"/>
        <w:jc w:val="right"/>
        <w:rPr>
          <w:rFonts w:ascii="Times New Roman" w:hAnsi="Times New Roman" w:cs="Times New Roman"/>
          <w:sz w:val="28"/>
          <w:szCs w:val="28"/>
        </w:rPr>
      </w:pPr>
      <w:r w:rsidRPr="00B364DE">
        <w:rPr>
          <w:rFonts w:ascii="Times New Roman" w:hAnsi="Times New Roman" w:cs="Times New Roman"/>
          <w:sz w:val="28"/>
          <w:szCs w:val="28"/>
        </w:rPr>
        <w:t xml:space="preserve">Приложение </w:t>
      </w:r>
    </w:p>
    <w:p w:rsidR="00964109" w:rsidRPr="00B364DE" w:rsidRDefault="00964109" w:rsidP="00B364DE">
      <w:pPr>
        <w:spacing w:after="0"/>
        <w:jc w:val="right"/>
        <w:rPr>
          <w:rFonts w:ascii="Times New Roman" w:hAnsi="Times New Roman" w:cs="Times New Roman"/>
          <w:sz w:val="28"/>
          <w:szCs w:val="28"/>
        </w:rPr>
      </w:pPr>
      <w:r w:rsidRPr="00B364DE">
        <w:rPr>
          <w:rFonts w:ascii="Times New Roman" w:hAnsi="Times New Roman" w:cs="Times New Roman"/>
          <w:sz w:val="28"/>
          <w:szCs w:val="28"/>
        </w:rPr>
        <w:t xml:space="preserve">                                                                           к постановлению администрации </w:t>
      </w:r>
    </w:p>
    <w:p w:rsidR="00964109" w:rsidRPr="00B364DE" w:rsidRDefault="00964109" w:rsidP="00B364DE">
      <w:pPr>
        <w:spacing w:after="0"/>
        <w:jc w:val="right"/>
        <w:rPr>
          <w:rFonts w:ascii="Times New Roman" w:hAnsi="Times New Roman" w:cs="Times New Roman"/>
          <w:sz w:val="28"/>
          <w:szCs w:val="28"/>
        </w:rPr>
      </w:pPr>
      <w:r w:rsidRPr="00B364DE">
        <w:rPr>
          <w:rFonts w:ascii="Times New Roman" w:hAnsi="Times New Roman" w:cs="Times New Roman"/>
          <w:sz w:val="28"/>
          <w:szCs w:val="28"/>
        </w:rPr>
        <w:t xml:space="preserve">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w:t>
      </w:r>
    </w:p>
    <w:p w:rsidR="00964109" w:rsidRPr="00B364DE" w:rsidRDefault="00964109" w:rsidP="00B364DE">
      <w:pPr>
        <w:spacing w:after="0"/>
        <w:jc w:val="right"/>
        <w:rPr>
          <w:rFonts w:ascii="Times New Roman" w:hAnsi="Times New Roman" w:cs="Times New Roman"/>
          <w:sz w:val="28"/>
          <w:szCs w:val="28"/>
        </w:rPr>
      </w:pPr>
      <w:r w:rsidRPr="00B364DE">
        <w:rPr>
          <w:rFonts w:ascii="Times New Roman" w:hAnsi="Times New Roman" w:cs="Times New Roman"/>
          <w:sz w:val="28"/>
          <w:szCs w:val="28"/>
        </w:rPr>
        <w:t xml:space="preserve">                                                                          от «___</w:t>
      </w:r>
      <w:proofErr w:type="gramStart"/>
      <w:r w:rsidRPr="00B364DE">
        <w:rPr>
          <w:rFonts w:ascii="Times New Roman" w:hAnsi="Times New Roman" w:cs="Times New Roman"/>
          <w:sz w:val="28"/>
          <w:szCs w:val="28"/>
        </w:rPr>
        <w:t>_»_</w:t>
      </w:r>
      <w:proofErr w:type="gramEnd"/>
      <w:r w:rsidRPr="00B364DE">
        <w:rPr>
          <w:rFonts w:ascii="Times New Roman" w:hAnsi="Times New Roman" w:cs="Times New Roman"/>
          <w:sz w:val="28"/>
          <w:szCs w:val="28"/>
        </w:rPr>
        <w:t>______ 2017 г. №_____</w:t>
      </w:r>
    </w:p>
    <w:p w:rsidR="00964109" w:rsidRPr="00B364DE" w:rsidRDefault="00964109" w:rsidP="00964109">
      <w:pPr>
        <w:rPr>
          <w:rFonts w:ascii="Times New Roman" w:hAnsi="Times New Roman" w:cs="Times New Roman"/>
          <w:sz w:val="28"/>
          <w:szCs w:val="28"/>
        </w:rPr>
      </w:pPr>
    </w:p>
    <w:p w:rsidR="00964109" w:rsidRPr="00B364DE" w:rsidRDefault="00964109" w:rsidP="00B364DE">
      <w:pPr>
        <w:spacing w:after="0"/>
        <w:jc w:val="center"/>
        <w:rPr>
          <w:rFonts w:ascii="Times New Roman" w:hAnsi="Times New Roman" w:cs="Times New Roman"/>
          <w:b/>
          <w:sz w:val="28"/>
          <w:szCs w:val="28"/>
        </w:rPr>
      </w:pPr>
      <w:r w:rsidRPr="00B364DE">
        <w:rPr>
          <w:rFonts w:ascii="Times New Roman" w:hAnsi="Times New Roman" w:cs="Times New Roman"/>
          <w:b/>
          <w:sz w:val="28"/>
          <w:szCs w:val="28"/>
        </w:rPr>
        <w:t>Административный регламент</w:t>
      </w:r>
    </w:p>
    <w:p w:rsidR="00964109" w:rsidRPr="00B364DE" w:rsidRDefault="00964109" w:rsidP="00B364DE">
      <w:pPr>
        <w:spacing w:after="0"/>
        <w:jc w:val="center"/>
        <w:rPr>
          <w:rFonts w:ascii="Times New Roman" w:hAnsi="Times New Roman" w:cs="Times New Roman"/>
          <w:b/>
          <w:sz w:val="28"/>
          <w:szCs w:val="28"/>
        </w:rPr>
      </w:pPr>
      <w:r w:rsidRPr="00B364DE">
        <w:rPr>
          <w:rFonts w:ascii="Times New Roman" w:hAnsi="Times New Roman" w:cs="Times New Roman"/>
          <w:b/>
          <w:sz w:val="28"/>
          <w:szCs w:val="28"/>
        </w:rPr>
        <w:t xml:space="preserve">предоставления муниципальной услуги </w:t>
      </w:r>
      <w:proofErr w:type="gramStart"/>
      <w:r w:rsidRPr="00B364DE">
        <w:rPr>
          <w:rFonts w:ascii="Times New Roman" w:hAnsi="Times New Roman" w:cs="Times New Roman"/>
          <w:b/>
          <w:sz w:val="28"/>
          <w:szCs w:val="28"/>
        </w:rPr>
        <w:t>« Бесплатное</w:t>
      </w:r>
      <w:proofErr w:type="gramEnd"/>
      <w:r w:rsidRPr="00B364DE">
        <w:rPr>
          <w:rFonts w:ascii="Times New Roman" w:hAnsi="Times New Roman" w:cs="Times New Roman"/>
          <w:b/>
          <w:sz w:val="28"/>
          <w:szCs w:val="28"/>
        </w:rPr>
        <w:t xml:space="preserve"> предоставление в собственность гражданам земельных участков, находящихся в муниципальной собственности городского поселения «</w:t>
      </w:r>
      <w:proofErr w:type="spellStart"/>
      <w:r w:rsidRPr="00B364DE">
        <w:rPr>
          <w:rFonts w:ascii="Times New Roman" w:hAnsi="Times New Roman" w:cs="Times New Roman"/>
          <w:b/>
          <w:sz w:val="28"/>
          <w:szCs w:val="28"/>
        </w:rPr>
        <w:t>Шерловогорское</w:t>
      </w:r>
      <w:proofErr w:type="spellEnd"/>
      <w:r w:rsidRPr="00B364DE">
        <w:rPr>
          <w:rFonts w:ascii="Times New Roman" w:hAnsi="Times New Roman" w:cs="Times New Roman"/>
          <w:b/>
          <w:sz w:val="28"/>
          <w:szCs w:val="28"/>
        </w:rPr>
        <w:t>» и земельных участков на территории городского поселения «</w:t>
      </w:r>
      <w:proofErr w:type="spellStart"/>
      <w:r w:rsidRPr="00B364DE">
        <w:rPr>
          <w:rFonts w:ascii="Times New Roman" w:hAnsi="Times New Roman" w:cs="Times New Roman"/>
          <w:b/>
          <w:sz w:val="28"/>
          <w:szCs w:val="28"/>
        </w:rPr>
        <w:t>Шерловогорское</w:t>
      </w:r>
      <w:proofErr w:type="spellEnd"/>
      <w:r w:rsidRPr="00B364DE">
        <w:rPr>
          <w:rFonts w:ascii="Times New Roman" w:hAnsi="Times New Roman" w:cs="Times New Roman"/>
          <w:b/>
          <w:sz w:val="28"/>
          <w:szCs w:val="28"/>
        </w:rPr>
        <w:t>», государственная собственность на которые не разграничена, для индивидуального жилищного строительства»</w:t>
      </w:r>
    </w:p>
    <w:p w:rsidR="00964109" w:rsidRPr="00B364DE" w:rsidRDefault="00964109" w:rsidP="00B364DE">
      <w:pPr>
        <w:spacing w:after="0"/>
        <w:jc w:val="center"/>
        <w:rPr>
          <w:rFonts w:ascii="Times New Roman" w:hAnsi="Times New Roman" w:cs="Times New Roman"/>
          <w:b/>
          <w:sz w:val="28"/>
          <w:szCs w:val="28"/>
        </w:rPr>
      </w:pPr>
    </w:p>
    <w:p w:rsidR="00964109" w:rsidRPr="00B364DE" w:rsidRDefault="00964109" w:rsidP="00B364DE">
      <w:pPr>
        <w:jc w:val="center"/>
        <w:rPr>
          <w:rFonts w:ascii="Times New Roman" w:hAnsi="Times New Roman" w:cs="Times New Roman"/>
          <w:b/>
          <w:sz w:val="28"/>
          <w:szCs w:val="28"/>
        </w:rPr>
      </w:pPr>
      <w:r w:rsidRPr="00B364DE">
        <w:rPr>
          <w:rFonts w:ascii="Times New Roman" w:hAnsi="Times New Roman" w:cs="Times New Roman"/>
          <w:b/>
          <w:sz w:val="28"/>
          <w:szCs w:val="28"/>
        </w:rPr>
        <w:t>1. Общие положения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1.1. Предмет регулирования регламента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1.1.1. Настоящий административный регламент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(далее Администрация) по предоставлению муниципальной услуги «Бесплатное предоставление в собственность  гражданам земельных участков, находящихся в  муниципальной собственности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и земельных участков на территории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государственная собственность на которые не разграничена, для индивидуального жилищного строительства» (далее - Административный регламент) разработан в целях повышения качества исполнения результатов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1.1.2. Действие настоящего Административного регламента распространяется на бесплатное предоставление в собственность гражданам земельных участков, находящихся в собственности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и земельных участков на территории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1.2. Круг заявителей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1.2.1. Получателями муниципальной услуги в рамках настоящего Административного регламента являются следующие категории граждан </w:t>
      </w:r>
      <w:r w:rsidRPr="00B364DE">
        <w:rPr>
          <w:rFonts w:ascii="Times New Roman" w:hAnsi="Times New Roman" w:cs="Times New Roman"/>
          <w:sz w:val="28"/>
          <w:szCs w:val="28"/>
        </w:rPr>
        <w:lastRenderedPageBreak/>
        <w:t>Российской Федерации, проживающие на территории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(далее - заявители):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граждане (в том числе молодые семьи), признанные в установленном порядке нуждающимися в жилых помещениях;</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дети-инвалиды, либо семьи, имеющие ребенка-инвалида;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 жители населенных пунктов Забайкальского края, включенных в перечень </w:t>
      </w:r>
      <w:proofErr w:type="spellStart"/>
      <w:r w:rsidRPr="00B364DE">
        <w:rPr>
          <w:rFonts w:ascii="Times New Roman" w:hAnsi="Times New Roman" w:cs="Times New Roman"/>
          <w:sz w:val="28"/>
          <w:szCs w:val="28"/>
        </w:rPr>
        <w:t>монопрофильных</w:t>
      </w:r>
      <w:proofErr w:type="spellEnd"/>
      <w:r w:rsidRPr="00B364DE">
        <w:rPr>
          <w:rFonts w:ascii="Times New Roman"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1.2.2. Заявление о предоставлении муниципальной услуги (далее - заявление) подается заявителем либо:</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 имени недееспособных граждан - опекунами недееспособных граждан;</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1.3. Требования к порядку информирования о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1.3.1. Информацию о предоставлении муниципальной услуги можно получить:</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674607, </w:t>
      </w:r>
      <w:proofErr w:type="spellStart"/>
      <w:r w:rsidRPr="00B364DE">
        <w:rPr>
          <w:rFonts w:ascii="Times New Roman" w:hAnsi="Times New Roman" w:cs="Times New Roman"/>
          <w:sz w:val="28"/>
          <w:szCs w:val="28"/>
        </w:rPr>
        <w:t>пгт.Шерловая</w:t>
      </w:r>
      <w:proofErr w:type="spellEnd"/>
      <w:r w:rsidRPr="00B364DE">
        <w:rPr>
          <w:rFonts w:ascii="Times New Roman" w:hAnsi="Times New Roman" w:cs="Times New Roman"/>
          <w:sz w:val="28"/>
          <w:szCs w:val="28"/>
        </w:rPr>
        <w:t xml:space="preserve"> Гора, </w:t>
      </w:r>
      <w:proofErr w:type="spellStart"/>
      <w:r w:rsidRPr="00B364DE">
        <w:rPr>
          <w:rFonts w:ascii="Times New Roman" w:hAnsi="Times New Roman" w:cs="Times New Roman"/>
          <w:sz w:val="28"/>
          <w:szCs w:val="28"/>
        </w:rPr>
        <w:t>ул.Октябрьская</w:t>
      </w:r>
      <w:proofErr w:type="spellEnd"/>
      <w:r w:rsidRPr="00B364DE">
        <w:rPr>
          <w:rFonts w:ascii="Times New Roman" w:hAnsi="Times New Roman" w:cs="Times New Roman"/>
          <w:sz w:val="28"/>
          <w:szCs w:val="28"/>
        </w:rPr>
        <w:t>, кабинеты 4,5;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б) по телефону 8(30233) 3-44-47, телефон-автоинформатор отсутствует;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в) </w:t>
      </w:r>
      <w:proofErr w:type="gramStart"/>
      <w:r w:rsidRPr="00B364DE">
        <w:rPr>
          <w:rFonts w:ascii="Times New Roman" w:hAnsi="Times New Roman" w:cs="Times New Roman"/>
          <w:sz w:val="28"/>
          <w:szCs w:val="28"/>
        </w:rPr>
        <w:t>посредством запроса</w:t>
      </w:r>
      <w:proofErr w:type="gramEnd"/>
      <w:r w:rsidRPr="00B364DE">
        <w:rPr>
          <w:rFonts w:ascii="Times New Roman" w:hAnsi="Times New Roman" w:cs="Times New Roman"/>
          <w:sz w:val="28"/>
          <w:szCs w:val="28"/>
        </w:rPr>
        <w:t xml:space="preserve"> направленного по адресу: 674607, Забайкальский край, </w:t>
      </w:r>
      <w:proofErr w:type="spellStart"/>
      <w:r w:rsidRPr="00B364DE">
        <w:rPr>
          <w:rFonts w:ascii="Times New Roman" w:hAnsi="Times New Roman" w:cs="Times New Roman"/>
          <w:sz w:val="28"/>
          <w:szCs w:val="28"/>
        </w:rPr>
        <w:t>Борзинский</w:t>
      </w:r>
      <w:proofErr w:type="spellEnd"/>
      <w:r w:rsidRPr="00B364DE">
        <w:rPr>
          <w:rFonts w:ascii="Times New Roman" w:hAnsi="Times New Roman" w:cs="Times New Roman"/>
          <w:sz w:val="28"/>
          <w:szCs w:val="28"/>
        </w:rPr>
        <w:t xml:space="preserve"> район, </w:t>
      </w:r>
      <w:proofErr w:type="spellStart"/>
      <w:r w:rsidRPr="00B364DE">
        <w:rPr>
          <w:rFonts w:ascii="Times New Roman" w:hAnsi="Times New Roman" w:cs="Times New Roman"/>
          <w:sz w:val="28"/>
          <w:szCs w:val="28"/>
        </w:rPr>
        <w:t>пгт.Шерловая</w:t>
      </w:r>
      <w:proofErr w:type="spellEnd"/>
      <w:r w:rsidRPr="00B364DE">
        <w:rPr>
          <w:rFonts w:ascii="Times New Roman" w:hAnsi="Times New Roman" w:cs="Times New Roman"/>
          <w:sz w:val="28"/>
          <w:szCs w:val="28"/>
        </w:rPr>
        <w:t xml:space="preserve"> Гора, </w:t>
      </w:r>
      <w:proofErr w:type="spellStart"/>
      <w:r w:rsidRPr="00B364DE">
        <w:rPr>
          <w:rFonts w:ascii="Times New Roman" w:hAnsi="Times New Roman" w:cs="Times New Roman"/>
          <w:sz w:val="28"/>
          <w:szCs w:val="28"/>
        </w:rPr>
        <w:t>ул.Октябрьская</w:t>
      </w:r>
      <w:proofErr w:type="spellEnd"/>
      <w:r w:rsidRPr="00B364DE">
        <w:rPr>
          <w:rFonts w:ascii="Times New Roman" w:hAnsi="Times New Roman" w:cs="Times New Roman"/>
          <w:sz w:val="28"/>
          <w:szCs w:val="28"/>
        </w:rPr>
        <w:t>, 12, администрация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на имя Главы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г) посредством обращения в форме электронного документа по адресу электронной почты: admsherl@mail.ru.</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д)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Единого портала государственных и муниципальных услуг (функций): </w:t>
      </w:r>
      <w:proofErr w:type="gramStart"/>
      <w:r w:rsidRPr="00B364DE">
        <w:rPr>
          <w:rFonts w:ascii="Times New Roman" w:hAnsi="Times New Roman" w:cs="Times New Roman"/>
          <w:sz w:val="28"/>
          <w:szCs w:val="28"/>
        </w:rPr>
        <w:t>www.gosuslugi.ru.;</w:t>
      </w:r>
      <w:proofErr w:type="gramEnd"/>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Портала государственных и муниципальных услуг Забайкальского края: http://pgu.e-zab.ru</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официального сайта Администрации городского поселения:</w:t>
      </w:r>
    </w:p>
    <w:p w:rsidR="00964109" w:rsidRPr="00B364DE" w:rsidRDefault="00964109" w:rsidP="00B364DE">
      <w:pPr>
        <w:spacing w:after="0"/>
        <w:jc w:val="both"/>
        <w:rPr>
          <w:rFonts w:ascii="Times New Roman" w:hAnsi="Times New Roman" w:cs="Times New Roman"/>
          <w:sz w:val="28"/>
          <w:szCs w:val="28"/>
        </w:rPr>
      </w:pPr>
      <w:proofErr w:type="gramStart"/>
      <w:r w:rsidRPr="00B364DE">
        <w:rPr>
          <w:rFonts w:ascii="Times New Roman" w:hAnsi="Times New Roman" w:cs="Times New Roman"/>
          <w:sz w:val="28"/>
          <w:szCs w:val="28"/>
        </w:rPr>
        <w:t>www.Шерловогорское.рф.,</w:t>
      </w:r>
      <w:proofErr w:type="gramEnd"/>
      <w:r w:rsidRPr="00B364DE">
        <w:rPr>
          <w:rFonts w:ascii="Times New Roman" w:hAnsi="Times New Roman" w:cs="Times New Roman"/>
          <w:sz w:val="28"/>
          <w:szCs w:val="28"/>
        </w:rPr>
        <w:t xml:space="preserve"> раздел «муниципальные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е) на информационном стенде, оборудованном возле кабинета 4,5 Администрации городского поселения.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 информационном стенде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-текст административного регламента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-перечень документов, которые необходимо представлять для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-образец заявления о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-порядок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-порядок обжалования решений, действий или бездействий должностных лиц, предоставляющих муниципальную услугу.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w:t>
      </w:r>
      <w:r w:rsidRPr="00B364DE">
        <w:rPr>
          <w:rFonts w:ascii="Times New Roman" w:hAnsi="Times New Roman" w:cs="Times New Roman"/>
          <w:sz w:val="28"/>
          <w:szCs w:val="28"/>
        </w:rPr>
        <w:lastRenderedPageBreak/>
        <w:t>отчестве (последнее - при наличии) и должности принявшего телефонный звонок.</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Заявители, представившие документы для предоставления муниципальной услуги, в обязательном порядке информируются должностными лицами: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 сроке завершения оформления документов и возможности их получения;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-об отказе в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b/>
          <w:sz w:val="28"/>
          <w:szCs w:val="28"/>
        </w:rPr>
      </w:pPr>
      <w:r w:rsidRPr="00B364DE">
        <w:rPr>
          <w:rFonts w:ascii="Times New Roman" w:hAnsi="Times New Roman" w:cs="Times New Roman"/>
          <w:b/>
          <w:sz w:val="28"/>
          <w:szCs w:val="28"/>
        </w:rPr>
        <w:t>2. Стандарт предоставления муниципальной услуги</w:t>
      </w:r>
    </w:p>
    <w:p w:rsid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 Наименование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Бесплатное предоставление в </w:t>
      </w:r>
      <w:proofErr w:type="gramStart"/>
      <w:r w:rsidRPr="00B364DE">
        <w:rPr>
          <w:rFonts w:ascii="Times New Roman" w:hAnsi="Times New Roman" w:cs="Times New Roman"/>
          <w:sz w:val="28"/>
          <w:szCs w:val="28"/>
        </w:rPr>
        <w:t>собственность  гражданам</w:t>
      </w:r>
      <w:proofErr w:type="gramEnd"/>
      <w:r w:rsidRPr="00B364DE">
        <w:rPr>
          <w:rFonts w:ascii="Times New Roman" w:hAnsi="Times New Roman" w:cs="Times New Roman"/>
          <w:sz w:val="28"/>
          <w:szCs w:val="28"/>
        </w:rPr>
        <w:t xml:space="preserve"> земельных участков, находящихся в  муниципальной собственности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и земельных участков на территории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государственная собственность на которые не разграничена,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2.2. Наименование органа исполнительной власти, предоставляющего муниципальную услугу: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Администрация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процессе предоставления муниципальной услуги администрация городского поселения «</w:t>
      </w:r>
      <w:proofErr w:type="spellStart"/>
      <w:proofErr w:type="gram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взаимодействует</w:t>
      </w:r>
      <w:proofErr w:type="gramEnd"/>
      <w:r w:rsidRPr="00B364DE">
        <w:rPr>
          <w:rFonts w:ascii="Times New Roman" w:hAnsi="Times New Roman" w:cs="Times New Roman"/>
          <w:sz w:val="28"/>
          <w:szCs w:val="28"/>
        </w:rPr>
        <w:t xml:space="preserve"> с:</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КГАУ "МФЦ".</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2.3. Описание результата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Конечным результатом предоставления муниципальной услуги является принятие администрацией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решения о бесплатном предоставлении в собственность заявителя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распоряжение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о бесплатном предоставлении в собственность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2.4. Срок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2.4.1.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администрацией городского поселения «</w:t>
      </w:r>
      <w:proofErr w:type="spellStart"/>
      <w:proofErr w:type="gram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в</w:t>
      </w:r>
      <w:proofErr w:type="gramEnd"/>
      <w:r w:rsidRPr="00B364DE">
        <w:rPr>
          <w:rFonts w:ascii="Times New Roman" w:hAnsi="Times New Roman" w:cs="Times New Roman"/>
          <w:sz w:val="28"/>
          <w:szCs w:val="28"/>
        </w:rPr>
        <w:t xml:space="preserve"> течение 20 календарных дней со дня регистрации заявления. В течение 5 рабочих дней со дня принятия указанного решения заявителю направляется (вручается) соответствующее уведомление в письменной форме.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2.4.2.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администрацией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2.4.3.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Администрацией в течение 30 календарных дней со дня получения в установленной форме согласия гражданина на предоставление ему предложенного Администрацией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Предоставление муниципальной услуги осуществляется в соответствии с:</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Конституцией Российской Федерации, принятой всенародным голосованием 12 декабря 1993 года ("Российская газета", 1993, № 237);</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Гражданским кодексом Российской Федерации (часть первая) от 30 ноября 1994 года № 51-ФЗ ("Российская газета", 1994, № 238-239);</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Земельным кодексом Российской Федерации от 25 октября 2001 года № 136-Ф3 ("Российская газета", 2001, № 211-212);</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Гражданским процессуальным кодексом Российской Федерации от 14 ноября 2002 года № 138-Ф3 ("Российская газета", 2002, № 20);</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21 июля 1997 года № 122-ФЗ "О государственной регистрации прав на недвижимое имущество и сделок с ним" ("Российская газета", 1997, № 145);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02 мая 2006 года № 59-ФЗ "О порядке рассмотрения обращений граждан Российской Федерации" ("Российская газета", 2006, № 95);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27 июля 2006 года № 152-ФЗ "О персональных данных" ("Российская газета", 2006, № 165);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24 июля 2007 № 221-ФЗ "О государственном кадастре недвижимости" ("Российская газета", 2007, № 165);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2010, № 9 168);</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Федеральным законом от 06 апреля 2011 года № 63-Ф3 "Об электронной подписи" ("Российская газета", 2011, № 75);</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Законом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настоящим административным регламентом;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Уставом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Муниципальными нормативными правовыми актами, регулирующими правоотношения в данной сфере.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2.6.1. Для предоставления муниципальной услуги заявители представляют в Администрацию или в КГАУ "МФЦ" заявление по форме согласно приложению № 1 к настоящему Административному регламенту (в зависимости от категории заявителя) и прилагают к нему документы в соответствии с пунктом 2.6.2 настоящего Административного регламента.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Не заверенные в установленном законом порядке документы представляются вместе с оригиналами для проверки их тождественности".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2.6.2. Перечень документов, прилагаемых к заявлению: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 документы, подтверждающие право на бесплатное предоставление земельного участка в собственность:</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а) для граждан (в том числе для молодых семьей), признанным в установленном порядке нуждающимися в жилом помещении: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2. выданная не позднее чем за один месяц до даты подачи заявления справка о составе семьи (для молодой семьи);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 свидетельства о рождении и паспорта (по достижении 14 лет) всех детей, входящих в состав молодой семьи (для молодой семьи);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для детей-инвалидов либо семей, имеющих ребенка-инвалида: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свидетельство о рождении и паспорт (по достижении 14 лет) ребенка-инвалида;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документ, подтверждающий факт установления инвалидности у ребенка-инвалида;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 выданный не позднее чем за один месяц до даты подачи заявления документ, подтверждающий проживание ребенка-инвалида на территории (наименование муниципального образования»;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 свидетельство о заключении брака (за исключением семей, в состав которых входит одинокий родитель и ребенок-инвалид, в том числе усыновленный) (для семей, имеющих ребенка-инвалида);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г) для жителей населенных пунктов Забайкальского края, включенных в перечень </w:t>
      </w:r>
      <w:proofErr w:type="spellStart"/>
      <w:r w:rsidRPr="00B364DE">
        <w:rPr>
          <w:rFonts w:ascii="Times New Roman" w:hAnsi="Times New Roman" w:cs="Times New Roman"/>
          <w:sz w:val="28"/>
          <w:szCs w:val="28"/>
        </w:rPr>
        <w:t>монопрофильных</w:t>
      </w:r>
      <w:proofErr w:type="spellEnd"/>
      <w:r w:rsidRPr="00B364DE">
        <w:rPr>
          <w:rFonts w:ascii="Times New Roman" w:hAnsi="Times New Roman" w:cs="Times New Roman"/>
          <w:sz w:val="28"/>
          <w:szCs w:val="28"/>
        </w:rPr>
        <w:t xml:space="preserve"> муниципальных образований, определенный в соответствии с Федеральным законодательством,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трудоустройства в нем.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договор о содействии безработному гражданину в переезде в другую местность для трудоустройства по направлению органов службы занятости, заключенный с Центром занятости населения района, в который гражданин выразил свое согласие на переезд. Указанный документ представляется заявителем по собственной инициативе;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решение собственника о консервации градообразующего предприятия;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 трудовая книжка (имеющая запись, подтверждающую увольнение заявителя с градообразующего предприятия в связи с его консервацией);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2.6.3. Заявители вправе представить и иные документы, которые, по их мнению, имеют значение для рассмотрения заявления.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После принятия заявления Администрация либо КГАУ "МФЦ" (по соглашению о взаимодействии) в рамках межведомственного информационного взаимодействия направляет запрос в Управление </w:t>
      </w:r>
      <w:r w:rsidRPr="00B364DE">
        <w:rPr>
          <w:rFonts w:ascii="Times New Roman" w:hAnsi="Times New Roman" w:cs="Times New Roman"/>
          <w:sz w:val="28"/>
          <w:szCs w:val="28"/>
        </w:rPr>
        <w:lastRenderedPageBreak/>
        <w:t>Федеральной службы государственной регистрации, кадастра и картографии по Забайкальскому краю на получение сведений о правах заявителя на имеющиеся у него земельные участки, а также информации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Заявитель вправе представить указанную в данном пункте настоящего Административного регламента информацию по собственной инициативе.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2.8. Запрет на требование от заявителя избыточных документов и информации или осуществления избыточных действий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администрация и КГАУ "МФЦ" не вправе требовать от заявителя: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2.10.1. Основания для приостановления муниципальной услуги отсутствуют.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2.10.2. Решение об отказе заявителю в принятии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следующих случаях:</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отсутствие оснований для отнесения заявителя к категориям лиц, предусмотренным пунктом 1.2 настоящего Административного регламента;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2) сообщение заявителем недостоверных сведений;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 представление заявителем неполного комплекта требуемых документов, перечень которых установлен пунктом 2.6.2 настоящего Административного регламента;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 подача заявления и прилагаемых к нему документов с нарушением установленного порядка подачи заявлений;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 обращение с заявлением не уполномоченного на подачу заявления лица.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2.10.3.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на основании его заявления о снятии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смерть заявителя, признание его безвестно отсутствующим или объявление его умершим;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 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 прекращение оснований для отнесения заявителя к категориям лиц, предусмотренным пунктом 1.2 настоящего Административного регламента, за исключением следующих случаев: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а) после подачи заявления по основанию, указанному в подпункте 1 пункта 1.2 настоящего Административного регламента, один или несколько детей заявителя стали совершеннолетними до принятия Администрацией решения о бесплатном предоставлении в собственность заявителю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б) после подачи заявления по основанию, указанному в подпункте 3 пункта 1.2 настоящего Административного регламента, ребенок-инвалид стал совершеннолетним до принятия Администрацией решения о бесплатном предоставлении ему в собственность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 реализация заявителем права на бесплатное предоставление земельного участка в собственность по основаниям, предусмотренным статьей 4 Закона Забайкальского края от 01.04.2009 № 152-ЗЗК "О регулировании земельных отношений на территории Забайкальского края".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Услуги, являющиеся необходимыми и обязательными для предоставления муниципальной услуги, отсутствуют.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Муниципальная услуга и предоставление информации о ней осуществляются бесплатно.</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2.14. Максимальный срок ожидания в очереди при подаче заявления и при получении результата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2.15. Срок и порядок регистрации заявления о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день приема документов в Администрацию специалисты отдела управления муниципальной собственностью передают поступившие заявления и прилагаемые к ним документы на регистрацию специалисту отдела организационно правовой и кадровой работы, ответственному за регистрацию документов (далее - специалист отдела организационно правовой и кадровой работы).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2.16. Требования к помещениям, в которых предоставляется муниципальная услуга, местам ожидания и приема заявителей, информационным стендам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2.16.1. При входе в помещения Администрации установлена вывеска с наименованием Администрации, при входе в помещения КГАУ "МФЦ" установлена вывеска с наименованием КГАУ "МФЦ".</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2.16.2. Прием (выдача) документов и консультирование заявителей осуществляется в кабинетах отдела наименование отдела либо в помещении КГАУ "МФЦ".</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Места приема заявителей должны быть оборудованы табличками с указанием фамилии, имени, отчества и должности специалистов.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Вход в помещения администрации (наименование муниципального образования)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2.16.3.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 16.4.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2.17. Показателями качества предоставления услуги являются: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открытость информации о муниципальной услуге;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своевременность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точное соблюдение требований законодательства и настоящего </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комфортность ожидания и получения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отсутствие жалоб со стороны граждан и организаций.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B364DE">
      <w:pPr>
        <w:jc w:val="center"/>
        <w:rPr>
          <w:rFonts w:ascii="Times New Roman" w:hAnsi="Times New Roman" w:cs="Times New Roman"/>
          <w:b/>
          <w:sz w:val="28"/>
          <w:szCs w:val="28"/>
        </w:rPr>
      </w:pPr>
      <w:r w:rsidRPr="00B364DE">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3.1. Последовательность выполнения административных процедур</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3.1.1. Предоставление муниципальной услуги включает в себя следующие административные процедуры: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1)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2)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 предложение заявителю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6)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7)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8)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3.1.2. Блок-схема предоставления муниципальной услуги приведена в приложении № 3 к настоящему Административному регламенту.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3.2.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3.2.1. 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пункте 2.6 настоящего </w:t>
      </w:r>
      <w:r w:rsidRPr="00B364DE">
        <w:rPr>
          <w:rFonts w:ascii="Times New Roman" w:hAnsi="Times New Roman" w:cs="Times New Roman"/>
          <w:sz w:val="28"/>
          <w:szCs w:val="28"/>
        </w:rPr>
        <w:lastRenderedPageBreak/>
        <w:t>Административного регламента, в отдел управления муниципальной собственностью Администрации, в КГАУ "МФЦ" либо направление документов в электронном виде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3.2.2. При приеме заявления о принятии на учет и прилагаемых к нему документов специалист, ответственный за прием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проверяет правильность оформления заявителем заявления;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проверяет комплектность и срок действия документов, представленных заявителем;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заверяет копии документов после проверки их соответствия оригиналам;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3.2.3. В случае подачи заявления о принятии на учет в Администрацию специалисты по вопросам градостроительства и земельным отношениям в день приема заявления и прилагаемых к нему документов передают их на регистрацию специалисту отдела организационно правовой и кадровой работы.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 отдела организационно-правовой и кадровой работы, в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3.2.4.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Pr="00B364DE">
        <w:rPr>
          <w:rFonts w:ascii="Times New Roman" w:hAnsi="Times New Roman" w:cs="Times New Roman"/>
          <w:sz w:val="28"/>
          <w:szCs w:val="28"/>
        </w:rPr>
        <w:lastRenderedPageBreak/>
        <w:t>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Ответственный исполнитель </w:t>
      </w:r>
      <w:proofErr w:type="gramStart"/>
      <w:r w:rsidRPr="00B364DE">
        <w:rPr>
          <w:rFonts w:ascii="Times New Roman" w:hAnsi="Times New Roman" w:cs="Times New Roman"/>
          <w:sz w:val="28"/>
          <w:szCs w:val="28"/>
        </w:rPr>
        <w:t>Администрации  осуществляет</w:t>
      </w:r>
      <w:proofErr w:type="gramEnd"/>
      <w:r w:rsidRPr="00B364DE">
        <w:rPr>
          <w:rFonts w:ascii="Times New Roman" w:hAnsi="Times New Roman" w:cs="Times New Roman"/>
          <w:sz w:val="28"/>
          <w:szCs w:val="28"/>
        </w:rPr>
        <w:t xml:space="preserve">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Направление запроса осуществляется по каналам системы межведомственного электронного взаимодействия.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Максимальный срок выполнения данного действия составляет 5 рабочих дней.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3.2.5.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3.3.1. Основанием для начала административного действия является получение </w:t>
      </w:r>
      <w:proofErr w:type="gramStart"/>
      <w:r w:rsidRPr="00B364DE">
        <w:rPr>
          <w:rFonts w:ascii="Times New Roman" w:hAnsi="Times New Roman" w:cs="Times New Roman"/>
          <w:sz w:val="28"/>
          <w:szCs w:val="28"/>
        </w:rPr>
        <w:t>специалистом  по</w:t>
      </w:r>
      <w:proofErr w:type="gramEnd"/>
      <w:r w:rsidRPr="00B364DE">
        <w:rPr>
          <w:rFonts w:ascii="Times New Roman" w:hAnsi="Times New Roman" w:cs="Times New Roman"/>
          <w:sz w:val="28"/>
          <w:szCs w:val="28"/>
        </w:rPr>
        <w:t xml:space="preserve"> вопросам градостроительства и земельным отношениям  , ответственным за обработку документов, заявления о принятии на учет и прилагаемых к нему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3.3.2. </w:t>
      </w:r>
      <w:proofErr w:type="gramStart"/>
      <w:r w:rsidRPr="00B364DE">
        <w:rPr>
          <w:rFonts w:ascii="Times New Roman" w:hAnsi="Times New Roman" w:cs="Times New Roman"/>
          <w:sz w:val="28"/>
          <w:szCs w:val="28"/>
        </w:rPr>
        <w:t>Специалист ,</w:t>
      </w:r>
      <w:proofErr w:type="gramEnd"/>
      <w:r w:rsidRPr="00B364DE">
        <w:rPr>
          <w:rFonts w:ascii="Times New Roman" w:hAnsi="Times New Roman" w:cs="Times New Roman"/>
          <w:sz w:val="28"/>
          <w:szCs w:val="28"/>
        </w:rPr>
        <w:t xml:space="preserve"> ответственный за обработку документов, проверяет поступившие заявление о принятии на учет и прилагаемые к нему документы на их соответствие перечню, установленному пунктом 2.6 настоящего Административного регламента, а также удостоверяется, что:</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документы содержат необходимые реквизиты;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документах нет подчисток, приписок, зачеркнутых слов (цифр) и иных не оговоренных в них исправлений;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документы не исполнены карандашом;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3.3.3.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3.3.4. Максимальный срок для выполнения административного действия составляет не более 30 календарных дней со дня получения специалистом отдела наименование отдела, ответственным за обработку документов, заявления о принятии на учет.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регламента. 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2.10.2 Администрация направляет (вручает) заявителю уведомление в письменной форме с указанием причин отказа.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пункте 2.7настоящего Административного регламента.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 Администрацией в течение 20 календарных дней со дня регистрации заявления о принятии на учет.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пункте 2.7 настоящего Административного регламента, специалист  ответственный за обработку документов, готовит проект распоряжения Администрации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 xml:space="preserve">3.4.4. Глава администрации городского поселения рассматривает подготовленный проект распоряжения либо подписывает представленный проект распоряжения или проект </w:t>
      </w:r>
      <w:proofErr w:type="gramStart"/>
      <w:r w:rsidRPr="00B364DE">
        <w:rPr>
          <w:rFonts w:ascii="Times New Roman" w:hAnsi="Times New Roman" w:cs="Times New Roman"/>
          <w:sz w:val="28"/>
          <w:szCs w:val="28"/>
        </w:rPr>
        <w:t>письма</w:t>
      </w:r>
      <w:proofErr w:type="gramEnd"/>
      <w:r w:rsidRPr="00B364DE">
        <w:rPr>
          <w:rFonts w:ascii="Times New Roman" w:hAnsi="Times New Roman" w:cs="Times New Roman"/>
          <w:sz w:val="28"/>
          <w:szCs w:val="28"/>
        </w:rPr>
        <w:t xml:space="preserve"> либо возвращает его на доработку.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Возвращенный документ дорабатывается </w:t>
      </w:r>
      <w:proofErr w:type="gramStart"/>
      <w:r w:rsidRPr="00B364DE">
        <w:rPr>
          <w:rFonts w:ascii="Times New Roman" w:hAnsi="Times New Roman" w:cs="Times New Roman"/>
          <w:sz w:val="28"/>
          <w:szCs w:val="28"/>
        </w:rPr>
        <w:t>специалистом ,</w:t>
      </w:r>
      <w:proofErr w:type="gramEnd"/>
      <w:r w:rsidRPr="00B364DE">
        <w:rPr>
          <w:rFonts w:ascii="Times New Roman" w:hAnsi="Times New Roman" w:cs="Times New Roman"/>
          <w:sz w:val="28"/>
          <w:szCs w:val="28"/>
        </w:rPr>
        <w:t xml:space="preserve"> ответственным за обработку документов, в течение одного рабочего дня.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3.4.5.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3.5.1. Основанием для начала административного действия является принятие Администрацией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3.5.2. После регистрации подписанного распоряжения Администрации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специалист в течение одного рабочего дня готовит проект уведомления.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3.5.3. Далее проект уведомления передается на подпись главе городского поселения «</w:t>
      </w:r>
      <w:proofErr w:type="spellStart"/>
      <w:proofErr w:type="gram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или</w:t>
      </w:r>
      <w:proofErr w:type="gramEnd"/>
      <w:r w:rsidRPr="00B364DE">
        <w:rPr>
          <w:rFonts w:ascii="Times New Roman" w:hAnsi="Times New Roman" w:cs="Times New Roman"/>
          <w:sz w:val="28"/>
          <w:szCs w:val="28"/>
        </w:rPr>
        <w:t xml:space="preserve"> должностному лицу его замещающему в соответствии с установленным в Администрации распределением обязанностей. </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После подписания проекта уведомления специалист в течение одного рабочего дня регистрирует подписанное уведомление.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3.5.4.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w:t>
      </w:r>
      <w:proofErr w:type="gramStart"/>
      <w:r w:rsidRPr="00B364DE">
        <w:rPr>
          <w:rFonts w:ascii="Times New Roman" w:hAnsi="Times New Roman" w:cs="Times New Roman"/>
          <w:sz w:val="28"/>
          <w:szCs w:val="28"/>
        </w:rPr>
        <w:t>решения</w:t>
      </w:r>
      <w:proofErr w:type="gramEnd"/>
      <w:r w:rsidRPr="00B364DE">
        <w:rPr>
          <w:rFonts w:ascii="Times New Roman" w:hAnsi="Times New Roman" w:cs="Times New Roman"/>
          <w:sz w:val="28"/>
          <w:szCs w:val="28"/>
        </w:rPr>
        <w:t xml:space="preserve"> либо не позднее 5 рабочих дней с даты принятия такого решения направляется в КГАУ «МФЦ» для выдачи заявителю.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3.5.5.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3.6. Предложение заявителю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3.6.2. При наличии оснований для начала административного действия, предусмотренных пунктом 3.6.1 настоящего Административного регламента, специалист  в течение 30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Администрацию или в КГАУ «МФЦ» либо направить согласие в электронном виде через Портал и выразить свое согласие на приобретение в собственность предложенного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3.6.3. Извещение передается на подпись главе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xml:space="preserve">» или </w:t>
      </w:r>
      <w:proofErr w:type="gramStart"/>
      <w:r w:rsidRPr="00B364DE">
        <w:rPr>
          <w:rFonts w:ascii="Times New Roman" w:hAnsi="Times New Roman" w:cs="Times New Roman"/>
          <w:sz w:val="28"/>
          <w:szCs w:val="28"/>
        </w:rPr>
        <w:t>должностному лицу</w:t>
      </w:r>
      <w:proofErr w:type="gramEnd"/>
      <w:r w:rsidRPr="00B364DE">
        <w:rPr>
          <w:rFonts w:ascii="Times New Roman" w:hAnsi="Times New Roman" w:cs="Times New Roman"/>
          <w:sz w:val="28"/>
          <w:szCs w:val="28"/>
        </w:rPr>
        <w:t xml:space="preserve"> его замещающему в соответствии с установленным в Администрации распределением обязанностей. В течение одного рабочего дня глава городского поселения или лицо его замещающее в соответствии с установленным в Администрации распределением обязанностей подписывает проект извещения или возвращает его на доработку.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Возвращенные документы находятся на доработке у специалиста ответственного за обработку документов, в течение одного рабочего дня.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3.6.4. После подписания извещения </w:t>
      </w:r>
      <w:proofErr w:type="gramStart"/>
      <w:r w:rsidRPr="00B364DE">
        <w:rPr>
          <w:rFonts w:ascii="Times New Roman" w:hAnsi="Times New Roman" w:cs="Times New Roman"/>
          <w:sz w:val="28"/>
          <w:szCs w:val="28"/>
        </w:rPr>
        <w:t>специалист  в</w:t>
      </w:r>
      <w:proofErr w:type="gramEnd"/>
      <w:r w:rsidRPr="00B364DE">
        <w:rPr>
          <w:rFonts w:ascii="Times New Roman" w:hAnsi="Times New Roman" w:cs="Times New Roman"/>
          <w:sz w:val="28"/>
          <w:szCs w:val="28"/>
        </w:rPr>
        <w:t xml:space="preserve"> течение одного рабочего дня регистрирует подписанный документ.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3.6.5. Специалист, ответственный за обработку документов, направляет извещение не позднее 30 календарных дней со дня опубликования перечня (изменений к нему) способом, указанном при подаче заявления.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3.6.6.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3.7.1. Основанием для начала административного действия является явка гражданина в приемное время в отдел управления муниципальной собственностью Администрации либо в КГАУ «МФЦ»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Администрацией 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3.7.2. Заявление о согласии на земельный участок подается заявителем по форме, предусмотренной приложением № 1 к настоящему Административному регламенту (часть 2 заявления для одной из предусмотренных льготных категорий граждан).</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Заявление об отказе от предложенного земельного участка подается заявителем по форме, предусмотренной приложением № 1 к настоящему Административному регламенту.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3.7.3. В случае подачи заявления в Администрацию </w:t>
      </w:r>
      <w:proofErr w:type="gramStart"/>
      <w:r w:rsidRPr="00B364DE">
        <w:rPr>
          <w:rFonts w:ascii="Times New Roman" w:hAnsi="Times New Roman" w:cs="Times New Roman"/>
          <w:sz w:val="28"/>
          <w:szCs w:val="28"/>
        </w:rPr>
        <w:t>специалист  в</w:t>
      </w:r>
      <w:proofErr w:type="gramEnd"/>
      <w:r w:rsidRPr="00B364DE">
        <w:rPr>
          <w:rFonts w:ascii="Times New Roman" w:hAnsi="Times New Roman" w:cs="Times New Roman"/>
          <w:sz w:val="28"/>
          <w:szCs w:val="28"/>
        </w:rPr>
        <w:t xml:space="preserve"> день приема такого заявления передает  в отдел организационно-правовой и кадровой работы в порядке, установленном пунктом 2.14 настоящего Административного регламента. Специалист отдела организационно-правовой и кадровой работы в течение одного рабочего дня со дня поступления данного заявления производит его регистрацию.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получении заявления в форме электронного документа, поступившего при обращении заявителя через Портал, специалист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xml:space="preserve">» ответственный за прием документов, производит его </w:t>
      </w:r>
      <w:proofErr w:type="gramStart"/>
      <w:r w:rsidRPr="00B364DE">
        <w:rPr>
          <w:rFonts w:ascii="Times New Roman" w:hAnsi="Times New Roman" w:cs="Times New Roman"/>
          <w:sz w:val="28"/>
          <w:szCs w:val="28"/>
        </w:rPr>
        <w:t>регистрацию  в</w:t>
      </w:r>
      <w:proofErr w:type="gramEnd"/>
      <w:r w:rsidRPr="00B364DE">
        <w:rPr>
          <w:rFonts w:ascii="Times New Roman" w:hAnsi="Times New Roman" w:cs="Times New Roman"/>
          <w:sz w:val="28"/>
          <w:szCs w:val="28"/>
        </w:rPr>
        <w:t xml:space="preserve"> день получения направляет заявителю уведомление в электронной форме в личный кабинет на Портал, подтверждающее получение и регистрацию заявления.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3.7.4. Глава городского поселения в течение одного рабочего дня рассматривает поступившее заявление и определяет </w:t>
      </w:r>
      <w:proofErr w:type="gramStart"/>
      <w:r w:rsidRPr="00B364DE">
        <w:rPr>
          <w:rFonts w:ascii="Times New Roman" w:hAnsi="Times New Roman" w:cs="Times New Roman"/>
          <w:sz w:val="28"/>
          <w:szCs w:val="28"/>
        </w:rPr>
        <w:t>специалиста  ответственного</w:t>
      </w:r>
      <w:proofErr w:type="gramEnd"/>
      <w:r w:rsidRPr="00B364DE">
        <w:rPr>
          <w:rFonts w:ascii="Times New Roman" w:hAnsi="Times New Roman" w:cs="Times New Roman"/>
          <w:sz w:val="28"/>
          <w:szCs w:val="28"/>
        </w:rPr>
        <w:t xml:space="preserve"> за обработку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3.7.5. В случае если заявителем подано заявление о согласии на земельный участок </w:t>
      </w:r>
      <w:proofErr w:type="gramStart"/>
      <w:r w:rsidRPr="00B364DE">
        <w:rPr>
          <w:rFonts w:ascii="Times New Roman" w:hAnsi="Times New Roman" w:cs="Times New Roman"/>
          <w:sz w:val="28"/>
          <w:szCs w:val="28"/>
        </w:rPr>
        <w:t>специалист ,</w:t>
      </w:r>
      <w:proofErr w:type="gramEnd"/>
      <w:r w:rsidRPr="00B364DE">
        <w:rPr>
          <w:rFonts w:ascii="Times New Roman" w:hAnsi="Times New Roman" w:cs="Times New Roman"/>
          <w:sz w:val="28"/>
          <w:szCs w:val="28"/>
        </w:rPr>
        <w:t xml:space="preserve"> ответственный за обработку документов,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p w:rsidR="00964109" w:rsidRPr="00B364DE" w:rsidRDefault="00964109" w:rsidP="00B364DE">
      <w:pPr>
        <w:spacing w:after="0"/>
        <w:jc w:val="both"/>
        <w:rPr>
          <w:rFonts w:ascii="Times New Roman" w:hAnsi="Times New Roman" w:cs="Times New Roman"/>
          <w:sz w:val="28"/>
          <w:szCs w:val="28"/>
        </w:rPr>
      </w:pPr>
      <w:proofErr w:type="gramStart"/>
      <w:r w:rsidRPr="00B364DE">
        <w:rPr>
          <w:rFonts w:ascii="Times New Roman" w:hAnsi="Times New Roman" w:cs="Times New Roman"/>
          <w:sz w:val="28"/>
          <w:szCs w:val="28"/>
        </w:rPr>
        <w:t>Специалист ,</w:t>
      </w:r>
      <w:proofErr w:type="gramEnd"/>
      <w:r w:rsidRPr="00B364DE">
        <w:rPr>
          <w:rFonts w:ascii="Times New Roman" w:hAnsi="Times New Roman" w:cs="Times New Roman"/>
          <w:sz w:val="28"/>
          <w:szCs w:val="28"/>
        </w:rPr>
        <w:t xml:space="preserve"> ответственный за обработку документов,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w:t>
      </w:r>
      <w:r w:rsidRPr="00B364DE">
        <w:rPr>
          <w:rFonts w:ascii="Times New Roman" w:hAnsi="Times New Roman" w:cs="Times New Roman"/>
          <w:sz w:val="28"/>
          <w:szCs w:val="28"/>
        </w:rPr>
        <w:lastRenderedPageBreak/>
        <w:t>рассмотрения заявления, в том числе в целях актуализации информации, содержащейся в представленных заявителем документах.</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3.7.6. В случае, если гражданином подано заявление об отказе от предложенного земельного участка, такое заявление приобщается </w:t>
      </w:r>
      <w:proofErr w:type="gramStart"/>
      <w:r w:rsidRPr="00B364DE">
        <w:rPr>
          <w:rFonts w:ascii="Times New Roman" w:hAnsi="Times New Roman" w:cs="Times New Roman"/>
          <w:sz w:val="28"/>
          <w:szCs w:val="28"/>
        </w:rPr>
        <w:t>специалистом ,</w:t>
      </w:r>
      <w:proofErr w:type="gramEnd"/>
      <w:r w:rsidRPr="00B364DE">
        <w:rPr>
          <w:rFonts w:ascii="Times New Roman" w:hAnsi="Times New Roman" w:cs="Times New Roman"/>
          <w:sz w:val="28"/>
          <w:szCs w:val="28"/>
        </w:rPr>
        <w:t xml:space="preserve"> ответственным за обработку документов, к делу, содержащему документы, поданные данным гражданином.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3.7.7.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3.8.2. В случае отсутствия оснований для снятия гражданина с учета специалист отдела управления муниципальной собственностью Администрации, ответственный за обработку документов, в течение 10 календарных дней со дня поступления заявления о согласии на земельный участок готовит проект распоряжения Администрации о бесплатном предоставлении в собственность такого заявителя предложенного ему земельного участка.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случае наличия оснований для снятия гражданина с учета специалист отдела управления муниципальной собственностью, ответственный за обработку документов, в течение 8 календарных дней со дня выявления таких оснований готовит проект распоряжения о снятии гражданина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Подготовленный специалистом проект распоряжения передается главе городского поселения. В течение одного рабочего дня глава городского поселения   или </w:t>
      </w:r>
      <w:proofErr w:type="gramStart"/>
      <w:r w:rsidRPr="00B364DE">
        <w:rPr>
          <w:rFonts w:ascii="Times New Roman" w:hAnsi="Times New Roman" w:cs="Times New Roman"/>
          <w:sz w:val="28"/>
          <w:szCs w:val="28"/>
        </w:rPr>
        <w:t>должностное лицо</w:t>
      </w:r>
      <w:proofErr w:type="gramEnd"/>
      <w:r w:rsidRPr="00B364DE">
        <w:rPr>
          <w:rFonts w:ascii="Times New Roman" w:hAnsi="Times New Roman" w:cs="Times New Roman"/>
          <w:sz w:val="28"/>
          <w:szCs w:val="28"/>
        </w:rPr>
        <w:t xml:space="preserve"> его замещающее в соответствии с установленным в Администрации распределением обязанностей подписывает переданные документы либо возвращает их на доработку.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Возвращенные документы находятся на доработке у </w:t>
      </w:r>
      <w:proofErr w:type="gramStart"/>
      <w:r w:rsidRPr="00B364DE">
        <w:rPr>
          <w:rFonts w:ascii="Times New Roman" w:hAnsi="Times New Roman" w:cs="Times New Roman"/>
          <w:sz w:val="28"/>
          <w:szCs w:val="28"/>
        </w:rPr>
        <w:t>специалиста ,</w:t>
      </w:r>
      <w:proofErr w:type="gramEnd"/>
      <w:r w:rsidRPr="00B364DE">
        <w:rPr>
          <w:rFonts w:ascii="Times New Roman" w:hAnsi="Times New Roman" w:cs="Times New Roman"/>
          <w:sz w:val="28"/>
          <w:szCs w:val="28"/>
        </w:rPr>
        <w:t xml:space="preserve"> ответственного за обработку документов, в течение одного рабочего дня.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 xml:space="preserve">После </w:t>
      </w:r>
      <w:proofErr w:type="gramStart"/>
      <w:r w:rsidRPr="00B364DE">
        <w:rPr>
          <w:rFonts w:ascii="Times New Roman" w:hAnsi="Times New Roman" w:cs="Times New Roman"/>
          <w:sz w:val="28"/>
          <w:szCs w:val="28"/>
        </w:rPr>
        <w:t>подписания  распоряжения</w:t>
      </w:r>
      <w:proofErr w:type="gramEnd"/>
      <w:r w:rsidRPr="00B364DE">
        <w:rPr>
          <w:rFonts w:ascii="Times New Roman" w:hAnsi="Times New Roman" w:cs="Times New Roman"/>
          <w:sz w:val="28"/>
          <w:szCs w:val="28"/>
        </w:rPr>
        <w:t xml:space="preserve"> специалист отдела организационно правовой и кадровой работы в течение одного рабочего дня регистрирует его, и передает специалисту отдела, ответственному за обработку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В течение двух рабочих дней подписанное </w:t>
      </w:r>
      <w:proofErr w:type="gramStart"/>
      <w:r w:rsidRPr="00B364DE">
        <w:rPr>
          <w:rFonts w:ascii="Times New Roman" w:hAnsi="Times New Roman" w:cs="Times New Roman"/>
          <w:sz w:val="28"/>
          <w:szCs w:val="28"/>
        </w:rPr>
        <w:t>распоряжение  направляется</w:t>
      </w:r>
      <w:proofErr w:type="gramEnd"/>
      <w:r w:rsidRPr="00B364DE">
        <w:rPr>
          <w:rFonts w:ascii="Times New Roman" w:hAnsi="Times New Roman" w:cs="Times New Roman"/>
          <w:sz w:val="28"/>
          <w:szCs w:val="28"/>
        </w:rPr>
        <w:t xml:space="preserve"> заявителю способом, указанном при подаче заявления.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3.8.3. После получения подписанного распоряжения о бесплатном предоставлении в собственность заявителю земельного участка либо распоряжения о снятии гражданина с учета специалист отдела управления муниципальной собственностью, ответственный за обработку документов, не позднее 30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3.8.4. Максимальный срок для осуществления административного действия составляет: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отсутствии оснований для снятия гражданина с учета – не более 30 календарных дней со дня получения заявления о согласии на земельный участок;</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наличии оснований для снятия гражданина с учета – не более 15 календарных дней со дня выявления таких оснований.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3.8.5.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3.9.1. Основанием для начала административного действия является принятие Администрации решения 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3.9.2. В случае, если Администрацией было принято решение о бесплатном предоставлении в собственность заявителю земельного участка для индивидуального жилищного строительства, </w:t>
      </w:r>
      <w:proofErr w:type="gramStart"/>
      <w:r w:rsidRPr="00B364DE">
        <w:rPr>
          <w:rFonts w:ascii="Times New Roman" w:hAnsi="Times New Roman" w:cs="Times New Roman"/>
          <w:sz w:val="28"/>
          <w:szCs w:val="28"/>
        </w:rPr>
        <w:t>специалист  в</w:t>
      </w:r>
      <w:proofErr w:type="gramEnd"/>
      <w:r w:rsidRPr="00B364DE">
        <w:rPr>
          <w:rFonts w:ascii="Times New Roman" w:hAnsi="Times New Roman" w:cs="Times New Roman"/>
          <w:sz w:val="28"/>
          <w:szCs w:val="28"/>
        </w:rPr>
        <w:t xml:space="preserve"> течение трех рабочих дней после регистрации распоряжения передает такое распоряжение с приложением кадастрового паспорта предоставленного в собственность земельного участка .</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3.9.4. В случае, если заявитель при подаче заявления указал в качестве способа получения результата услуги личную явку в ведомство, но в течение трех рабочих дней с даты подписания решения о предоставлении в собственность бесплатно земельного участка не явился в Администрацию или в случае, если </w:t>
      </w:r>
      <w:r w:rsidRPr="00B364DE">
        <w:rPr>
          <w:rFonts w:ascii="Times New Roman" w:hAnsi="Times New Roman" w:cs="Times New Roman"/>
          <w:sz w:val="28"/>
          <w:szCs w:val="28"/>
        </w:rPr>
        <w:lastRenderedPageBreak/>
        <w:t>в течение 30 календарных дней с даты подписания распоряжения Администрации о бесплатном предоставлении в собственность земельного участка для индивидуального жилищного строительства заявитель не явился в КГАУ «МФЦ» или для получения такого решения, сотрудники КГАУ «МФЦ» в течение одного рабочего дня со дня истечения указанного срока направляют распоряжение и приложенные к нему документы в Администрацию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3.9.5. Специалист отдела организационно-правовой и кадровой работы в течение одного рабочего дня со дня поступления возвращенного распоряжения и прилагаемых к нему документов передает </w:t>
      </w:r>
      <w:proofErr w:type="gramStart"/>
      <w:r w:rsidRPr="00B364DE">
        <w:rPr>
          <w:rFonts w:ascii="Times New Roman" w:hAnsi="Times New Roman" w:cs="Times New Roman"/>
          <w:sz w:val="28"/>
          <w:szCs w:val="28"/>
        </w:rPr>
        <w:t>документы  специалисту</w:t>
      </w:r>
      <w:proofErr w:type="gramEnd"/>
      <w:r w:rsidRPr="00B364DE">
        <w:rPr>
          <w:rFonts w:ascii="Times New Roman" w:hAnsi="Times New Roman" w:cs="Times New Roman"/>
          <w:sz w:val="28"/>
          <w:szCs w:val="28"/>
        </w:rPr>
        <w:t xml:space="preserve"> , ответственного за обработку документов.</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3.9.6. </w:t>
      </w:r>
      <w:proofErr w:type="gramStart"/>
      <w:r w:rsidRPr="00B364DE">
        <w:rPr>
          <w:rFonts w:ascii="Times New Roman" w:hAnsi="Times New Roman" w:cs="Times New Roman"/>
          <w:sz w:val="28"/>
          <w:szCs w:val="28"/>
        </w:rPr>
        <w:t>Специалист ,</w:t>
      </w:r>
      <w:proofErr w:type="gramEnd"/>
      <w:r w:rsidRPr="00B364DE">
        <w:rPr>
          <w:rFonts w:ascii="Times New Roman" w:hAnsi="Times New Roman" w:cs="Times New Roman"/>
          <w:sz w:val="28"/>
          <w:szCs w:val="28"/>
        </w:rPr>
        <w:t xml:space="preserve"> ответственный за обработку документов, в течение трех рабочих дней готовит проект письма заявителю с предложением явиться в Администрацию для получения подготовленного распоряжения и указанием срока действия такого распоряжения.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Проект письма передается на подпись главе городского поселения или должностному лицу, его замещающему в соответствии с установленным в Администрации распределением обязанностей. В течение одного дня глава городского поселения или должностное лицо его замещающее в соответствии с установленным в Администрации распределением обязанностей подписывает проект письма или возвращает его на доработку.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Возвращенный проект письма находится на доработке у </w:t>
      </w:r>
      <w:proofErr w:type="gramStart"/>
      <w:r w:rsidRPr="00B364DE">
        <w:rPr>
          <w:rFonts w:ascii="Times New Roman" w:hAnsi="Times New Roman" w:cs="Times New Roman"/>
          <w:sz w:val="28"/>
          <w:szCs w:val="28"/>
        </w:rPr>
        <w:t>специалиста ,</w:t>
      </w:r>
      <w:proofErr w:type="gramEnd"/>
      <w:r w:rsidRPr="00B364DE">
        <w:rPr>
          <w:rFonts w:ascii="Times New Roman" w:hAnsi="Times New Roman" w:cs="Times New Roman"/>
          <w:sz w:val="28"/>
          <w:szCs w:val="28"/>
        </w:rPr>
        <w:t xml:space="preserve"> ответственного за обработку документов, в течение одного рабочего дня.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После подписания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распоряжения Администрации о бесплатном предоставлении в собственность земельного участка для индивидуального жилищного строительства.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3.9.7. В случае, если Администрацией было принято решение о снятии заявителя с учета, специалист ответственный за обработку документов,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Далее проект письма передается на подпись главе городского поселения или </w:t>
      </w:r>
      <w:proofErr w:type="gramStart"/>
      <w:r w:rsidRPr="00B364DE">
        <w:rPr>
          <w:rFonts w:ascii="Times New Roman" w:hAnsi="Times New Roman" w:cs="Times New Roman"/>
          <w:sz w:val="28"/>
          <w:szCs w:val="28"/>
        </w:rPr>
        <w:t>должностному лицу</w:t>
      </w:r>
      <w:proofErr w:type="gramEnd"/>
      <w:r w:rsidRPr="00B364DE">
        <w:rPr>
          <w:rFonts w:ascii="Times New Roman" w:hAnsi="Times New Roman" w:cs="Times New Roman"/>
          <w:sz w:val="28"/>
          <w:szCs w:val="28"/>
        </w:rPr>
        <w:t xml:space="preserve"> его замещающему в соответствии с установленным в Администрации распределением обязанностей. В течение одного дня глава городского поселения или должностное лицо его замещающее в соответствии с установленным в Администрации распределением обязанностей подписывает проект уведомления или возвращает его на доработку.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Возвращенный проект уведомления находится на доработке у специалиста отдела управления муниципальной собственностью, ответственного за обработку документов, в течение одного рабочего дня.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После подписания проекта письма специалист отдела организационно- правовой и кадровой работы течение одного рабочего дня регистрирует подписанные документы.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Специалист ответственный за обработку </w:t>
      </w:r>
      <w:proofErr w:type="gramStart"/>
      <w:r w:rsidRPr="00B364DE">
        <w:rPr>
          <w:rFonts w:ascii="Times New Roman" w:hAnsi="Times New Roman" w:cs="Times New Roman"/>
          <w:sz w:val="28"/>
          <w:szCs w:val="28"/>
        </w:rPr>
        <w:t>документов,  направляет</w:t>
      </w:r>
      <w:proofErr w:type="gramEnd"/>
      <w:r w:rsidRPr="00B364DE">
        <w:rPr>
          <w:rFonts w:ascii="Times New Roman" w:hAnsi="Times New Roman" w:cs="Times New Roman"/>
          <w:sz w:val="28"/>
          <w:szCs w:val="28"/>
        </w:rPr>
        <w:t xml:space="preserve"> заявителю уведомление о снятии его с учета в течение 5 рабочих дней со дня принятия такого решения.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3.9.8. Обеспечена возможность для заявителей осуществлять мониторинг хода предоставления муниципальной услуги (административной процедуры) с использованием Портала.</w:t>
      </w:r>
    </w:p>
    <w:p w:rsidR="00964109" w:rsidRPr="00B364DE" w:rsidRDefault="00964109" w:rsidP="00B364DE">
      <w:pPr>
        <w:jc w:val="center"/>
        <w:rPr>
          <w:rFonts w:ascii="Times New Roman" w:hAnsi="Times New Roman" w:cs="Times New Roman"/>
          <w:b/>
          <w:sz w:val="28"/>
          <w:szCs w:val="28"/>
        </w:rPr>
      </w:pPr>
      <w:r w:rsidRPr="00B364DE">
        <w:rPr>
          <w:rFonts w:ascii="Times New Roman" w:hAnsi="Times New Roman" w:cs="Times New Roman"/>
          <w:b/>
          <w:sz w:val="28"/>
          <w:szCs w:val="28"/>
        </w:rPr>
        <w:t>4. Формы контроля за исполнением административного регламента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4.2. Текущий контроль,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 должностным лицом Администрации.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Для проведения проверки полноты и качества предоставления муниципальной услуги создается комиссия.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об их устранении.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Акт подписывается всеми членами комиссии.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4.4.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4.5.Контроль,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B364DE">
      <w:pPr>
        <w:jc w:val="center"/>
        <w:rPr>
          <w:rFonts w:ascii="Times New Roman" w:hAnsi="Times New Roman" w:cs="Times New Roman"/>
          <w:b/>
          <w:sz w:val="28"/>
          <w:szCs w:val="28"/>
        </w:rPr>
      </w:pPr>
      <w:r w:rsidRPr="00B364DE">
        <w:rPr>
          <w:rFonts w:ascii="Times New Roman" w:hAnsi="Times New Roman" w:cs="Times New Roman"/>
          <w:b/>
          <w:sz w:val="28"/>
          <w:szCs w:val="28"/>
        </w:rPr>
        <w:t>5. Досудебный (внесудебный) порядок обжалования заявителем решений и действий (бездействия) администрации городского поселения «</w:t>
      </w:r>
      <w:proofErr w:type="spellStart"/>
      <w:r w:rsidRPr="00B364DE">
        <w:rPr>
          <w:rFonts w:ascii="Times New Roman" w:hAnsi="Times New Roman" w:cs="Times New Roman"/>
          <w:b/>
          <w:sz w:val="28"/>
          <w:szCs w:val="28"/>
        </w:rPr>
        <w:t>Шерловогорское</w:t>
      </w:r>
      <w:proofErr w:type="spellEnd"/>
      <w:r w:rsidRPr="00B364DE">
        <w:rPr>
          <w:rFonts w:ascii="Times New Roman" w:hAnsi="Times New Roman" w:cs="Times New Roman"/>
          <w:b/>
          <w:sz w:val="28"/>
          <w:szCs w:val="28"/>
        </w:rPr>
        <w:t>», предоставляющего муниципальную услугу, должностного ли</w:t>
      </w:r>
      <w:r w:rsidR="00B364DE">
        <w:rPr>
          <w:rFonts w:ascii="Times New Roman" w:hAnsi="Times New Roman" w:cs="Times New Roman"/>
          <w:b/>
          <w:sz w:val="28"/>
          <w:szCs w:val="28"/>
        </w:rPr>
        <w:t>ца либо муниципального служащего</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5.1. Заявитель имеет право обжаловать решения и действия (бездействие) Администрации, предоставляющего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5.2. Заявитель имеет право обратиться с жалобой, в том числе в следующих случаях:</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нарушения срока регистрации заявления о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нарушения срока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Забайкальского края для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отказа в приеме заявления о предоставлении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отказа в предоставлении муниципальной услуги, если основания для отказа не предусмотрены нормативными правовыми актами Российской Федерации, Забайкальского края для предоставления муниципальной услуги;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требования с заявителя при предоставлении муниципальной услуги платы, не предусмотренной нормативными правовыми актами Российской Федерации, Забайкальского края;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отказа Администрации, должностного лица </w:t>
      </w:r>
      <w:proofErr w:type="gramStart"/>
      <w:r w:rsidRPr="00B364DE">
        <w:rPr>
          <w:rFonts w:ascii="Times New Roman" w:hAnsi="Times New Roman" w:cs="Times New Roman"/>
          <w:sz w:val="28"/>
          <w:szCs w:val="28"/>
        </w:rPr>
        <w:t>Администрации  в</w:t>
      </w:r>
      <w:proofErr w:type="gramEnd"/>
      <w:r w:rsidRPr="00B364DE">
        <w:rPr>
          <w:rFonts w:ascii="Times New Roman" w:hAnsi="Times New Roman" w:cs="Times New Roman"/>
          <w:sz w:val="28"/>
          <w:szCs w:val="28"/>
        </w:rPr>
        <w:t xml:space="preserve">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5.3. Требования к порядку подачи жалобы: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жалоба подается на должностное лицо Администрации;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5.4. Жалоба подается заявителем в письменной форме на бумажном носителе, в том числе при личном приеме заявителя, или по форме, предусмотренной </w:t>
      </w:r>
      <w:r w:rsidRPr="00B364DE">
        <w:rPr>
          <w:rFonts w:ascii="Times New Roman" w:hAnsi="Times New Roman" w:cs="Times New Roman"/>
          <w:sz w:val="28"/>
          <w:szCs w:val="28"/>
        </w:rPr>
        <w:lastRenderedPageBreak/>
        <w:t>приложением № 3 к настоящему Административному регламенту. Регистрация жалобы осуществляется в день ее поступления.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5.4.1. Жалоба в письменной форме на бумажном носителе может быть подана: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непосредственно в Администрацию;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почтовым отправлением по месту нахождения администрации;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через государственное автономное учреждение Забайкальского края «Многофункциональный центр организации предоставления государственных и муниципальных услуг Забайкальского края»;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ходе личного приема, наименование должностного лица администрации.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подаче жалобы через представителя представляется документ, подтверждающий полномочия представителя.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5.4.2. В электронной форме жалоба может быть подана заявителем посредством: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официального сайта Администрации в информационно-телекоммуникационной сети Интернет;</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Портала.</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 подаче жалобы в электронной форме документ, подтверждающий полномочия представителя,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5.5. Жалоба должна содержать:</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наименование органа, предоставляющего муниципальную услугу, должностного </w:t>
      </w:r>
      <w:proofErr w:type="gramStart"/>
      <w:r w:rsidRPr="00B364DE">
        <w:rPr>
          <w:rFonts w:ascii="Times New Roman" w:hAnsi="Times New Roman" w:cs="Times New Roman"/>
          <w:sz w:val="28"/>
          <w:szCs w:val="28"/>
        </w:rPr>
        <w:t>лица ,</w:t>
      </w:r>
      <w:proofErr w:type="gramEnd"/>
      <w:r w:rsidRPr="00B364DE">
        <w:rPr>
          <w:rFonts w:ascii="Times New Roman" w:hAnsi="Times New Roman" w:cs="Times New Roman"/>
          <w:sz w:val="28"/>
          <w:szCs w:val="28"/>
        </w:rPr>
        <w:t xml:space="preserve"> предоставляющего муниципальную услугу, либо муниципального служащего, решения и действия (бездействие) которых обжалуются;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либо муниципального служащего;</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lastRenderedPageBreak/>
        <w:t>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5.6. Жалоба подлежит рассмотрению в течение 15 рабочих дней со дня ее регистрации, а в случае обжалования отказа </w:t>
      </w:r>
      <w:proofErr w:type="gramStart"/>
      <w:r w:rsidRPr="00B364DE">
        <w:rPr>
          <w:rFonts w:ascii="Times New Roman" w:hAnsi="Times New Roman" w:cs="Times New Roman"/>
          <w:sz w:val="28"/>
          <w:szCs w:val="28"/>
        </w:rPr>
        <w:t>Администрации  должностного</w:t>
      </w:r>
      <w:proofErr w:type="gramEnd"/>
      <w:r w:rsidRPr="00B364DE">
        <w:rPr>
          <w:rFonts w:ascii="Times New Roman" w:hAnsi="Times New Roman" w:cs="Times New Roman"/>
          <w:sz w:val="28"/>
          <w:szCs w:val="28"/>
        </w:rPr>
        <w:t xml:space="preserve">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В случае если жалоба подана заявителем в структурное подразделение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должностному лицу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в компетенцию которого не входит принятие решения по жалобе в соответствии с подпунктом 5.3, указанное структурное подразделение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должностное лицо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в течение трех рабочих дней со дня ее регистрации направляет жалобу в уполномоченное на ее рассмотрение структурное подразделение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должностному лицу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и в письменной форме информирует заявителя о перенаправлении жалобы.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Срок рассмотрения жалобы исчисляется со дня регистрации жалобы в уполномоченном на ее рассмотрение структурном подразделении Администрации уполномоченным должностным лицом Администрации.</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5.7. По результатам рассмотрения жалобы должностное лицо Администрации, наделенное полномочиями по рассмотрению жалоб в соответствии с подпунктом 5.3, принимает одно из следующих решений: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удовлетворяет жалобу, в том числе в форме отмены принятого решения, исправления Администрации,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Забайкальского края, а также в иных формах;</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отказывает в удовлетворении жалобы.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5.8. Не позднее дня, следующего за днем окончания рассмотрения жалобы, указанного в подпункте 5.7, заявителю в письменной форме и, по желанию </w:t>
      </w:r>
      <w:r w:rsidRPr="00B364DE">
        <w:rPr>
          <w:rFonts w:ascii="Times New Roman" w:hAnsi="Times New Roman" w:cs="Times New Roman"/>
          <w:sz w:val="28"/>
          <w:szCs w:val="28"/>
        </w:rPr>
        <w:lastRenderedPageBreak/>
        <w:t>заявителя, в электронной форме направляется мотивированный ответ о результатах рассмотрения жалобы.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5.9. В письменном ответе по результатам рассмотрения жалобы указываются: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наименование структурного подразделения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предоставляющего муниципальную услугу, рассмотревшего жалобу, должность, фамилия, имя, отчество (при наличии) должностного лица администрации городского поселения «</w:t>
      </w:r>
      <w:proofErr w:type="spellStart"/>
      <w:r w:rsidRPr="00B364DE">
        <w:rPr>
          <w:rFonts w:ascii="Times New Roman" w:hAnsi="Times New Roman" w:cs="Times New Roman"/>
          <w:sz w:val="28"/>
          <w:szCs w:val="28"/>
        </w:rPr>
        <w:t>Шерловогорское</w:t>
      </w:r>
      <w:proofErr w:type="spellEnd"/>
      <w:r w:rsidRPr="00B364DE">
        <w:rPr>
          <w:rFonts w:ascii="Times New Roman" w:hAnsi="Times New Roman" w:cs="Times New Roman"/>
          <w:sz w:val="28"/>
          <w:szCs w:val="28"/>
        </w:rPr>
        <w:t>», принявшего решение по жалобе;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фамилия, имя, отчество (при наличии) или наименование заявителя;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основания для принятия решения по жалобе;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принятое по жалобе решение;</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если жалоба признана обоснованной, - сроки устранения выявленных нарушений;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сведения о порядке обжалования принятого по жалобе решения.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5.10. Если текст жалобы в письменной форме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Если в тексте жалобы содержатся нецензурные либо оскорбительные выражения, угрозы жизни, здоровью и имуществу должностного лица департамента, а также членов его семьи, должностное лицо Администрации, наделенное полномочиями по рассмотрению жалоб в соответствии с подпунктом 5.3,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одно и то же структурное подразделение Администрации или одному и тому же </w:t>
      </w:r>
      <w:r w:rsidRPr="00B364DE">
        <w:rPr>
          <w:rFonts w:ascii="Times New Roman" w:hAnsi="Times New Roman" w:cs="Times New Roman"/>
          <w:sz w:val="28"/>
          <w:szCs w:val="28"/>
        </w:rPr>
        <w:lastRenderedPageBreak/>
        <w:t>должностному лицу Администрации. О данном решении уведомляется заявитель, направивший жалобу.</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Если в жалобе не указаны фамилия (наименование) заявителя, направившего жалобу, и почтовый адрес (адрес места 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муниципальный орган в соответствии с его компетенцией.</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5.11. Заявитель имеет право на получение информации и документов, необходимых для обоснования и рассмотрения жалобы.</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5.12.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Портал.</w:t>
      </w:r>
    </w:p>
    <w:p w:rsidR="00964109" w:rsidRPr="00B364DE" w:rsidRDefault="00964109" w:rsidP="00B364DE">
      <w:pPr>
        <w:spacing w:after="0"/>
        <w:jc w:val="both"/>
        <w:rPr>
          <w:rFonts w:ascii="Times New Roman" w:hAnsi="Times New Roman" w:cs="Times New Roman"/>
          <w:sz w:val="28"/>
          <w:szCs w:val="28"/>
        </w:rPr>
      </w:pPr>
      <w:r w:rsidRPr="00B364DE">
        <w:rPr>
          <w:rFonts w:ascii="Times New Roman" w:hAnsi="Times New Roman" w:cs="Times New Roman"/>
          <w:sz w:val="28"/>
          <w:szCs w:val="28"/>
        </w:rPr>
        <w:t>5.13. Заявитель вправе оспорить решение по жалобе в судебном порядке в соответствии с законодательством Российской Федерации.</w:t>
      </w: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964109" w:rsidRPr="00B364DE" w:rsidRDefault="00964109" w:rsidP="00964109">
      <w:pPr>
        <w:rPr>
          <w:rFonts w:ascii="Times New Roman" w:hAnsi="Times New Roman" w:cs="Times New Roman"/>
          <w:sz w:val="28"/>
          <w:szCs w:val="28"/>
        </w:rPr>
      </w:pPr>
    </w:p>
    <w:p w:rsidR="00BD4EB7" w:rsidRDefault="00BD4EB7" w:rsidP="00BD4EB7">
      <w:pPr>
        <w:spacing w:after="0"/>
        <w:jc w:val="right"/>
        <w:rPr>
          <w:rFonts w:ascii="Times New Roman" w:hAnsi="Times New Roman" w:cs="Times New Roman"/>
          <w:sz w:val="18"/>
          <w:szCs w:val="18"/>
        </w:rPr>
      </w:pP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lastRenderedPageBreak/>
        <w:t>Приложение № 1</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к Административному регламенту</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 xml:space="preserve"> </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В (наименование муниципального образования)</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от ______________________________________</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_________________________________________</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_________________________________________</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Почтовый адрес: (с индексом): ___________</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_________________________________________</w:t>
      </w:r>
    </w:p>
    <w:p w:rsidR="00964109" w:rsidRPr="00BD4EB7" w:rsidRDefault="00964109" w:rsidP="00BD4EB7">
      <w:pPr>
        <w:spacing w:after="0"/>
        <w:jc w:val="right"/>
        <w:rPr>
          <w:rFonts w:ascii="Times New Roman" w:hAnsi="Times New Roman" w:cs="Times New Roman"/>
          <w:sz w:val="18"/>
          <w:szCs w:val="18"/>
        </w:rPr>
      </w:pPr>
      <w:r w:rsidRPr="00BD4EB7">
        <w:rPr>
          <w:rFonts w:ascii="Times New Roman" w:hAnsi="Times New Roman" w:cs="Times New Roman"/>
          <w:sz w:val="18"/>
          <w:szCs w:val="18"/>
        </w:rPr>
        <w:t>_________________________________________</w:t>
      </w:r>
    </w:p>
    <w:p w:rsidR="00964109" w:rsidRPr="00B364DE" w:rsidRDefault="00964109" w:rsidP="00BD4EB7">
      <w:pPr>
        <w:spacing w:after="0"/>
        <w:jc w:val="right"/>
        <w:rPr>
          <w:rFonts w:ascii="Times New Roman" w:hAnsi="Times New Roman" w:cs="Times New Roman"/>
          <w:sz w:val="28"/>
          <w:szCs w:val="28"/>
        </w:rPr>
      </w:pPr>
      <w:r w:rsidRPr="00BD4EB7">
        <w:rPr>
          <w:rFonts w:ascii="Times New Roman" w:hAnsi="Times New Roman" w:cs="Times New Roman"/>
          <w:sz w:val="18"/>
          <w:szCs w:val="18"/>
        </w:rPr>
        <w:t>Контактные телефоны: ____________________</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D4EB7" w:rsidRDefault="00964109" w:rsidP="00BD4EB7">
      <w:pPr>
        <w:jc w:val="center"/>
        <w:rPr>
          <w:rFonts w:ascii="Times New Roman" w:hAnsi="Times New Roman" w:cs="Times New Roman"/>
          <w:b/>
          <w:sz w:val="24"/>
          <w:szCs w:val="24"/>
        </w:rPr>
      </w:pPr>
      <w:r w:rsidRPr="00BD4EB7">
        <w:rPr>
          <w:rFonts w:ascii="Times New Roman" w:hAnsi="Times New Roman" w:cs="Times New Roman"/>
          <w:b/>
          <w:sz w:val="24"/>
          <w:szCs w:val="24"/>
        </w:rPr>
        <w:t>ЗАЯВЛЕНИЕ О ПОСТАНОВКЕ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Прошу(им) поставить меня (нас)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Я обладаю правом на бесплатное предоставление земельного участка в</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собственность, поскольку _________________________________________</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В соответствии с Федеральным законом от 27.07.2006 N 152-ФЗ «О</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 xml:space="preserve"> персональных данных» даю(ем) согласие на обработку предоставленных мной (нами) персональных данных.</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Приложение:</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(указываются документы, прилагаемые к заявлению)</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__________/________________________________/</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(подпись) (расшифровка подписи)</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____________________________________________ __________ 201__ г.</w:t>
      </w:r>
    </w:p>
    <w:p w:rsidR="00964109" w:rsidRPr="00B364DE" w:rsidRDefault="00964109" w:rsidP="00BD4EB7">
      <w:pPr>
        <w:jc w:val="both"/>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lastRenderedPageBreak/>
        <w:t>СОГЛАСИЕ НА ЗЕМЕЛЬНЫЙ УЧАСТОК</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В (наименование муниципального образования)</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от ______________________________________</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Почтовый адрес: (с индексом): ___________</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BD4EB7">
      <w:pPr>
        <w:spacing w:after="0"/>
        <w:jc w:val="right"/>
        <w:rPr>
          <w:rFonts w:ascii="Times New Roman" w:hAnsi="Times New Roman" w:cs="Times New Roman"/>
          <w:sz w:val="24"/>
          <w:szCs w:val="24"/>
        </w:rPr>
      </w:pPr>
      <w:r w:rsidRPr="00BD4EB7">
        <w:rPr>
          <w:rFonts w:ascii="Times New Roman" w:hAnsi="Times New Roman" w:cs="Times New Roman"/>
          <w:sz w:val="24"/>
          <w:szCs w:val="24"/>
        </w:rPr>
        <w:t>Контактные телефоны: ____________________</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BD4EB7">
      <w:pPr>
        <w:jc w:val="center"/>
        <w:rPr>
          <w:rFonts w:ascii="Times New Roman" w:hAnsi="Times New Roman" w:cs="Times New Roman"/>
          <w:b/>
          <w:sz w:val="24"/>
          <w:szCs w:val="24"/>
        </w:rPr>
      </w:pPr>
      <w:r w:rsidRPr="00BD4EB7">
        <w:rPr>
          <w:rFonts w:ascii="Times New Roman" w:hAnsi="Times New Roman" w:cs="Times New Roman"/>
          <w:b/>
          <w:sz w:val="24"/>
          <w:szCs w:val="24"/>
        </w:rPr>
        <w:t>ЗАЯВЛЕНИЕ О ПРЕДОСТАВЛЕНИИ В СОБСТВЕННОСТЬ БЕСПЛАТНО ЗЕМЕЛЬНОГО УЧАСТКА ДЛЯ ИНДИВИДУАЛЬНОГО ЖИЛИЩНОГО СТРОИТЕЛЬСТВА</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Прошу(им) предоставить земельный участок</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 xml:space="preserve">площадью ______________ </w:t>
      </w:r>
      <w:proofErr w:type="spellStart"/>
      <w:r w:rsidRPr="00BD4EB7">
        <w:rPr>
          <w:rFonts w:ascii="Times New Roman" w:hAnsi="Times New Roman" w:cs="Times New Roman"/>
          <w:sz w:val="24"/>
          <w:szCs w:val="24"/>
        </w:rPr>
        <w:t>кв.м</w:t>
      </w:r>
      <w:proofErr w:type="spellEnd"/>
      <w:r w:rsidRPr="00BD4EB7">
        <w:rPr>
          <w:rFonts w:ascii="Times New Roman" w:hAnsi="Times New Roman" w:cs="Times New Roman"/>
          <w:sz w:val="24"/>
          <w:szCs w:val="24"/>
        </w:rPr>
        <w:t>,</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местоположение:</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разрешенное использование</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В соответствии с Федеральным законом от 27.07.2006 N 152-ФЗ "О персональных данных" даю (ем) согласие на обработку предоставленных мной (нами) персональных данных.</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Приложение:</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__________________________________________________________________</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____________________________________________________________________________________________________________________________________</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(указываются документы, прилагаемые к заявлению)</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(подпись) (расшифровка подписи)</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 __________ 201__ г.</w:t>
      </w:r>
    </w:p>
    <w:p w:rsidR="00964109" w:rsidRPr="00BD4EB7" w:rsidRDefault="00964109" w:rsidP="00BD4EB7">
      <w:pPr>
        <w:spacing w:after="0"/>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BD4EB7">
      <w:pPr>
        <w:jc w:val="both"/>
        <w:rPr>
          <w:rFonts w:ascii="Times New Roman" w:hAnsi="Times New Roman" w:cs="Times New Roman"/>
          <w:sz w:val="24"/>
          <w:szCs w:val="24"/>
        </w:rPr>
      </w:pPr>
    </w:p>
    <w:p w:rsidR="00964109" w:rsidRPr="00BD4EB7" w:rsidRDefault="00964109" w:rsidP="00BD4EB7">
      <w:pPr>
        <w:jc w:val="both"/>
        <w:rPr>
          <w:rFonts w:ascii="Times New Roman" w:hAnsi="Times New Roman" w:cs="Times New Roman"/>
          <w:sz w:val="24"/>
          <w:szCs w:val="24"/>
        </w:rPr>
      </w:pPr>
    </w:p>
    <w:p w:rsidR="00964109" w:rsidRPr="00BD4EB7" w:rsidRDefault="00964109" w:rsidP="00BD4EB7">
      <w:pPr>
        <w:jc w:val="both"/>
        <w:rPr>
          <w:rFonts w:ascii="Times New Roman" w:hAnsi="Times New Roman" w:cs="Times New Roman"/>
          <w:sz w:val="24"/>
          <w:szCs w:val="24"/>
        </w:rPr>
      </w:pPr>
    </w:p>
    <w:p w:rsidR="00964109" w:rsidRPr="00BD4EB7" w:rsidRDefault="00964109" w:rsidP="00BD4EB7">
      <w:pPr>
        <w:jc w:val="both"/>
        <w:rPr>
          <w:rFonts w:ascii="Times New Roman" w:hAnsi="Times New Roman" w:cs="Times New Roman"/>
          <w:sz w:val="24"/>
          <w:szCs w:val="24"/>
        </w:rPr>
      </w:pPr>
    </w:p>
    <w:p w:rsidR="00964109" w:rsidRPr="00BD4EB7" w:rsidRDefault="00964109" w:rsidP="00BD4EB7">
      <w:pPr>
        <w:jc w:val="both"/>
        <w:rPr>
          <w:rFonts w:ascii="Times New Roman" w:hAnsi="Times New Roman" w:cs="Times New Roman"/>
          <w:sz w:val="24"/>
          <w:szCs w:val="24"/>
        </w:rPr>
      </w:pPr>
    </w:p>
    <w:p w:rsidR="00BD4EB7" w:rsidRDefault="00BD4EB7" w:rsidP="00BD4EB7">
      <w:pPr>
        <w:jc w:val="both"/>
        <w:rPr>
          <w:rFonts w:ascii="Times New Roman" w:hAnsi="Times New Roman" w:cs="Times New Roman"/>
          <w:sz w:val="24"/>
          <w:szCs w:val="24"/>
        </w:rPr>
      </w:pP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lastRenderedPageBreak/>
        <w:t>В (наименование муниципального образования)</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от 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Почтовый адрес: (с индексом): 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Контактные телефоны: ____________________</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2B4D9A" w:rsidRDefault="00964109" w:rsidP="002B4D9A">
      <w:pPr>
        <w:jc w:val="center"/>
        <w:rPr>
          <w:rFonts w:ascii="Times New Roman" w:hAnsi="Times New Roman" w:cs="Times New Roman"/>
          <w:b/>
          <w:sz w:val="24"/>
          <w:szCs w:val="24"/>
        </w:rPr>
      </w:pPr>
      <w:r w:rsidRPr="002B4D9A">
        <w:rPr>
          <w:rFonts w:ascii="Times New Roman" w:hAnsi="Times New Roman" w:cs="Times New Roman"/>
          <w:b/>
          <w:sz w:val="24"/>
          <w:szCs w:val="24"/>
        </w:rPr>
        <w:t>ЗАЯВЛЕНИЕ ОБ ОТКАЗЕ ОТ ЗЕМЕЛЬНОГО УЧАСТКА;</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Отказываюсь от предложенного земельного участка с кадастровым номером 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 xml:space="preserve">площадью ______________ </w:t>
      </w:r>
      <w:proofErr w:type="spellStart"/>
      <w:r w:rsidRPr="00BD4EB7">
        <w:rPr>
          <w:rFonts w:ascii="Times New Roman" w:hAnsi="Times New Roman" w:cs="Times New Roman"/>
          <w:sz w:val="24"/>
          <w:szCs w:val="24"/>
        </w:rPr>
        <w:t>кв.м</w:t>
      </w:r>
      <w:proofErr w:type="spellEnd"/>
      <w:r w:rsidRPr="00BD4EB7">
        <w:rPr>
          <w:rFonts w:ascii="Times New Roman" w:hAnsi="Times New Roman" w:cs="Times New Roman"/>
          <w:sz w:val="24"/>
          <w:szCs w:val="24"/>
        </w:rPr>
        <w:t>,</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местоположение:</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разрешенное использование</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(подпись) (расшифровка подписи)</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 __________ 201__ г.</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Приложение № 2</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к Административному регламенту</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2B4D9A" w:rsidRDefault="00964109" w:rsidP="002B4D9A">
      <w:pPr>
        <w:jc w:val="center"/>
        <w:rPr>
          <w:rFonts w:ascii="Times New Roman" w:hAnsi="Times New Roman" w:cs="Times New Roman"/>
          <w:b/>
          <w:sz w:val="24"/>
          <w:szCs w:val="24"/>
        </w:rPr>
      </w:pPr>
      <w:r w:rsidRPr="002B4D9A">
        <w:rPr>
          <w:rFonts w:ascii="Times New Roman" w:hAnsi="Times New Roman" w:cs="Times New Roman"/>
          <w:b/>
          <w:sz w:val="24"/>
          <w:szCs w:val="24"/>
        </w:rPr>
        <w:t>БЛОК-СХЕМА ПРЕДОСТАВЛЕНИЯ</w:t>
      </w:r>
    </w:p>
    <w:p w:rsidR="00964109" w:rsidRPr="00BD4EB7" w:rsidRDefault="00964109" w:rsidP="002B4D9A">
      <w:pPr>
        <w:jc w:val="center"/>
        <w:rPr>
          <w:rFonts w:ascii="Times New Roman" w:hAnsi="Times New Roman" w:cs="Times New Roman"/>
          <w:sz w:val="24"/>
          <w:szCs w:val="24"/>
        </w:rPr>
      </w:pPr>
      <w:r w:rsidRPr="00BD4EB7">
        <w:rPr>
          <w:rFonts w:ascii="Times New Roman" w:hAnsi="Times New Roman" w:cs="Times New Roman"/>
          <w:sz w:val="24"/>
          <w:szCs w:val="24"/>
        </w:rPr>
        <w:t>МУНИЦИПАЛЬНОЙ УСЛУГИ</w:t>
      </w:r>
    </w:p>
    <w:p w:rsidR="002B4D9A"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Подача заявления в (наименование органа местного самоуправления муниципального образования)</w:t>
      </w:r>
      <w:r w:rsidRPr="00BD4EB7">
        <w:rPr>
          <w:rFonts w:ascii="Times New Roman" w:hAnsi="Times New Roman" w:cs="Times New Roman"/>
          <w:sz w:val="24"/>
          <w:szCs w:val="24"/>
        </w:rPr>
        <w:tab/>
        <w:t xml:space="preserve"> </w:t>
      </w:r>
      <w:r w:rsidRPr="00BD4EB7">
        <w:rPr>
          <w:rFonts w:ascii="Times New Roman" w:hAnsi="Times New Roman" w:cs="Times New Roman"/>
          <w:sz w:val="24"/>
          <w:szCs w:val="24"/>
        </w:rPr>
        <w:tab/>
      </w:r>
    </w:p>
    <w:p w:rsidR="002B4D9A"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Подача заявления в филиал КГАУ «МФЦ»</w:t>
      </w:r>
      <w:r w:rsidRPr="00BD4EB7">
        <w:rPr>
          <w:rFonts w:ascii="Times New Roman" w:hAnsi="Times New Roman" w:cs="Times New Roman"/>
          <w:sz w:val="24"/>
          <w:szCs w:val="24"/>
        </w:rPr>
        <w:tab/>
        <w:t xml:space="preserve"> </w:t>
      </w:r>
      <w:r w:rsidRPr="00BD4EB7">
        <w:rPr>
          <w:rFonts w:ascii="Times New Roman" w:hAnsi="Times New Roman" w:cs="Times New Roman"/>
          <w:sz w:val="24"/>
          <w:szCs w:val="24"/>
        </w:rPr>
        <w:tab/>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Направление заявления в электронном виде</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2B4D9A" w:rsidRDefault="002B4D9A" w:rsidP="00BD4EB7">
      <w:pPr>
        <w:jc w:val="both"/>
        <w:rPr>
          <w:rFonts w:ascii="Times New Roman" w:hAnsi="Times New Roman" w:cs="Times New Roman"/>
          <w:sz w:val="24"/>
          <w:szCs w:val="24"/>
        </w:rPr>
      </w:pPr>
    </w:p>
    <w:p w:rsidR="002B4D9A" w:rsidRDefault="002B4D9A" w:rsidP="00BD4EB7">
      <w:pPr>
        <w:jc w:val="both"/>
        <w:rPr>
          <w:rFonts w:ascii="Times New Roman" w:hAnsi="Times New Roman" w:cs="Times New Roman"/>
          <w:sz w:val="24"/>
          <w:szCs w:val="24"/>
        </w:rPr>
      </w:pPr>
    </w:p>
    <w:p w:rsidR="002B4D9A" w:rsidRDefault="002B4D9A" w:rsidP="00BD4EB7">
      <w:pPr>
        <w:jc w:val="both"/>
        <w:rPr>
          <w:rFonts w:ascii="Times New Roman" w:hAnsi="Times New Roman" w:cs="Times New Roman"/>
          <w:sz w:val="24"/>
          <w:szCs w:val="24"/>
        </w:rPr>
      </w:pPr>
    </w:p>
    <w:p w:rsidR="002B4D9A" w:rsidRDefault="002B4D9A" w:rsidP="00BD4EB7">
      <w:pPr>
        <w:jc w:val="both"/>
        <w:rPr>
          <w:rFonts w:ascii="Times New Roman" w:hAnsi="Times New Roman" w:cs="Times New Roman"/>
          <w:sz w:val="24"/>
          <w:szCs w:val="24"/>
        </w:rPr>
      </w:pPr>
    </w:p>
    <w:p w:rsidR="002B4D9A" w:rsidRDefault="002B4D9A" w:rsidP="00BD4EB7">
      <w:pPr>
        <w:jc w:val="both"/>
        <w:rPr>
          <w:rFonts w:ascii="Times New Roman" w:hAnsi="Times New Roman" w:cs="Times New Roman"/>
          <w:sz w:val="24"/>
          <w:szCs w:val="24"/>
        </w:rPr>
      </w:pP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lastRenderedPageBreak/>
        <w:t>Приложение № 3</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к Административному регламенту</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(наименование муниципального образования) от 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Почтовый адрес (с индексом): 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Контактные телефоны: ____________________</w:t>
      </w:r>
    </w:p>
    <w:p w:rsidR="00964109" w:rsidRPr="00BD4EB7" w:rsidRDefault="00964109" w:rsidP="002B4D9A">
      <w:pPr>
        <w:spacing w:after="0"/>
        <w:jc w:val="right"/>
        <w:rPr>
          <w:rFonts w:ascii="Times New Roman" w:hAnsi="Times New Roman" w:cs="Times New Roman"/>
          <w:sz w:val="24"/>
          <w:szCs w:val="24"/>
        </w:rPr>
      </w:pPr>
      <w:r w:rsidRPr="00BD4EB7">
        <w:rPr>
          <w:rFonts w:ascii="Times New Roman" w:hAnsi="Times New Roman" w:cs="Times New Roman"/>
          <w:sz w:val="24"/>
          <w:szCs w:val="24"/>
        </w:rPr>
        <w:t>_________________________________________</w:t>
      </w:r>
    </w:p>
    <w:p w:rsidR="00964109" w:rsidRPr="00BD4EB7" w:rsidRDefault="00964109" w:rsidP="00BD4EB7">
      <w:pPr>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2B4D9A" w:rsidRPr="002B4D9A" w:rsidRDefault="00964109" w:rsidP="002B4D9A">
      <w:pPr>
        <w:spacing w:after="0"/>
        <w:jc w:val="center"/>
        <w:rPr>
          <w:rFonts w:ascii="Times New Roman" w:hAnsi="Times New Roman" w:cs="Times New Roman"/>
          <w:b/>
          <w:sz w:val="24"/>
          <w:szCs w:val="24"/>
        </w:rPr>
      </w:pPr>
      <w:r w:rsidRPr="002B4D9A">
        <w:rPr>
          <w:rFonts w:ascii="Times New Roman" w:hAnsi="Times New Roman" w:cs="Times New Roman"/>
          <w:b/>
          <w:sz w:val="24"/>
          <w:szCs w:val="24"/>
        </w:rPr>
        <w:t xml:space="preserve">ЖАЛОБА </w:t>
      </w:r>
    </w:p>
    <w:p w:rsidR="00964109" w:rsidRPr="002B4D9A" w:rsidRDefault="00964109" w:rsidP="002B4D9A">
      <w:pPr>
        <w:spacing w:after="0"/>
        <w:jc w:val="center"/>
        <w:rPr>
          <w:rFonts w:ascii="Times New Roman" w:hAnsi="Times New Roman" w:cs="Times New Roman"/>
          <w:b/>
          <w:sz w:val="24"/>
          <w:szCs w:val="24"/>
        </w:rPr>
      </w:pPr>
      <w:r w:rsidRPr="002B4D9A">
        <w:rPr>
          <w:rFonts w:ascii="Times New Roman" w:hAnsi="Times New Roman" w:cs="Times New Roman"/>
          <w:b/>
          <w:sz w:val="24"/>
          <w:szCs w:val="24"/>
        </w:rPr>
        <w:t>НА ДЕЙСТВИЯ (БЕЗДЕЙСТВИЕ) (наименование муниципального образования) (ДОЛЖНОСТНОГО ЛИЦА (наименование муниципального образования)) ПРИ</w:t>
      </w:r>
    </w:p>
    <w:p w:rsidR="00964109" w:rsidRPr="002B4D9A" w:rsidRDefault="00964109" w:rsidP="002B4D9A">
      <w:pPr>
        <w:spacing w:after="0"/>
        <w:jc w:val="center"/>
        <w:rPr>
          <w:rFonts w:ascii="Times New Roman" w:hAnsi="Times New Roman" w:cs="Times New Roman"/>
          <w:b/>
          <w:sz w:val="24"/>
          <w:szCs w:val="24"/>
        </w:rPr>
      </w:pPr>
      <w:r w:rsidRPr="002B4D9A">
        <w:rPr>
          <w:rFonts w:ascii="Times New Roman" w:hAnsi="Times New Roman" w:cs="Times New Roman"/>
          <w:b/>
          <w:sz w:val="24"/>
          <w:szCs w:val="24"/>
        </w:rPr>
        <w:t>ПРЕДОСТАВЛЕНИИ МУНИЦИПАЛЬНОЙ УСЛУГИ</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(наименование услуги)</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Мною "___" ____________ 20___ года в (наименование муниципального образования) подано заявление о предоставлении государственной услуги 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В ходе предоставления государственной услуги (наименование муниципального образования) (должностным лицом (наименование муниципального образования) допущены нарушения действующего законодательства, выразившиеся в 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 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(подпись) (расшифровка подписи)</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______________________________________________________</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"____" ____________ 201___ г.</w:t>
      </w:r>
    </w:p>
    <w:p w:rsidR="00964109" w:rsidRPr="00BD4EB7" w:rsidRDefault="00964109" w:rsidP="002B4D9A">
      <w:pPr>
        <w:spacing w:after="0"/>
        <w:jc w:val="both"/>
        <w:rPr>
          <w:rFonts w:ascii="Times New Roman" w:hAnsi="Times New Roman" w:cs="Times New Roman"/>
          <w:sz w:val="24"/>
          <w:szCs w:val="24"/>
        </w:rPr>
      </w:pPr>
      <w:r w:rsidRPr="00BD4EB7">
        <w:rPr>
          <w:rFonts w:ascii="Times New Roman" w:hAnsi="Times New Roman" w:cs="Times New Roman"/>
          <w:sz w:val="24"/>
          <w:szCs w:val="24"/>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bookmarkStart w:id="0" w:name="_GoBack"/>
      <w:bookmarkEnd w:id="0"/>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964109" w:rsidRPr="00B364DE" w:rsidRDefault="00964109" w:rsidP="00964109">
      <w:pPr>
        <w:rPr>
          <w:rFonts w:ascii="Times New Roman" w:hAnsi="Times New Roman" w:cs="Times New Roman"/>
          <w:sz w:val="28"/>
          <w:szCs w:val="28"/>
        </w:rPr>
      </w:pPr>
      <w:r w:rsidRPr="00B364DE">
        <w:rPr>
          <w:rFonts w:ascii="Times New Roman" w:hAnsi="Times New Roman" w:cs="Times New Roman"/>
          <w:sz w:val="28"/>
          <w:szCs w:val="28"/>
        </w:rPr>
        <w:t xml:space="preserve"> </w:t>
      </w:r>
    </w:p>
    <w:p w:rsidR="00705EA5" w:rsidRPr="00B364DE" w:rsidRDefault="00705EA5" w:rsidP="00EE30B9">
      <w:pPr>
        <w:rPr>
          <w:rFonts w:ascii="Times New Roman" w:hAnsi="Times New Roman" w:cs="Times New Roman"/>
          <w:sz w:val="28"/>
          <w:szCs w:val="28"/>
        </w:rPr>
      </w:pPr>
    </w:p>
    <w:sectPr w:rsidR="00705EA5" w:rsidRPr="00B36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F3"/>
    <w:rsid w:val="002B4D9A"/>
    <w:rsid w:val="00705EA5"/>
    <w:rsid w:val="00964109"/>
    <w:rsid w:val="009F2079"/>
    <w:rsid w:val="00B01BF3"/>
    <w:rsid w:val="00B364DE"/>
    <w:rsid w:val="00BD4EB7"/>
    <w:rsid w:val="00C274A3"/>
    <w:rsid w:val="00DB0E00"/>
    <w:rsid w:val="00EE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F8FEB-3A55-4568-82FE-D9B23D7B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4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30B9"/>
    <w:pPr>
      <w:spacing w:after="0" w:line="240" w:lineRule="auto"/>
    </w:pPr>
  </w:style>
  <w:style w:type="paragraph" w:styleId="a4">
    <w:name w:val="Balloon Text"/>
    <w:basedOn w:val="a"/>
    <w:link w:val="a5"/>
    <w:uiPriority w:val="99"/>
    <w:semiHidden/>
    <w:unhideWhenUsed/>
    <w:rsid w:val="009F20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2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10366</Words>
  <Characters>59092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Пименова Ольга Петровна</dc:creator>
  <cp:keywords/>
  <dc:description/>
  <cp:lastModifiedBy>Пименова Ольга Петровна</cp:lastModifiedBy>
  <cp:revision>11</cp:revision>
  <cp:lastPrinted>2017-07-19T00:41:00Z</cp:lastPrinted>
  <dcterms:created xsi:type="dcterms:W3CDTF">2017-07-19T00:00:00Z</dcterms:created>
  <dcterms:modified xsi:type="dcterms:W3CDTF">2017-07-19T00:43:00Z</dcterms:modified>
</cp:coreProperties>
</file>